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9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50"/>
        <w:gridCol w:w="9025"/>
      </w:tblGrid>
      <w:tr w:rsidR="00C505A2" w:rsidRPr="006E63B4" w:rsidTr="00824415">
        <w:trPr>
          <w:trHeight w:val="88"/>
        </w:trPr>
        <w:tc>
          <w:tcPr>
            <w:tcW w:w="450" w:type="dxa"/>
          </w:tcPr>
          <w:p w:rsidR="00C505A2" w:rsidRPr="006E63B4" w:rsidRDefault="00C505A2" w:rsidP="00824415">
            <w:pPr>
              <w:spacing w:line="264" w:lineRule="auto"/>
              <w:rPr>
                <w:rFonts w:ascii="Arial" w:eastAsia="Corbel" w:hAnsi="Arial" w:cs="Arial"/>
                <w:sz w:val="16"/>
              </w:rPr>
            </w:pPr>
          </w:p>
        </w:tc>
        <w:tc>
          <w:tcPr>
            <w:tcW w:w="9025" w:type="dxa"/>
          </w:tcPr>
          <w:p w:rsidR="00C505A2" w:rsidRPr="002F0C15" w:rsidRDefault="002F0C15" w:rsidP="00824415">
            <w:pPr>
              <w:tabs>
                <w:tab w:val="center" w:pos="4397"/>
                <w:tab w:val="left" w:pos="5467"/>
              </w:tabs>
              <w:spacing w:line="264" w:lineRule="auto"/>
              <w:jc w:val="center"/>
              <w:rPr>
                <w:rFonts w:ascii="Arial" w:eastAsia="Corbel" w:hAnsi="Arial" w:cs="Arial"/>
                <w:b/>
                <w:caps/>
                <w:spacing w:val="40"/>
                <w:sz w:val="32"/>
              </w:rPr>
            </w:pPr>
            <w:r w:rsidRPr="002F0C15">
              <w:rPr>
                <w:rFonts w:ascii="Arial" w:eastAsia="Corbel" w:hAnsi="Arial" w:cs="Arial"/>
                <w:b/>
                <w:caps/>
                <w:noProof/>
                <w:spacing w:val="40"/>
                <w:sz w:val="32"/>
              </w:rPr>
              <w:t>Justin Gosses</w:t>
            </w:r>
          </w:p>
          <w:p w:rsidR="00C505A2" w:rsidRDefault="00C505A2" w:rsidP="00824415">
            <w:pPr>
              <w:tabs>
                <w:tab w:val="center" w:pos="4397"/>
                <w:tab w:val="left" w:pos="5467"/>
              </w:tabs>
              <w:spacing w:line="264" w:lineRule="auto"/>
              <w:jc w:val="center"/>
              <w:rPr>
                <w:rFonts w:ascii="Arial" w:eastAsia="Corbel" w:hAnsi="Arial" w:cs="Arial"/>
                <w:spacing w:val="10"/>
                <w:sz w:val="16"/>
                <w:szCs w:val="16"/>
              </w:rPr>
            </w:pPr>
          </w:p>
          <w:p w:rsidR="00C505A2" w:rsidRPr="006E63B4" w:rsidRDefault="00C505A2" w:rsidP="00824415">
            <w:pPr>
              <w:spacing w:line="264" w:lineRule="auto"/>
              <w:jc w:val="center"/>
              <w:rPr>
                <w:rFonts w:ascii="Arial" w:eastAsia="Corbel" w:hAnsi="Arial" w:cs="Arial"/>
                <w:spacing w:val="10"/>
                <w:sz w:val="16"/>
                <w:szCs w:val="16"/>
              </w:rPr>
            </w:pPr>
            <w:r w:rsidRPr="006E63B4">
              <w:rPr>
                <w:rFonts w:ascii="Arial" w:eastAsia="Corbel" w:hAnsi="Arial" w:cs="Arial"/>
                <w:spacing w:val="10"/>
                <w:sz w:val="16"/>
                <w:szCs w:val="16"/>
              </w:rPr>
              <w:t>|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 1015 Aurora Street, Houston</w:t>
            </w:r>
            <w:r>
              <w:rPr>
                <w:rFonts w:ascii="Arial" w:eastAsia="Corbel" w:hAnsi="Arial" w:cs="Arial"/>
                <w:spacing w:val="10"/>
                <w:sz w:val="16"/>
                <w:szCs w:val="16"/>
              </w:rPr>
              <w:t>,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Texas </w:t>
            </w:r>
            <w:r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77009 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USA  </w:t>
            </w:r>
            <w:r w:rsidRPr="006E63B4">
              <w:rPr>
                <w:rFonts w:ascii="Arial" w:eastAsia="Corbel" w:hAnsi="Arial" w:cs="Arial"/>
                <w:spacing w:val="10"/>
                <w:sz w:val="16"/>
                <w:szCs w:val="16"/>
              </w:rPr>
              <w:t>|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 1-281-755-7536</w:t>
            </w:r>
            <w:r w:rsidRPr="006E63B4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 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</w:t>
            </w:r>
            <w:r w:rsidRPr="006E63B4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|  </w:t>
            </w:r>
            <w:r w:rsidRPr="00AA15BB">
              <w:rPr>
                <w:rFonts w:ascii="Arial" w:eastAsia="Corbel" w:hAnsi="Arial" w:cs="Arial"/>
                <w:spacing w:val="10"/>
                <w:sz w:val="16"/>
                <w:szCs w:val="16"/>
              </w:rPr>
              <w:t>jgosses82@gmail.com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 </w:t>
            </w:r>
            <w:r w:rsidRPr="006E63B4">
              <w:rPr>
                <w:rFonts w:ascii="Arial" w:eastAsia="Corbel" w:hAnsi="Arial" w:cs="Arial"/>
                <w:spacing w:val="10"/>
                <w:sz w:val="16"/>
                <w:szCs w:val="16"/>
              </w:rPr>
              <w:t>|</w:t>
            </w:r>
            <w:r w:rsidRPr="005D604C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</w:t>
            </w:r>
            <w:r w:rsidRPr="00AA15BB">
              <w:rPr>
                <w:rFonts w:ascii="Arial" w:eastAsia="Corbel" w:hAnsi="Arial" w:cs="Arial"/>
                <w:spacing w:val="10"/>
                <w:sz w:val="16"/>
                <w:szCs w:val="16"/>
              </w:rPr>
              <w:t>https://www.linkedin.com/pub/justin-gosses/7/b3/b7a</w:t>
            </w:r>
            <w:r w:rsidRPr="006E63B4">
              <w:rPr>
                <w:rFonts w:ascii="Arial" w:eastAsia="Corbel" w:hAnsi="Arial" w:cs="Arial"/>
                <w:spacing w:val="10"/>
                <w:sz w:val="16"/>
                <w:szCs w:val="16"/>
              </w:rPr>
              <w:t xml:space="preserve">  </w:t>
            </w:r>
          </w:p>
        </w:tc>
      </w:tr>
      <w:tr w:rsidR="006E63B4" w:rsidRPr="006E63B4" w:rsidTr="00732FE1">
        <w:trPr>
          <w:trHeight w:val="475"/>
        </w:trPr>
        <w:tc>
          <w:tcPr>
            <w:tcW w:w="9475" w:type="dxa"/>
            <w:gridSpan w:val="2"/>
            <w:vAlign w:val="center"/>
          </w:tcPr>
          <w:p w:rsidR="006E63B4" w:rsidRPr="006E63B4" w:rsidRDefault="006E63B4" w:rsidP="006E63B4">
            <w:pPr>
              <w:spacing w:line="264" w:lineRule="auto"/>
              <w:rPr>
                <w:rFonts w:ascii="Arial" w:eastAsia="Corbel" w:hAnsi="Arial" w:cs="Arial"/>
                <w:b/>
                <w:caps/>
                <w:spacing w:val="20"/>
                <w:sz w:val="20"/>
                <w:szCs w:val="20"/>
              </w:rPr>
            </w:pPr>
          </w:p>
          <w:p w:rsidR="006E63B4" w:rsidRPr="006E63B4" w:rsidRDefault="006E63B4" w:rsidP="000C2E39">
            <w:pPr>
              <w:spacing w:line="264" w:lineRule="auto"/>
              <w:jc w:val="center"/>
              <w:rPr>
                <w:rFonts w:ascii="Arial" w:eastAsia="Corbel" w:hAnsi="Arial" w:cs="Arial"/>
                <w:b/>
                <w:caps/>
                <w:spacing w:val="20"/>
                <w:sz w:val="20"/>
                <w:szCs w:val="20"/>
                <w:u w:val="single"/>
              </w:rPr>
            </w:pPr>
            <w:r w:rsidRPr="00A570D7">
              <w:rPr>
                <w:rFonts w:ascii="Arial" w:eastAsia="Corbel" w:hAnsi="Arial" w:cs="Arial"/>
                <w:b/>
                <w:caps/>
                <w:spacing w:val="20"/>
                <w:sz w:val="24"/>
                <w:szCs w:val="20"/>
                <w:u w:val="single"/>
              </w:rPr>
              <w:t>Summary</w:t>
            </w:r>
          </w:p>
        </w:tc>
      </w:tr>
      <w:tr w:rsidR="006E63B4" w:rsidRPr="006E63B4" w:rsidTr="00824415">
        <w:tc>
          <w:tcPr>
            <w:tcW w:w="9475" w:type="dxa"/>
            <w:gridSpan w:val="2"/>
            <w:tcMar>
              <w:bottom w:w="259" w:type="dxa"/>
            </w:tcMar>
          </w:tcPr>
          <w:p w:rsidR="00B758C3" w:rsidRPr="00B15F25" w:rsidRDefault="00A20456" w:rsidP="00DA1A8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A1A80">
              <w:rPr>
                <w:rFonts w:ascii="Arial" w:hAnsi="Arial" w:cs="Arial"/>
                <w:bCs/>
                <w:sz w:val="20"/>
                <w:szCs w:val="20"/>
              </w:rPr>
              <w:t xml:space="preserve">Successful petroleum geologist </w:t>
            </w:r>
            <w:r w:rsidR="00DA1A80" w:rsidRPr="00DA1A80">
              <w:rPr>
                <w:rFonts w:ascii="Arial" w:hAnsi="Arial" w:cs="Arial"/>
                <w:bCs/>
                <w:sz w:val="20"/>
                <w:szCs w:val="20"/>
              </w:rPr>
              <w:t>who t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>akes pride in making accurate predictions and being able to rapidly contribute</w:t>
            </w:r>
            <w:r w:rsidR="00AF0E48">
              <w:rPr>
                <w:rFonts w:ascii="Arial" w:hAnsi="Arial" w:cs="Arial"/>
                <w:bCs/>
                <w:sz w:val="20"/>
                <w:szCs w:val="20"/>
              </w:rPr>
              <w:t xml:space="preserve"> in multiple</w:t>
            </w:r>
            <w:r w:rsidR="00AD3B6F">
              <w:rPr>
                <w:rFonts w:ascii="Arial" w:hAnsi="Arial" w:cs="Arial"/>
                <w:bCs/>
                <w:sz w:val="20"/>
                <w:szCs w:val="20"/>
              </w:rPr>
              <w:t xml:space="preserve"> basin</w:t>
            </w:r>
            <w:r w:rsidR="00AF0E48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7E1D2B">
              <w:rPr>
                <w:rFonts w:ascii="Arial" w:hAnsi="Arial" w:cs="Arial"/>
                <w:bCs/>
                <w:sz w:val="20"/>
                <w:szCs w:val="20"/>
              </w:rPr>
              <w:t xml:space="preserve"> and</w:t>
            </w:r>
            <w:bookmarkStart w:id="0" w:name="_GoBack"/>
            <w:bookmarkEnd w:id="0"/>
            <w:r w:rsidR="00AD3B6F">
              <w:rPr>
                <w:rFonts w:ascii="Arial" w:hAnsi="Arial" w:cs="Arial"/>
                <w:bCs/>
                <w:sz w:val="20"/>
                <w:szCs w:val="20"/>
              </w:rPr>
              <w:t xml:space="preserve"> play type</w:t>
            </w:r>
            <w:r w:rsidR="00AF0E48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 xml:space="preserve"> Expertise in sedimentology and stratigraphy shared through talks, core viewings, field trips, and technical coaching. </w:t>
            </w:r>
            <w:r w:rsidR="00AD3B6F">
              <w:rPr>
                <w:rFonts w:ascii="Arial" w:hAnsi="Arial" w:cs="Arial"/>
                <w:bCs/>
                <w:sz w:val="20"/>
                <w:szCs w:val="20"/>
              </w:rPr>
              <w:t>Has t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>aught best practices and created new workflows to solve difficult problems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DA1A80" w:rsidRPr="00DA1A80">
              <w:rPr>
                <w:rFonts w:ascii="Arial" w:hAnsi="Arial" w:cs="Arial"/>
                <w:bCs/>
                <w:sz w:val="20"/>
                <w:szCs w:val="20"/>
              </w:rPr>
              <w:t xml:space="preserve"> Record of </w:t>
            </w:r>
            <w:r w:rsidR="00DA1A80" w:rsidRPr="00DA1A80">
              <w:rPr>
                <w:rFonts w:ascii="Arial" w:hAnsi="Arial" w:cs="Arial"/>
                <w:bCs/>
                <w:sz w:val="20"/>
                <w:szCs w:val="20"/>
              </w:rPr>
              <w:t>business</w:t>
            </w:r>
            <w:r w:rsidR="00DA1A80" w:rsidRPr="00DA1A80">
              <w:rPr>
                <w:rFonts w:ascii="Arial" w:hAnsi="Arial" w:cs="Arial"/>
                <w:bCs/>
                <w:sz w:val="20"/>
                <w:szCs w:val="20"/>
              </w:rPr>
              <w:t xml:space="preserve"> impacts</w:t>
            </w:r>
            <w:r w:rsidR="00DA1A80" w:rsidRPr="00DA1A80">
              <w:rPr>
                <w:rFonts w:ascii="Arial" w:hAnsi="Arial" w:cs="Arial"/>
                <w:bCs/>
                <w:sz w:val="20"/>
                <w:szCs w:val="20"/>
              </w:rPr>
              <w:t xml:space="preserve"> across explorat</w:t>
            </w:r>
            <w:r w:rsidR="00F71E3A">
              <w:rPr>
                <w:rFonts w:ascii="Arial" w:hAnsi="Arial" w:cs="Arial"/>
                <w:bCs/>
                <w:sz w:val="20"/>
                <w:szCs w:val="20"/>
              </w:rPr>
              <w:t>ion, appraisal,</w:t>
            </w:r>
            <w:r w:rsidR="00DA1A80" w:rsidRPr="00DA1A80">
              <w:rPr>
                <w:rFonts w:ascii="Arial" w:hAnsi="Arial" w:cs="Arial"/>
                <w:bCs/>
                <w:sz w:val="20"/>
                <w:szCs w:val="20"/>
              </w:rPr>
              <w:t xml:space="preserve"> development</w:t>
            </w:r>
            <w:r w:rsidR="00F71E3A">
              <w:rPr>
                <w:rFonts w:ascii="Arial" w:hAnsi="Arial" w:cs="Arial"/>
                <w:bCs/>
                <w:sz w:val="20"/>
                <w:szCs w:val="20"/>
              </w:rPr>
              <w:t>, and production</w:t>
            </w:r>
            <w:r w:rsidR="00DA1A80" w:rsidRPr="00DA1A80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>Collaborates effectively with my immediate team, other disciplines, and staff in other offices to deliver integrated products enabling clear business decisions.</w:t>
            </w:r>
            <w:r w:rsidR="00AD3B6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A1A8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B76EB3" w:rsidRPr="00A570D7" w:rsidRDefault="00B76EB3" w:rsidP="00A570D7">
            <w:pPr>
              <w:spacing w:before="120"/>
              <w:ind w:left="720"/>
              <w:rPr>
                <w:rFonts w:ascii="Arial" w:hAnsi="Arial" w:cs="Arial"/>
                <w:bCs/>
                <w:sz w:val="20"/>
                <w:szCs w:val="20"/>
              </w:rPr>
            </w:pPr>
            <w:r w:rsidRPr="00A570D7">
              <w:rPr>
                <w:rFonts w:ascii="Arial" w:hAnsi="Arial" w:cs="Arial"/>
                <w:bCs/>
                <w:sz w:val="20"/>
                <w:szCs w:val="20"/>
              </w:rPr>
              <w:t xml:space="preserve">Seismic interpretation     </w:t>
            </w:r>
            <w:r w:rsidR="00E1540F">
              <w:rPr>
                <w:rFonts w:ascii="Arial" w:hAnsi="Arial" w:cs="Arial"/>
                <w:bCs/>
                <w:sz w:val="20"/>
                <w:szCs w:val="20"/>
              </w:rPr>
              <w:t xml:space="preserve">                   </w:t>
            </w:r>
            <w:r w:rsidR="00AB7A9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758C3"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="0044059D">
              <w:rPr>
                <w:rFonts w:ascii="Arial" w:hAnsi="Arial" w:cs="Arial"/>
                <w:bCs/>
                <w:sz w:val="20"/>
                <w:szCs w:val="20"/>
              </w:rPr>
              <w:t xml:space="preserve"> Analysis of</w:t>
            </w:r>
            <w:r w:rsidR="00B758C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4059D">
              <w:rPr>
                <w:rFonts w:ascii="Arial" w:hAnsi="Arial" w:cs="Arial"/>
                <w:bCs/>
                <w:sz w:val="20"/>
                <w:szCs w:val="20"/>
              </w:rPr>
              <w:t>resource size, uncertainty, and risk</w:t>
            </w:r>
          </w:p>
          <w:p w:rsidR="00B76EB3" w:rsidRPr="00A570D7" w:rsidRDefault="00AB7A9F" w:rsidP="00A570D7">
            <w:pPr>
              <w:ind w:left="72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Sedimentology and</w:t>
            </w:r>
            <w:r w:rsidR="00AC64E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1540F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B76EB3" w:rsidRPr="00A570D7">
              <w:rPr>
                <w:rFonts w:ascii="Arial" w:hAnsi="Arial" w:cs="Arial"/>
                <w:bCs/>
                <w:sz w:val="20"/>
                <w:szCs w:val="20"/>
              </w:rPr>
              <w:t xml:space="preserve">tratigraphy </w:t>
            </w:r>
            <w:r w:rsidR="00A570D7">
              <w:rPr>
                <w:rFonts w:ascii="Arial" w:hAnsi="Arial" w:cs="Arial"/>
                <w:bCs/>
                <w:sz w:val="20"/>
                <w:szCs w:val="20"/>
              </w:rPr>
              <w:t xml:space="preserve">         </w:t>
            </w:r>
            <w:r w:rsidR="00B758C3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7F2F33">
              <w:rPr>
                <w:rFonts w:ascii="Arial" w:hAnsi="Arial" w:cs="Arial"/>
                <w:bCs/>
                <w:sz w:val="20"/>
                <w:szCs w:val="20"/>
              </w:rPr>
              <w:t xml:space="preserve">  Ability to understand and describe complicated geology</w:t>
            </w:r>
          </w:p>
          <w:p w:rsidR="00617FFC" w:rsidRPr="00A570D7" w:rsidRDefault="00B758C3" w:rsidP="00617FFC">
            <w:pPr>
              <w:ind w:left="720"/>
              <w:rPr>
                <w:rFonts w:ascii="Arial" w:hAnsi="Arial" w:cs="Arial"/>
                <w:bCs/>
                <w:sz w:val="20"/>
                <w:szCs w:val="20"/>
              </w:rPr>
            </w:pPr>
            <w:r w:rsidRPr="00A570D7">
              <w:rPr>
                <w:rFonts w:ascii="Arial" w:hAnsi="Arial" w:cs="Arial"/>
                <w:bCs/>
                <w:sz w:val="20"/>
                <w:szCs w:val="20"/>
              </w:rPr>
              <w:t>Technical coaching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</w:t>
            </w:r>
            <w:r w:rsidR="0044059D">
              <w:rPr>
                <w:rFonts w:ascii="Arial" w:hAnsi="Arial" w:cs="Arial"/>
                <w:bCs/>
                <w:sz w:val="20"/>
                <w:szCs w:val="20"/>
              </w:rPr>
              <w:t>Collaboration with staff in other disciplines and offices</w:t>
            </w:r>
          </w:p>
        </w:tc>
      </w:tr>
      <w:tr w:rsidR="006E63B4" w:rsidRPr="006E63B4" w:rsidTr="00824415">
        <w:tc>
          <w:tcPr>
            <w:tcW w:w="9475" w:type="dxa"/>
            <w:gridSpan w:val="2"/>
            <w:vAlign w:val="center"/>
          </w:tcPr>
          <w:p w:rsidR="006E63B4" w:rsidRPr="00A570D7" w:rsidRDefault="00AD3B6B" w:rsidP="00A570D7">
            <w:pPr>
              <w:spacing w:before="120" w:after="120"/>
              <w:rPr>
                <w:rFonts w:ascii="Arial" w:eastAsia="Corbel" w:hAnsi="Arial" w:cs="Arial"/>
                <w:b/>
                <w:caps/>
                <w:spacing w:val="20"/>
                <w:szCs w:val="20"/>
                <w:u w:val="single"/>
              </w:rPr>
            </w:pPr>
            <w:r w:rsidRPr="00A570D7">
              <w:rPr>
                <w:rFonts w:ascii="Arial" w:eastAsia="Corbel" w:hAnsi="Arial" w:cs="Arial"/>
                <w:b/>
                <w:caps/>
                <w:spacing w:val="20"/>
                <w:szCs w:val="20"/>
                <w:u w:val="single"/>
              </w:rPr>
              <w:t>Professional experience</w:t>
            </w:r>
          </w:p>
          <w:p w:rsidR="003C3F7C" w:rsidRPr="00A570D7" w:rsidRDefault="00CE4912" w:rsidP="00A570D7">
            <w:pPr>
              <w:tabs>
                <w:tab w:val="right" w:pos="9360"/>
              </w:tabs>
              <w:jc w:val="both"/>
              <w:rPr>
                <w:rFonts w:ascii="Arial" w:hAnsi="Arial" w:cs="Arial"/>
                <w:i/>
                <w:szCs w:val="24"/>
              </w:rPr>
            </w:pPr>
            <w:r w:rsidRPr="00A570D7">
              <w:rPr>
                <w:rFonts w:ascii="Arial" w:hAnsi="Arial" w:cs="Arial"/>
                <w:b/>
                <w:bCs/>
                <w:i/>
                <w:szCs w:val="24"/>
              </w:rPr>
              <w:t>BP Exploration and Production Inc.</w:t>
            </w:r>
            <w:r w:rsidRPr="00A570D7">
              <w:rPr>
                <w:rFonts w:ascii="Arial" w:hAnsi="Arial" w:cs="Arial"/>
                <w:i/>
                <w:szCs w:val="24"/>
              </w:rPr>
              <w:tab/>
            </w:r>
          </w:p>
          <w:p w:rsidR="00CE4912" w:rsidRPr="002333AE" w:rsidRDefault="00CE4912" w:rsidP="00A570D7">
            <w:pPr>
              <w:pStyle w:val="Heading2"/>
              <w:spacing w:before="80"/>
              <w:jc w:val="both"/>
              <w:outlineLvl w:val="1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South America Regional</w:t>
            </w:r>
            <w:r w:rsidR="00E32F57">
              <w:rPr>
                <w:rFonts w:ascii="Arial" w:hAnsi="Arial" w:cs="Arial"/>
                <w:bCs w:val="0"/>
                <w:sz w:val="22"/>
                <w:szCs w:val="22"/>
              </w:rPr>
              <w:t xml:space="preserve"> Exploration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Houston,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2014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2015</w:t>
            </w:r>
          </w:p>
          <w:p w:rsidR="00CE4912" w:rsidRPr="00A570D7" w:rsidRDefault="00AB7A9F" w:rsidP="00CE491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Geologist </w:t>
            </w:r>
            <w:r w:rsidR="00EF5B85">
              <w:rPr>
                <w:rFonts w:ascii="Arial" w:hAnsi="Arial" w:cs="Arial"/>
                <w:i/>
                <w:sz w:val="20"/>
                <w:szCs w:val="20"/>
              </w:rPr>
              <w:t xml:space="preserve">planning </w:t>
            </w:r>
            <w:r w:rsidR="00B11AB3">
              <w:rPr>
                <w:rFonts w:ascii="Arial" w:hAnsi="Arial" w:cs="Arial"/>
                <w:i/>
                <w:sz w:val="20"/>
                <w:szCs w:val="20"/>
              </w:rPr>
              <w:t>efforts of multidisciplinary</w:t>
            </w:r>
            <w:r w:rsidR="00AC64E6">
              <w:rPr>
                <w:rFonts w:ascii="Arial" w:hAnsi="Arial" w:cs="Arial"/>
                <w:i/>
                <w:sz w:val="20"/>
                <w:szCs w:val="20"/>
              </w:rPr>
              <w:t xml:space="preserve"> team </w:t>
            </w:r>
            <w:r w:rsidR="0043070A">
              <w:rPr>
                <w:rFonts w:ascii="Arial" w:hAnsi="Arial" w:cs="Arial"/>
                <w:i/>
                <w:sz w:val="20"/>
                <w:szCs w:val="20"/>
              </w:rPr>
              <w:t>exploring</w:t>
            </w:r>
            <w:r w:rsidR="00CE4912" w:rsidRPr="00A570D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617FFC">
              <w:rPr>
                <w:rFonts w:ascii="Arial" w:hAnsi="Arial" w:cs="Arial"/>
                <w:i/>
                <w:sz w:val="20"/>
                <w:szCs w:val="20"/>
              </w:rPr>
              <w:t xml:space="preserve">multiple </w:t>
            </w:r>
            <w:proofErr w:type="spellStart"/>
            <w:r w:rsidR="00936019">
              <w:rPr>
                <w:rFonts w:ascii="Arial" w:hAnsi="Arial" w:cs="Arial"/>
                <w:i/>
                <w:sz w:val="20"/>
                <w:szCs w:val="20"/>
              </w:rPr>
              <w:t>deepwater</w:t>
            </w:r>
            <w:proofErr w:type="spellEnd"/>
            <w:r w:rsidR="00970BB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C961E5">
              <w:rPr>
                <w:rFonts w:ascii="Arial" w:hAnsi="Arial" w:cs="Arial"/>
                <w:i/>
                <w:sz w:val="20"/>
                <w:szCs w:val="20"/>
              </w:rPr>
              <w:t>basins</w:t>
            </w:r>
            <w:r w:rsidR="00936019">
              <w:rPr>
                <w:rFonts w:ascii="Arial" w:hAnsi="Arial" w:cs="Arial"/>
                <w:i/>
                <w:sz w:val="20"/>
                <w:szCs w:val="20"/>
              </w:rPr>
              <w:t xml:space="preserve"> in Brazil</w:t>
            </w:r>
            <w:r w:rsidR="00C1461A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</w:p>
          <w:p w:rsidR="0065059B" w:rsidRDefault="0065059B" w:rsidP="006C423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Interpreted </w:t>
            </w:r>
            <w:r w:rsidR="006C423E">
              <w:rPr>
                <w:rFonts w:ascii="Arial" w:hAnsi="Arial" w:cs="Arial"/>
                <w:sz w:val="20"/>
                <w:szCs w:val="20"/>
              </w:rPr>
              <w:t>s</w:t>
            </w:r>
            <w:r w:rsidR="006C423E" w:rsidRPr="006C423E">
              <w:rPr>
                <w:rFonts w:ascii="Arial" w:hAnsi="Arial" w:cs="Arial"/>
                <w:sz w:val="20"/>
                <w:szCs w:val="20"/>
              </w:rPr>
              <w:t>eismic</w:t>
            </w:r>
            <w:r w:rsidR="00AB7A9F">
              <w:rPr>
                <w:rFonts w:ascii="Arial" w:hAnsi="Arial" w:cs="Arial"/>
                <w:sz w:val="20"/>
                <w:szCs w:val="20"/>
              </w:rPr>
              <w:t>, potential fields, analog studies, mud logs,</w:t>
            </w:r>
            <w:r w:rsidR="006C423E" w:rsidRPr="006C42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423E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AB7A9F">
              <w:rPr>
                <w:rFonts w:ascii="Arial" w:hAnsi="Arial" w:cs="Arial"/>
                <w:sz w:val="20"/>
                <w:szCs w:val="20"/>
              </w:rPr>
              <w:t xml:space="preserve">well </w:t>
            </w:r>
            <w:r w:rsidR="006C423E">
              <w:rPr>
                <w:rFonts w:ascii="Arial" w:hAnsi="Arial" w:cs="Arial"/>
                <w:sz w:val="20"/>
                <w:szCs w:val="20"/>
              </w:rPr>
              <w:t xml:space="preserve">logs </w:t>
            </w:r>
            <w:r w:rsidR="00E43CEA">
              <w:rPr>
                <w:rFonts w:ascii="Arial" w:hAnsi="Arial" w:cs="Arial"/>
                <w:sz w:val="20"/>
                <w:szCs w:val="20"/>
              </w:rPr>
              <w:t>to build</w:t>
            </w:r>
            <w:r w:rsidR="00AB7A9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depositional enviro</w:t>
            </w:r>
            <w:r w:rsidR="00530861">
              <w:rPr>
                <w:rFonts w:ascii="Arial" w:hAnsi="Arial" w:cs="Arial"/>
                <w:sz w:val="20"/>
                <w:szCs w:val="20"/>
              </w:rPr>
              <w:t>nment</w:t>
            </w:r>
            <w:r w:rsidR="00AB7A9F">
              <w:rPr>
                <w:rFonts w:ascii="Arial" w:hAnsi="Arial" w:cs="Arial"/>
                <w:sz w:val="20"/>
                <w:szCs w:val="20"/>
              </w:rPr>
              <w:t xml:space="preserve">, play fairway, and risk </w:t>
            </w:r>
            <w:r w:rsidR="00530861">
              <w:rPr>
                <w:rFonts w:ascii="Arial" w:hAnsi="Arial" w:cs="Arial"/>
                <w:sz w:val="20"/>
                <w:szCs w:val="20"/>
              </w:rPr>
              <w:t>maps</w:t>
            </w:r>
            <w:r w:rsidR="00AB7A9F">
              <w:rPr>
                <w:rFonts w:ascii="Arial" w:hAnsi="Arial" w:cs="Arial"/>
                <w:sz w:val="20"/>
                <w:szCs w:val="20"/>
              </w:rPr>
              <w:t xml:space="preserve"> that drove exploration focus</w:t>
            </w:r>
            <w:r w:rsidR="0053086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534E0" w:rsidRDefault="0065059B" w:rsidP="00E276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Created new salt </w:t>
            </w:r>
            <w:r w:rsidR="00F4332C">
              <w:rPr>
                <w:rFonts w:ascii="Arial" w:hAnsi="Arial" w:cs="Arial"/>
                <w:sz w:val="20"/>
                <w:szCs w:val="20"/>
              </w:rPr>
              <w:t>and structural</w:t>
            </w:r>
            <w:r>
              <w:rPr>
                <w:rFonts w:ascii="Arial" w:hAnsi="Arial" w:cs="Arial"/>
                <w:sz w:val="20"/>
                <w:szCs w:val="20"/>
              </w:rPr>
              <w:t xml:space="preserve"> model that explained previously unexpected well results.</w:t>
            </w:r>
          </w:p>
          <w:p w:rsidR="00BA7BE7" w:rsidRDefault="00BA7BE7" w:rsidP="00E276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Devised a rock quality workflo</w:t>
            </w:r>
            <w:r w:rsidR="00AD3B6F">
              <w:rPr>
                <w:rFonts w:ascii="Arial" w:hAnsi="Arial" w:cs="Arial"/>
                <w:sz w:val="20"/>
                <w:szCs w:val="20"/>
              </w:rPr>
              <w:t>w that flagged potential</w:t>
            </w:r>
            <w:r>
              <w:rPr>
                <w:rFonts w:ascii="Arial" w:hAnsi="Arial" w:cs="Arial"/>
                <w:sz w:val="20"/>
                <w:szCs w:val="20"/>
              </w:rPr>
              <w:t xml:space="preserve"> risk</w:t>
            </w:r>
            <w:r w:rsidR="00AD3B6F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earlier in frontier basin evaluation than typically </w:t>
            </w:r>
            <w:r w:rsidR="00AD3B6F">
              <w:rPr>
                <w:rFonts w:ascii="Arial" w:hAnsi="Arial" w:cs="Arial"/>
                <w:sz w:val="20"/>
                <w:szCs w:val="20"/>
              </w:rPr>
              <w:t xml:space="preserve">would </w:t>
            </w:r>
            <w:r>
              <w:rPr>
                <w:rFonts w:ascii="Arial" w:hAnsi="Arial" w:cs="Arial"/>
                <w:sz w:val="20"/>
                <w:szCs w:val="20"/>
              </w:rPr>
              <w:t>occur if following standard practi</w:t>
            </w:r>
            <w:r w:rsidR="00AD3B6F">
              <w:rPr>
                <w:rFonts w:ascii="Arial" w:hAnsi="Arial" w:cs="Arial"/>
                <w:sz w:val="20"/>
                <w:szCs w:val="20"/>
              </w:rPr>
              <w:t>ces, saving the company time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7BE7" w:rsidRPr="00E276DB" w:rsidRDefault="00BA7BE7" w:rsidP="00E276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Participated in seismic purchase decisions and seismic contractor processing reviews.</w:t>
            </w:r>
          </w:p>
          <w:p w:rsidR="00F60AFC" w:rsidRDefault="00F60AFC" w:rsidP="004534E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Evaluated data room</w:t>
            </w:r>
            <w:r w:rsidR="00617FFC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 Integrated petroleum systems and geophysics. Made recommendations.</w:t>
            </w:r>
          </w:p>
          <w:p w:rsidR="00BA7BE7" w:rsidRDefault="00BA7BE7" w:rsidP="004534E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Completed deliverables understaffed with two geologists out of office for majority of year. </w:t>
            </w:r>
          </w:p>
          <w:p w:rsidR="0065059B" w:rsidRDefault="00530861" w:rsidP="0065059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Trained</w:t>
            </w:r>
            <w:r w:rsidR="0065059B">
              <w:rPr>
                <w:rFonts w:ascii="Arial" w:hAnsi="Arial" w:cs="Arial"/>
                <w:sz w:val="20"/>
                <w:szCs w:val="20"/>
              </w:rPr>
              <w:t xml:space="preserve"> junior geologist on salt interpretation, seismic mapping, and log interpretation.</w:t>
            </w:r>
          </w:p>
          <w:p w:rsidR="00BA7BE7" w:rsidRDefault="00BA7BE7" w:rsidP="0065059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shared, collaborated, and coordinated with several multidisciplinary teams in US and UK to build knowledge, identify risk, and delineate opportunities.</w:t>
            </w:r>
          </w:p>
          <w:p w:rsidR="003C3F7C" w:rsidRPr="002333AE" w:rsidRDefault="003C3F7C" w:rsidP="00A570D7">
            <w:pPr>
              <w:pStyle w:val="Heading2"/>
              <w:spacing w:before="120"/>
              <w:jc w:val="both"/>
              <w:outlineLvl w:val="1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Regional Oil Sands,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Calgary</w:t>
            </w:r>
            <w:r w:rsidR="00E00D7F">
              <w:rPr>
                <w:rFonts w:ascii="Arial" w:hAnsi="Arial" w:cs="Arial"/>
                <w:sz w:val="22"/>
                <w:szCs w:val="22"/>
              </w:rPr>
              <w:t xml:space="preserve"> Canada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2012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2013</w:t>
            </w:r>
          </w:p>
          <w:p w:rsidR="009F6A05" w:rsidRPr="009F6A05" w:rsidRDefault="003A4F8E" w:rsidP="009F6A0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570D7">
              <w:rPr>
                <w:rFonts w:ascii="Arial" w:hAnsi="Arial" w:cs="Arial"/>
                <w:i/>
                <w:sz w:val="20"/>
                <w:szCs w:val="20"/>
              </w:rPr>
              <w:t>Improve</w:t>
            </w:r>
            <w:r w:rsidR="006A44C0" w:rsidRPr="00A570D7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Pr="00A570D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263638">
              <w:rPr>
                <w:rFonts w:ascii="Arial" w:hAnsi="Arial" w:cs="Arial"/>
                <w:i/>
                <w:sz w:val="20"/>
                <w:szCs w:val="20"/>
              </w:rPr>
              <w:t xml:space="preserve">and executed </w:t>
            </w:r>
            <w:r w:rsidR="0079199B" w:rsidRPr="00A570D7">
              <w:rPr>
                <w:rFonts w:ascii="Arial" w:hAnsi="Arial" w:cs="Arial"/>
                <w:i/>
                <w:sz w:val="20"/>
                <w:szCs w:val="20"/>
              </w:rPr>
              <w:t xml:space="preserve">methods for fast </w:t>
            </w:r>
            <w:r w:rsidR="00F60AFC">
              <w:rPr>
                <w:rFonts w:ascii="Arial" w:hAnsi="Arial" w:cs="Arial"/>
                <w:i/>
                <w:sz w:val="20"/>
                <w:szCs w:val="20"/>
              </w:rPr>
              <w:t xml:space="preserve">resource </w:t>
            </w:r>
            <w:r w:rsidR="00D0559F">
              <w:rPr>
                <w:rFonts w:ascii="Arial" w:hAnsi="Arial" w:cs="Arial"/>
                <w:i/>
                <w:sz w:val="20"/>
                <w:szCs w:val="20"/>
              </w:rPr>
              <w:t>appraisal</w:t>
            </w:r>
            <w:r w:rsidR="0079199B" w:rsidRPr="00A570D7">
              <w:rPr>
                <w:rFonts w:ascii="Arial" w:hAnsi="Arial" w:cs="Arial"/>
                <w:i/>
                <w:sz w:val="20"/>
                <w:szCs w:val="20"/>
              </w:rPr>
              <w:t xml:space="preserve"> of </w:t>
            </w:r>
            <w:r w:rsidR="00F60AFC">
              <w:rPr>
                <w:rFonts w:ascii="Arial" w:hAnsi="Arial" w:cs="Arial"/>
                <w:i/>
                <w:sz w:val="20"/>
                <w:szCs w:val="20"/>
              </w:rPr>
              <w:t>assets owned by others</w:t>
            </w:r>
            <w:r w:rsidR="0079199B" w:rsidRPr="00A570D7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  <w:r w:rsidR="007D27D1">
              <w:rPr>
                <w:rFonts w:ascii="Arial" w:hAnsi="Arial" w:cs="Arial"/>
                <w:i/>
                <w:sz w:val="20"/>
                <w:szCs w:val="20"/>
              </w:rPr>
              <w:t>Built regional stratigraphic framework</w:t>
            </w:r>
            <w:r w:rsidR="0079199B" w:rsidRPr="00A570D7">
              <w:rPr>
                <w:rFonts w:ascii="Arial" w:hAnsi="Arial" w:cs="Arial"/>
                <w:i/>
                <w:sz w:val="20"/>
                <w:szCs w:val="20"/>
              </w:rPr>
              <w:t>. Evaluate</w:t>
            </w:r>
            <w:r w:rsidR="006A44C0" w:rsidRPr="00A570D7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9F6A05">
              <w:rPr>
                <w:rFonts w:ascii="Arial" w:hAnsi="Arial" w:cs="Arial"/>
                <w:i/>
                <w:sz w:val="20"/>
                <w:szCs w:val="20"/>
              </w:rPr>
              <w:t xml:space="preserve"> farm-in proposals.</w:t>
            </w:r>
          </w:p>
          <w:p w:rsidR="00C1461A" w:rsidRPr="00C1461A" w:rsidRDefault="00C1461A" w:rsidP="00C146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Collaborating with others, used code and ex</w:t>
            </w:r>
            <w:r w:rsidR="00617FFC">
              <w:rPr>
                <w:rFonts w:ascii="Arial" w:hAnsi="Arial" w:cs="Arial"/>
                <w:sz w:val="20"/>
                <w:szCs w:val="20"/>
              </w:rPr>
              <w:t xml:space="preserve">cel to test and </w:t>
            </w:r>
            <w:r w:rsidR="0018269D">
              <w:rPr>
                <w:rFonts w:ascii="Arial" w:hAnsi="Arial" w:cs="Arial"/>
                <w:sz w:val="20"/>
                <w:szCs w:val="20"/>
              </w:rPr>
              <w:t>develop methods for</w:t>
            </w:r>
            <w:r w:rsidR="00617FFC">
              <w:rPr>
                <w:rFonts w:ascii="Arial" w:hAnsi="Arial" w:cs="Arial"/>
                <w:sz w:val="20"/>
                <w:szCs w:val="20"/>
              </w:rPr>
              <w:t xml:space="preserve"> calculating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7FFC">
              <w:rPr>
                <w:rFonts w:ascii="Arial" w:hAnsi="Arial" w:cs="Arial"/>
                <w:sz w:val="20"/>
                <w:szCs w:val="20"/>
              </w:rPr>
              <w:t xml:space="preserve">heavy oil </w:t>
            </w:r>
            <w:r>
              <w:rPr>
                <w:rFonts w:ascii="Arial" w:hAnsi="Arial" w:cs="Arial"/>
                <w:sz w:val="20"/>
                <w:szCs w:val="20"/>
              </w:rPr>
              <w:t>resources in thousands of wells</w:t>
            </w:r>
            <w:r w:rsidR="0018269D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7FFC">
              <w:rPr>
                <w:rFonts w:ascii="Arial" w:hAnsi="Arial" w:cs="Arial"/>
                <w:sz w:val="20"/>
                <w:szCs w:val="20"/>
              </w:rPr>
              <w:t xml:space="preserve">faster than could be done </w:t>
            </w:r>
            <w:r w:rsidR="0018269D">
              <w:rPr>
                <w:rFonts w:ascii="Arial" w:hAnsi="Arial" w:cs="Arial"/>
                <w:sz w:val="20"/>
                <w:szCs w:val="20"/>
              </w:rPr>
              <w:t>with</w:t>
            </w:r>
            <w:r w:rsidR="00617F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petrophysical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software.</w:t>
            </w:r>
          </w:p>
          <w:p w:rsidR="00C1461A" w:rsidRPr="00C1461A" w:rsidRDefault="00BE502C" w:rsidP="00C146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Integrated logs, core, ichnology, and biostratigraphy. Built cross-sections with hundreds of wells enabling </w:t>
            </w:r>
            <w:r w:rsidR="00931E53">
              <w:rPr>
                <w:rFonts w:ascii="Arial" w:hAnsi="Arial" w:cs="Arial"/>
                <w:sz w:val="20"/>
                <w:szCs w:val="20"/>
              </w:rPr>
              <w:t xml:space="preserve">regional </w:t>
            </w:r>
            <w:r>
              <w:rPr>
                <w:rFonts w:ascii="Arial" w:hAnsi="Arial" w:cs="Arial"/>
                <w:sz w:val="20"/>
                <w:szCs w:val="20"/>
              </w:rPr>
              <w:t xml:space="preserve">correlation of </w:t>
            </w:r>
            <w:r w:rsidR="00C1461A">
              <w:rPr>
                <w:rFonts w:ascii="Arial" w:hAnsi="Arial" w:cs="Arial"/>
                <w:sz w:val="20"/>
                <w:szCs w:val="20"/>
              </w:rPr>
              <w:t>smaller field-</w:t>
            </w:r>
            <w:r w:rsidR="006B422B">
              <w:rPr>
                <w:rFonts w:ascii="Arial" w:hAnsi="Arial" w:cs="Arial"/>
                <w:sz w:val="20"/>
                <w:szCs w:val="20"/>
              </w:rPr>
              <w:t>sc</w:t>
            </w:r>
            <w:r>
              <w:rPr>
                <w:rFonts w:ascii="Arial" w:hAnsi="Arial" w:cs="Arial"/>
                <w:sz w:val="20"/>
                <w:szCs w:val="20"/>
              </w:rPr>
              <w:t>ale stratigraphic frameworks</w:t>
            </w:r>
            <w:r w:rsidR="006B422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C3F7C" w:rsidRPr="00BE502C" w:rsidRDefault="009F6A05" w:rsidP="00BE502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Identified relationship between log and seismic facies enabling prediction </w:t>
            </w:r>
            <w:r w:rsidR="006C423E">
              <w:rPr>
                <w:rFonts w:ascii="Arial" w:hAnsi="Arial" w:cs="Arial"/>
                <w:sz w:val="20"/>
                <w:szCs w:val="20"/>
              </w:rPr>
              <w:t>outside</w:t>
            </w:r>
            <w:r>
              <w:rPr>
                <w:rFonts w:ascii="Arial" w:hAnsi="Arial" w:cs="Arial"/>
                <w:sz w:val="20"/>
                <w:szCs w:val="20"/>
              </w:rPr>
              <w:t xml:space="preserve"> well control. </w:t>
            </w:r>
          </w:p>
          <w:p w:rsidR="003C3F7C" w:rsidRPr="00C955C8" w:rsidRDefault="00C961E5" w:rsidP="00A570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55C8">
              <w:rPr>
                <w:rFonts w:ascii="Arial" w:hAnsi="Arial" w:cs="Arial"/>
                <w:sz w:val="20"/>
                <w:szCs w:val="20"/>
              </w:rPr>
              <w:t>Coached junior geologist</w:t>
            </w:r>
            <w:r w:rsidR="003C3F7C" w:rsidRPr="00C955C8">
              <w:rPr>
                <w:rFonts w:ascii="Arial" w:hAnsi="Arial" w:cs="Arial"/>
                <w:sz w:val="20"/>
                <w:szCs w:val="20"/>
              </w:rPr>
              <w:t xml:space="preserve"> on GDE</w:t>
            </w:r>
            <w:r w:rsidRPr="00C955C8">
              <w:rPr>
                <w:rFonts w:ascii="Arial" w:hAnsi="Arial" w:cs="Arial"/>
                <w:sz w:val="20"/>
                <w:szCs w:val="20"/>
              </w:rPr>
              <w:t>s</w:t>
            </w:r>
            <w:r w:rsidR="00794084" w:rsidRPr="00C955C8">
              <w:rPr>
                <w:rFonts w:ascii="Arial" w:hAnsi="Arial" w:cs="Arial"/>
                <w:sz w:val="20"/>
                <w:szCs w:val="20"/>
              </w:rPr>
              <w:t>, core description,</w:t>
            </w:r>
            <w:r w:rsidRPr="00C955C8">
              <w:rPr>
                <w:rFonts w:ascii="Arial" w:hAnsi="Arial" w:cs="Arial"/>
                <w:sz w:val="20"/>
                <w:szCs w:val="20"/>
              </w:rPr>
              <w:t xml:space="preserve"> log</w:t>
            </w:r>
            <w:r w:rsidR="003C3F7C" w:rsidRPr="00C955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55C8">
              <w:rPr>
                <w:rFonts w:ascii="Arial" w:hAnsi="Arial" w:cs="Arial"/>
                <w:sz w:val="20"/>
                <w:szCs w:val="20"/>
              </w:rPr>
              <w:t xml:space="preserve">correlation, </w:t>
            </w:r>
            <w:r w:rsidR="003C3F7C" w:rsidRPr="00C955C8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B87428" w:rsidRPr="00C955C8">
              <w:rPr>
                <w:rFonts w:ascii="Arial" w:hAnsi="Arial" w:cs="Arial"/>
                <w:sz w:val="20"/>
                <w:szCs w:val="20"/>
              </w:rPr>
              <w:t>communication</w:t>
            </w:r>
            <w:r w:rsidR="003C3F7C" w:rsidRPr="00C955C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4418B" w:rsidRPr="002333AE" w:rsidRDefault="0084418B" w:rsidP="00A570D7">
            <w:pPr>
              <w:pStyle w:val="Heading2"/>
              <w:spacing w:before="120"/>
              <w:jc w:val="both"/>
              <w:outlineLvl w:val="1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Na-</w:t>
            </w:r>
            <w:proofErr w:type="spellStart"/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Ki</w:t>
            </w:r>
            <w:r w:rsidR="00132E03" w:rsidRPr="002333AE">
              <w:rPr>
                <w:rFonts w:ascii="Arial" w:hAnsi="Arial" w:cs="Arial"/>
                <w:bCs w:val="0"/>
                <w:sz w:val="22"/>
                <w:szCs w:val="22"/>
              </w:rPr>
              <w:t>ka</w:t>
            </w:r>
            <w:proofErr w:type="spellEnd"/>
            <w:r w:rsidR="00132E03" w:rsidRPr="002333AE">
              <w:rPr>
                <w:rFonts w:ascii="Arial" w:hAnsi="Arial" w:cs="Arial"/>
                <w:bCs w:val="0"/>
                <w:sz w:val="22"/>
                <w:szCs w:val="22"/>
              </w:rPr>
              <w:t xml:space="preserve"> Platform </w:t>
            </w:r>
            <w:r w:rsidR="00E32F57">
              <w:rPr>
                <w:rFonts w:ascii="Arial" w:hAnsi="Arial" w:cs="Arial"/>
                <w:bCs w:val="0"/>
                <w:sz w:val="22"/>
                <w:szCs w:val="22"/>
              </w:rPr>
              <w:t>Gulf of Mexico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Houston,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2010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2012</w:t>
            </w:r>
          </w:p>
          <w:p w:rsidR="000667C9" w:rsidRPr="00B70951" w:rsidRDefault="00E16600" w:rsidP="00B7095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570D7">
              <w:rPr>
                <w:rFonts w:ascii="Arial" w:hAnsi="Arial" w:cs="Arial"/>
                <w:i/>
                <w:sz w:val="20"/>
                <w:szCs w:val="20"/>
              </w:rPr>
              <w:t xml:space="preserve">Started as junior geologist and finished responsible for all </w:t>
            </w:r>
            <w:r w:rsidR="006B422B">
              <w:rPr>
                <w:rFonts w:ascii="Arial" w:hAnsi="Arial" w:cs="Arial"/>
                <w:i/>
                <w:sz w:val="20"/>
                <w:szCs w:val="20"/>
              </w:rPr>
              <w:t>geologist</w:t>
            </w:r>
            <w:r w:rsidR="006D03C1" w:rsidRPr="00A570D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A570D7">
              <w:rPr>
                <w:rFonts w:ascii="Arial" w:hAnsi="Arial" w:cs="Arial"/>
                <w:i/>
                <w:sz w:val="20"/>
                <w:szCs w:val="20"/>
              </w:rPr>
              <w:t>activities.</w:t>
            </w:r>
            <w:r w:rsidR="007232D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A3150">
              <w:rPr>
                <w:rFonts w:ascii="Arial" w:hAnsi="Arial" w:cs="Arial"/>
                <w:i/>
                <w:sz w:val="20"/>
                <w:szCs w:val="20"/>
              </w:rPr>
              <w:t>Appraised development options for multiple fields t</w:t>
            </w:r>
            <w:r w:rsidR="00FC53B8">
              <w:rPr>
                <w:rFonts w:ascii="Arial" w:hAnsi="Arial" w:cs="Arial"/>
                <w:i/>
                <w:sz w:val="20"/>
                <w:szCs w:val="20"/>
              </w:rPr>
              <w:t>hat tie into Na-</w:t>
            </w:r>
            <w:proofErr w:type="spellStart"/>
            <w:r w:rsidR="00FC53B8">
              <w:rPr>
                <w:rFonts w:ascii="Arial" w:hAnsi="Arial" w:cs="Arial"/>
                <w:i/>
                <w:sz w:val="20"/>
                <w:szCs w:val="20"/>
              </w:rPr>
              <w:t>Kika</w:t>
            </w:r>
            <w:proofErr w:type="spellEnd"/>
            <w:r w:rsidR="00FC53B8">
              <w:rPr>
                <w:rFonts w:ascii="Arial" w:hAnsi="Arial" w:cs="Arial"/>
                <w:i/>
                <w:sz w:val="20"/>
                <w:szCs w:val="20"/>
              </w:rPr>
              <w:t xml:space="preserve"> and evaluated </w:t>
            </w:r>
            <w:r w:rsidR="00DA3150">
              <w:rPr>
                <w:rFonts w:ascii="Arial" w:hAnsi="Arial" w:cs="Arial"/>
                <w:i/>
                <w:sz w:val="20"/>
                <w:szCs w:val="20"/>
              </w:rPr>
              <w:t>exploration</w:t>
            </w:r>
            <w:r w:rsidR="00FC53B8">
              <w:rPr>
                <w:rFonts w:ascii="Arial" w:hAnsi="Arial" w:cs="Arial"/>
                <w:i/>
                <w:sz w:val="20"/>
                <w:szCs w:val="20"/>
              </w:rPr>
              <w:t xml:space="preserve"> targets</w:t>
            </w:r>
            <w:r w:rsidR="00DA3150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2C1B8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0C09F0" w:rsidRDefault="0044758E" w:rsidP="00B71D1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Appraised </w:t>
            </w:r>
            <w:r w:rsidR="000C09F0">
              <w:rPr>
                <w:rFonts w:ascii="Arial" w:hAnsi="Arial" w:cs="Arial"/>
                <w:sz w:val="20"/>
                <w:szCs w:val="20"/>
              </w:rPr>
              <w:t xml:space="preserve">development scenarios with </w:t>
            </w:r>
            <w:r w:rsidR="00CE7A86">
              <w:rPr>
                <w:rFonts w:ascii="Arial" w:hAnsi="Arial" w:cs="Arial"/>
                <w:sz w:val="20"/>
                <w:szCs w:val="20"/>
              </w:rPr>
              <w:t xml:space="preserve">geophysicists, </w:t>
            </w:r>
            <w:r w:rsidR="000C09F0">
              <w:rPr>
                <w:rFonts w:ascii="Arial" w:hAnsi="Arial" w:cs="Arial"/>
                <w:sz w:val="20"/>
                <w:szCs w:val="20"/>
              </w:rPr>
              <w:t>reservoir engineers, fa</w:t>
            </w:r>
            <w:r w:rsidR="00CE7A86">
              <w:rPr>
                <w:rFonts w:ascii="Arial" w:hAnsi="Arial" w:cs="Arial"/>
                <w:sz w:val="20"/>
                <w:szCs w:val="20"/>
              </w:rPr>
              <w:t>cility engineers,</w:t>
            </w:r>
            <w:r w:rsidR="000C09F0">
              <w:rPr>
                <w:rFonts w:ascii="Arial" w:hAnsi="Arial" w:cs="Arial"/>
                <w:sz w:val="20"/>
                <w:szCs w:val="20"/>
              </w:rPr>
              <w:t xml:space="preserve"> and commercial analysts</w:t>
            </w:r>
            <w:r w:rsidR="00CE7A86">
              <w:rPr>
                <w:rFonts w:ascii="Arial" w:hAnsi="Arial" w:cs="Arial"/>
                <w:sz w:val="20"/>
                <w:szCs w:val="20"/>
              </w:rPr>
              <w:t>, landing</w:t>
            </w:r>
            <w:r w:rsidR="000C09F0">
              <w:rPr>
                <w:rFonts w:ascii="Arial" w:hAnsi="Arial" w:cs="Arial"/>
                <w:sz w:val="20"/>
                <w:szCs w:val="20"/>
              </w:rPr>
              <w:t xml:space="preserve"> a long-term asset plan that extended </w:t>
            </w:r>
            <w:r>
              <w:rPr>
                <w:rFonts w:ascii="Arial" w:hAnsi="Arial" w:cs="Arial"/>
                <w:sz w:val="20"/>
                <w:szCs w:val="20"/>
              </w:rPr>
              <w:t xml:space="preserve">economic platform </w:t>
            </w:r>
            <w:r w:rsidR="000C09F0">
              <w:rPr>
                <w:rFonts w:ascii="Arial" w:hAnsi="Arial" w:cs="Arial"/>
                <w:sz w:val="20"/>
                <w:szCs w:val="20"/>
              </w:rPr>
              <w:t>life.</w:t>
            </w:r>
          </w:p>
          <w:p w:rsidR="00B70951" w:rsidRDefault="00B70951" w:rsidP="00B71D1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67C9">
              <w:rPr>
                <w:rFonts w:ascii="Arial" w:hAnsi="Arial" w:cs="Arial"/>
                <w:sz w:val="20"/>
                <w:szCs w:val="20"/>
              </w:rPr>
              <w:t xml:space="preserve">Built and modified </w:t>
            </w:r>
            <w:r>
              <w:rPr>
                <w:rFonts w:ascii="Arial" w:hAnsi="Arial" w:cs="Arial"/>
                <w:sz w:val="20"/>
                <w:szCs w:val="20"/>
              </w:rPr>
              <w:t xml:space="preserve">static and dynamic </w:t>
            </w:r>
            <w:r w:rsidRPr="000667C9">
              <w:rPr>
                <w:rFonts w:ascii="Arial" w:hAnsi="Arial" w:cs="Arial"/>
                <w:sz w:val="20"/>
                <w:szCs w:val="20"/>
              </w:rPr>
              <w:t>reservoir property models with reservoir engineers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F3DBD" w:rsidRDefault="006F3DBD" w:rsidP="00B71D1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Created thin-bedded pay methodology integrated with seismic net pay that </w:t>
            </w:r>
            <w:r w:rsidR="007D27D1">
              <w:rPr>
                <w:rFonts w:ascii="Arial" w:hAnsi="Arial" w:cs="Arial"/>
                <w:sz w:val="20"/>
                <w:szCs w:val="20"/>
              </w:rPr>
              <w:t>increased reserves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D27D1" w:rsidRDefault="007D27D1" w:rsidP="00B71D1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Reduced prospect risk through </w:t>
            </w:r>
            <w:r>
              <w:rPr>
                <w:rFonts w:ascii="Arial" w:hAnsi="Arial" w:cs="Arial"/>
                <w:sz w:val="20"/>
                <w:szCs w:val="20"/>
              </w:rPr>
              <w:t>coherency, spectral decomposition, and other seismic attributes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81FC2" w:rsidRPr="006B422B" w:rsidRDefault="002B5143" w:rsidP="006B422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Collaborated with drilling engineers to land well objectives and trajector</w:t>
            </w:r>
            <w:r w:rsidR="006B422B">
              <w:rPr>
                <w:rFonts w:ascii="Arial" w:hAnsi="Arial" w:cs="Arial"/>
                <w:sz w:val="20"/>
                <w:szCs w:val="20"/>
              </w:rPr>
              <w:t>ies</w:t>
            </w:r>
            <w:r w:rsidR="001B0696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Delivered well initiation documents, pre-drill prognosis, post-well reviews, and real-time monitoring.</w:t>
            </w:r>
          </w:p>
          <w:p w:rsidR="00A8488C" w:rsidRPr="0095103D" w:rsidRDefault="00EF2BB6" w:rsidP="0095103D">
            <w:pPr>
              <w:pStyle w:val="Heading2"/>
              <w:spacing w:before="120"/>
              <w:jc w:val="both"/>
              <w:outlineLvl w:val="1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lastRenderedPageBreak/>
              <w:t>Subsurface Technology,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Houston,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2009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2010</w:t>
            </w:r>
          </w:p>
          <w:p w:rsidR="00A8488C" w:rsidRDefault="00FC53B8" w:rsidP="006B422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Acted as c</w:t>
            </w:r>
            <w:r w:rsidR="00A8488C" w:rsidRPr="00A8488C">
              <w:rPr>
                <w:rFonts w:ascii="Arial" w:hAnsi="Arial" w:cs="Arial"/>
                <w:i/>
                <w:sz w:val="20"/>
                <w:szCs w:val="20"/>
              </w:rPr>
              <w:t xml:space="preserve">onsultant loaned to </w:t>
            </w:r>
            <w:r w:rsidR="0095103D">
              <w:rPr>
                <w:rFonts w:ascii="Arial" w:hAnsi="Arial" w:cs="Arial"/>
                <w:i/>
                <w:sz w:val="20"/>
                <w:szCs w:val="20"/>
              </w:rPr>
              <w:t xml:space="preserve">multiple conventional and unconventional </w:t>
            </w:r>
            <w:r w:rsidR="00A8488C" w:rsidRPr="00A8488C">
              <w:rPr>
                <w:rFonts w:ascii="Arial" w:hAnsi="Arial" w:cs="Arial"/>
                <w:i/>
                <w:sz w:val="20"/>
                <w:szCs w:val="20"/>
              </w:rPr>
              <w:t xml:space="preserve">teams for stratigraphic </w:t>
            </w:r>
            <w:r w:rsidR="00A8488C">
              <w:rPr>
                <w:rFonts w:ascii="Arial" w:hAnsi="Arial" w:cs="Arial"/>
                <w:i/>
                <w:sz w:val="20"/>
                <w:szCs w:val="20"/>
              </w:rPr>
              <w:t xml:space="preserve">and geologic </w:t>
            </w:r>
            <w:r w:rsidR="00A8488C" w:rsidRPr="00A8488C">
              <w:rPr>
                <w:rFonts w:ascii="Arial" w:hAnsi="Arial" w:cs="Arial"/>
                <w:i/>
                <w:sz w:val="20"/>
                <w:szCs w:val="20"/>
              </w:rPr>
              <w:t>interpretation</w:t>
            </w:r>
            <w:r w:rsidR="00A8488C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="00A8488C" w:rsidRPr="00A8488C">
              <w:rPr>
                <w:rFonts w:ascii="Arial" w:hAnsi="Arial" w:cs="Arial"/>
                <w:i/>
                <w:sz w:val="20"/>
                <w:szCs w:val="20"/>
              </w:rPr>
              <w:t xml:space="preserve"> delivering products to agreed timelines and budgets. Customer focus.</w:t>
            </w:r>
          </w:p>
          <w:p w:rsidR="00A8488C" w:rsidRPr="00A8488C" w:rsidRDefault="00A8488C" w:rsidP="00804C7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8488C">
              <w:rPr>
                <w:rFonts w:ascii="Arial" w:hAnsi="Arial" w:cs="Arial"/>
                <w:sz w:val="20"/>
                <w:szCs w:val="20"/>
              </w:rPr>
              <w:t>Built static reservoir model supporting billion dollar development decision in Gulf of Mexico.</w:t>
            </w:r>
          </w:p>
          <w:p w:rsidR="00A8488C" w:rsidRPr="00A570D7" w:rsidRDefault="00A8488C" w:rsidP="00A8488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Quantified the ability of exploration methods to predict spatial distribution of economic unconventional resources using production datasets from major North American fields. </w:t>
            </w:r>
          </w:p>
          <w:p w:rsidR="0095103D" w:rsidRDefault="00A8488C" w:rsidP="0095103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spectral decomposition and stratigraphy to analysis of a dry hole. Identified cause as localized, resulting in continued drilling and additiona</w:t>
            </w:r>
            <w:r w:rsidR="0095103D">
              <w:rPr>
                <w:rFonts w:ascii="Arial" w:hAnsi="Arial" w:cs="Arial"/>
                <w:sz w:val="20"/>
                <w:szCs w:val="20"/>
              </w:rPr>
              <w:t>l discoveries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8488C" w:rsidRPr="0095103D" w:rsidRDefault="0095103D" w:rsidP="0095103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5103D">
              <w:rPr>
                <w:rFonts w:ascii="Arial" w:hAnsi="Arial" w:cs="Arial"/>
                <w:sz w:val="20"/>
                <w:szCs w:val="20"/>
              </w:rPr>
              <w:t>Developed sequence stratigraphic regional framework that provided context for field redevelopment. Challenged accepted interpretation, later verified as correct by biostratigraphy.</w:t>
            </w:r>
          </w:p>
          <w:p w:rsidR="00931E53" w:rsidRDefault="0095103D" w:rsidP="00A570D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Built summary of</w:t>
            </w:r>
            <w:r w:rsidR="00931E53">
              <w:rPr>
                <w:rFonts w:ascii="Arial" w:hAnsi="Arial" w:cs="Arial"/>
                <w:sz w:val="20"/>
                <w:szCs w:val="20"/>
              </w:rPr>
              <w:t xml:space="preserve"> coal bed methane stratigraphy concepts critical to exploration and appraisal.</w:t>
            </w:r>
          </w:p>
          <w:p w:rsidR="00EF2BB6" w:rsidRPr="002333AE" w:rsidRDefault="00EF2BB6" w:rsidP="00A570D7">
            <w:pPr>
              <w:pStyle w:val="Heading2"/>
              <w:spacing w:before="120"/>
              <w:jc w:val="both"/>
              <w:outlineLvl w:val="1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Regional Gulf of Mexico Exploration,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Houston,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2007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2009</w:t>
            </w:r>
          </w:p>
          <w:p w:rsidR="00091262" w:rsidRPr="00A570D7" w:rsidRDefault="000C2E39" w:rsidP="00EF2BB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570D7">
              <w:rPr>
                <w:rFonts w:ascii="Arial" w:hAnsi="Arial" w:cs="Arial"/>
                <w:i/>
                <w:sz w:val="20"/>
                <w:szCs w:val="20"/>
              </w:rPr>
              <w:t>Improv</w:t>
            </w:r>
            <w:r w:rsidR="00ED05EA">
              <w:rPr>
                <w:rFonts w:ascii="Arial" w:hAnsi="Arial" w:cs="Arial"/>
                <w:i/>
                <w:sz w:val="20"/>
                <w:szCs w:val="20"/>
              </w:rPr>
              <w:t>ed</w:t>
            </w:r>
            <w:r w:rsidRPr="00A570D7">
              <w:rPr>
                <w:rFonts w:ascii="Arial" w:hAnsi="Arial" w:cs="Arial"/>
                <w:i/>
                <w:sz w:val="20"/>
                <w:szCs w:val="20"/>
              </w:rPr>
              <w:t xml:space="preserve"> regional </w:t>
            </w:r>
            <w:r w:rsidR="00F74EEA">
              <w:rPr>
                <w:rFonts w:ascii="Arial" w:hAnsi="Arial" w:cs="Arial"/>
                <w:i/>
                <w:sz w:val="20"/>
                <w:szCs w:val="20"/>
              </w:rPr>
              <w:t xml:space="preserve">exploration </w:t>
            </w:r>
            <w:r w:rsidRPr="00A570D7">
              <w:rPr>
                <w:rFonts w:ascii="Arial" w:hAnsi="Arial" w:cs="Arial"/>
                <w:i/>
                <w:sz w:val="20"/>
                <w:szCs w:val="20"/>
              </w:rPr>
              <w:t>knowledge through seismic</w:t>
            </w:r>
            <w:r w:rsidR="00091262" w:rsidRPr="00A570D7">
              <w:rPr>
                <w:rFonts w:ascii="Arial" w:hAnsi="Arial" w:cs="Arial"/>
                <w:i/>
                <w:sz w:val="20"/>
                <w:szCs w:val="20"/>
              </w:rPr>
              <w:t xml:space="preserve"> mapping </w:t>
            </w:r>
            <w:r w:rsidRPr="00A570D7">
              <w:rPr>
                <w:rFonts w:ascii="Arial" w:hAnsi="Arial" w:cs="Arial"/>
                <w:i/>
                <w:sz w:val="20"/>
                <w:szCs w:val="20"/>
              </w:rPr>
              <w:t xml:space="preserve">and maintaining </w:t>
            </w:r>
            <w:r w:rsidR="00091262" w:rsidRPr="00A570D7">
              <w:rPr>
                <w:rFonts w:ascii="Arial" w:hAnsi="Arial" w:cs="Arial"/>
                <w:i/>
                <w:sz w:val="20"/>
                <w:szCs w:val="20"/>
              </w:rPr>
              <w:t xml:space="preserve">databases. </w:t>
            </w:r>
          </w:p>
          <w:p w:rsidR="00EF2BB6" w:rsidRPr="00A570D7" w:rsidRDefault="00013664" w:rsidP="00A570D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A570D7">
              <w:rPr>
                <w:rFonts w:ascii="Arial" w:hAnsi="Arial" w:cs="Arial"/>
                <w:sz w:val="20"/>
                <w:szCs w:val="20"/>
              </w:rPr>
              <w:t>pdated structural understanding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70A2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091262" w:rsidRPr="00A570D7">
              <w:rPr>
                <w:rFonts w:ascii="Arial" w:hAnsi="Arial" w:cs="Arial"/>
                <w:sz w:val="20"/>
                <w:szCs w:val="20"/>
              </w:rPr>
              <w:t>Western Gulf of Mexico</w:t>
            </w:r>
            <w:r w:rsidR="000070A2">
              <w:rPr>
                <w:rFonts w:ascii="Arial" w:hAnsi="Arial" w:cs="Arial"/>
                <w:sz w:val="20"/>
                <w:szCs w:val="20"/>
              </w:rPr>
              <w:t xml:space="preserve"> via seismic mapping</w:t>
            </w:r>
            <w:r w:rsidR="00091262" w:rsidRPr="00A570D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91262" w:rsidRPr="00A570D7" w:rsidRDefault="00091262" w:rsidP="00A570D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70D7">
              <w:rPr>
                <w:rFonts w:ascii="Arial" w:hAnsi="Arial" w:cs="Arial"/>
                <w:sz w:val="20"/>
                <w:szCs w:val="20"/>
              </w:rPr>
              <w:t>I</w:t>
            </w:r>
            <w:r w:rsidR="00013664">
              <w:rPr>
                <w:rFonts w:ascii="Arial" w:hAnsi="Arial" w:cs="Arial"/>
                <w:sz w:val="20"/>
                <w:szCs w:val="20"/>
              </w:rPr>
              <w:t xml:space="preserve">mproved </w:t>
            </w:r>
            <w:r w:rsidR="002A5EF0">
              <w:rPr>
                <w:rFonts w:ascii="Arial" w:hAnsi="Arial" w:cs="Arial"/>
                <w:sz w:val="20"/>
                <w:szCs w:val="20"/>
              </w:rPr>
              <w:t xml:space="preserve">petroleum systems </w:t>
            </w:r>
            <w:r w:rsidR="00013664">
              <w:rPr>
                <w:rFonts w:ascii="Arial" w:hAnsi="Arial" w:cs="Arial"/>
                <w:sz w:val="20"/>
                <w:szCs w:val="20"/>
              </w:rPr>
              <w:t>geochemistry database.</w:t>
            </w:r>
            <w:r w:rsidR="006A11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5EF0">
              <w:rPr>
                <w:rFonts w:ascii="Arial" w:hAnsi="Arial" w:cs="Arial"/>
                <w:sz w:val="20"/>
                <w:szCs w:val="20"/>
              </w:rPr>
              <w:t>Fixed</w:t>
            </w:r>
            <w:r w:rsidR="006A118A">
              <w:rPr>
                <w:rFonts w:ascii="Arial" w:hAnsi="Arial" w:cs="Arial"/>
                <w:sz w:val="20"/>
                <w:szCs w:val="20"/>
              </w:rPr>
              <w:t xml:space="preserve"> bad data </w:t>
            </w:r>
            <w:r w:rsidRPr="00A570D7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6A118A">
              <w:rPr>
                <w:rFonts w:ascii="Arial" w:hAnsi="Arial" w:cs="Arial"/>
                <w:sz w:val="20"/>
                <w:szCs w:val="20"/>
              </w:rPr>
              <w:t>input methodology</w:t>
            </w:r>
            <w:r w:rsidRPr="00A570D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4418B" w:rsidRPr="00A570D7" w:rsidRDefault="00091262" w:rsidP="00A570D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70D7">
              <w:rPr>
                <w:rFonts w:ascii="Arial" w:hAnsi="Arial" w:cs="Arial"/>
                <w:sz w:val="20"/>
                <w:szCs w:val="20"/>
              </w:rPr>
              <w:t xml:space="preserve">Received formal recognition </w:t>
            </w:r>
            <w:r w:rsidR="000C2E39" w:rsidRPr="00A570D7">
              <w:rPr>
                <w:rFonts w:ascii="Arial" w:hAnsi="Arial" w:cs="Arial"/>
                <w:sz w:val="20"/>
                <w:szCs w:val="20"/>
              </w:rPr>
              <w:t>for quali</w:t>
            </w:r>
            <w:r w:rsidR="006D03C1" w:rsidRPr="00A570D7">
              <w:rPr>
                <w:rFonts w:ascii="Arial" w:hAnsi="Arial" w:cs="Arial"/>
                <w:sz w:val="20"/>
                <w:szCs w:val="20"/>
              </w:rPr>
              <w:t>ty of prospect description.</w:t>
            </w:r>
          </w:p>
          <w:p w:rsidR="000C2E39" w:rsidRPr="002333AE" w:rsidRDefault="000C2E39" w:rsidP="00A570D7">
            <w:pPr>
              <w:pStyle w:val="Heading2"/>
              <w:spacing w:before="120"/>
              <w:jc w:val="both"/>
              <w:outlineLvl w:val="1"/>
              <w:rPr>
                <w:rFonts w:ascii="Arial" w:hAnsi="Arial" w:cs="Arial"/>
                <w:bCs w:val="0"/>
                <w:sz w:val="22"/>
                <w:szCs w:val="22"/>
              </w:rPr>
            </w:pPr>
            <w:proofErr w:type="spellStart"/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Wamsutter</w:t>
            </w:r>
            <w:proofErr w:type="spellEnd"/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 xml:space="preserve"> Gas Field,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Houston,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2006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2007</w:t>
            </w:r>
          </w:p>
          <w:p w:rsidR="00A4100F" w:rsidRPr="00804934" w:rsidRDefault="007A2FE2" w:rsidP="00804934">
            <w:pPr>
              <w:rPr>
                <w:rFonts w:ascii="Arial" w:hAnsi="Arial" w:cs="Arial"/>
                <w:sz w:val="20"/>
                <w:szCs w:val="20"/>
              </w:rPr>
            </w:pPr>
            <w:r w:rsidRPr="00A570D7">
              <w:rPr>
                <w:rFonts w:ascii="Arial" w:hAnsi="Arial" w:cs="Arial"/>
                <w:i/>
                <w:sz w:val="20"/>
                <w:szCs w:val="20"/>
              </w:rPr>
              <w:t xml:space="preserve">Geologist on team </w:t>
            </w:r>
            <w:r w:rsidR="009D1AF3" w:rsidRPr="009D1AF3">
              <w:rPr>
                <w:rFonts w:ascii="Arial" w:hAnsi="Arial" w:cs="Arial"/>
                <w:i/>
                <w:sz w:val="20"/>
                <w:szCs w:val="20"/>
              </w:rPr>
              <w:t xml:space="preserve">appraising </w:t>
            </w:r>
            <w:r w:rsidR="002B5143">
              <w:rPr>
                <w:rFonts w:ascii="Arial" w:hAnsi="Arial" w:cs="Arial"/>
                <w:i/>
                <w:sz w:val="20"/>
                <w:szCs w:val="20"/>
              </w:rPr>
              <w:t>remaining resources and designing depletion plans</w:t>
            </w:r>
            <w:r w:rsidR="006C423E">
              <w:rPr>
                <w:rFonts w:ascii="Arial" w:hAnsi="Arial" w:cs="Arial"/>
                <w:i/>
                <w:sz w:val="20"/>
                <w:szCs w:val="20"/>
              </w:rPr>
              <w:t xml:space="preserve"> in </w:t>
            </w:r>
            <w:r w:rsidR="002B5143">
              <w:rPr>
                <w:rFonts w:ascii="Arial" w:hAnsi="Arial" w:cs="Arial"/>
                <w:i/>
                <w:sz w:val="20"/>
                <w:szCs w:val="20"/>
              </w:rPr>
              <w:t xml:space="preserve">a </w:t>
            </w:r>
            <w:r w:rsidR="006C423E">
              <w:rPr>
                <w:rFonts w:ascii="Arial" w:hAnsi="Arial" w:cs="Arial"/>
                <w:i/>
                <w:sz w:val="20"/>
                <w:szCs w:val="20"/>
              </w:rPr>
              <w:t>tight gas field</w:t>
            </w:r>
            <w:r w:rsidR="000C2E39" w:rsidRPr="005D604C"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="009D1AF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04934" w:rsidRPr="00A570D7" w:rsidRDefault="00804934" w:rsidP="00A570D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Improved understanding of depletion </w:t>
            </w:r>
            <w:r w:rsidR="00EB5491">
              <w:rPr>
                <w:rFonts w:ascii="Arial" w:hAnsi="Arial" w:cs="Arial"/>
                <w:sz w:val="20"/>
                <w:szCs w:val="20"/>
              </w:rPr>
              <w:t xml:space="preserve">prediction </w:t>
            </w:r>
            <w:r>
              <w:rPr>
                <w:rFonts w:ascii="Arial" w:hAnsi="Arial" w:cs="Arial"/>
                <w:sz w:val="20"/>
                <w:szCs w:val="20"/>
              </w:rPr>
              <w:t xml:space="preserve">uncertainty through </w:t>
            </w:r>
            <w:r w:rsidR="002B5143">
              <w:rPr>
                <w:rFonts w:ascii="Arial" w:hAnsi="Arial" w:cs="Arial"/>
                <w:sz w:val="20"/>
                <w:szCs w:val="20"/>
              </w:rPr>
              <w:t xml:space="preserve">stochastic </w:t>
            </w:r>
            <w:r>
              <w:rPr>
                <w:rFonts w:ascii="Arial" w:hAnsi="Arial" w:cs="Arial"/>
                <w:sz w:val="20"/>
                <w:szCs w:val="20"/>
              </w:rPr>
              <w:t>analysis</w:t>
            </w:r>
            <w:r w:rsidR="00EB5491">
              <w:rPr>
                <w:rFonts w:ascii="Arial" w:hAnsi="Arial" w:cs="Arial"/>
                <w:sz w:val="20"/>
                <w:szCs w:val="20"/>
              </w:rPr>
              <w:t xml:space="preserve"> of offset well pressures and stratigraphy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2B51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5491">
              <w:rPr>
                <w:rFonts w:ascii="Arial" w:hAnsi="Arial" w:cs="Arial"/>
                <w:sz w:val="20"/>
                <w:szCs w:val="20"/>
              </w:rPr>
              <w:t>Correlated well logs at production scales.</w:t>
            </w:r>
          </w:p>
          <w:p w:rsidR="000C2E39" w:rsidRPr="002333AE" w:rsidRDefault="000C2E39" w:rsidP="00A570D7">
            <w:pPr>
              <w:pStyle w:val="Heading2"/>
              <w:spacing w:before="12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Internship, Gulf of Mexico,</w:t>
            </w:r>
            <w:r w:rsidRPr="002333AE">
              <w:rPr>
                <w:rFonts w:ascii="Arial" w:hAnsi="Arial" w:cs="Arial"/>
                <w:sz w:val="22"/>
                <w:szCs w:val="22"/>
              </w:rPr>
              <w:t xml:space="preserve"> Houston,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2005</w:t>
            </w:r>
            <w:r w:rsidR="00F340DE">
              <w:rPr>
                <w:rFonts w:ascii="Arial" w:hAnsi="Arial" w:cs="Arial"/>
                <w:bCs w:val="0"/>
                <w:sz w:val="22"/>
                <w:szCs w:val="22"/>
              </w:rPr>
              <w:t xml:space="preserve"> </w:t>
            </w:r>
            <w:r w:rsidRPr="002333AE">
              <w:rPr>
                <w:rFonts w:ascii="Arial" w:hAnsi="Arial" w:cs="Arial"/>
                <w:bCs w:val="0"/>
                <w:sz w:val="22"/>
                <w:szCs w:val="22"/>
              </w:rPr>
              <w:t>– 2005</w:t>
            </w:r>
          </w:p>
          <w:p w:rsidR="000C2E39" w:rsidRDefault="000C2E39" w:rsidP="00EF2BB6">
            <w:pPr>
              <w:rPr>
                <w:rFonts w:ascii="Arial" w:hAnsi="Arial" w:cs="Arial"/>
                <w:i/>
                <w:sz w:val="20"/>
                <w:szCs w:val="18"/>
              </w:rPr>
            </w:pPr>
            <w:r w:rsidRPr="00A4100F">
              <w:rPr>
                <w:rFonts w:ascii="Arial" w:hAnsi="Arial" w:cs="Arial"/>
                <w:i/>
                <w:sz w:val="20"/>
                <w:szCs w:val="18"/>
              </w:rPr>
              <w:t>Evaluated software packag</w:t>
            </w:r>
            <w:r w:rsidR="00AE618F">
              <w:rPr>
                <w:rFonts w:ascii="Arial" w:hAnsi="Arial" w:cs="Arial"/>
                <w:i/>
                <w:sz w:val="20"/>
                <w:szCs w:val="18"/>
              </w:rPr>
              <w:t>es for pore pressure analysis and prediction.</w:t>
            </w:r>
          </w:p>
          <w:p w:rsidR="00C02839" w:rsidRPr="005D604C" w:rsidRDefault="00C02839" w:rsidP="00EF2BB6">
            <w:pPr>
              <w:rPr>
                <w:rFonts w:ascii="Arial" w:hAnsi="Arial" w:cs="Arial"/>
                <w:sz w:val="18"/>
                <w:szCs w:val="18"/>
              </w:rPr>
            </w:pPr>
          </w:p>
          <w:p w:rsidR="000C2E39" w:rsidRDefault="003A0B3A" w:rsidP="00A570D7">
            <w:pPr>
              <w:spacing w:after="120"/>
              <w:rPr>
                <w:rFonts w:ascii="Arial" w:eastAsia="Corbel" w:hAnsi="Arial" w:cs="Arial"/>
                <w:b/>
                <w:caps/>
                <w:spacing w:val="20"/>
                <w:sz w:val="20"/>
                <w:szCs w:val="20"/>
                <w:u w:val="single"/>
              </w:rPr>
            </w:pPr>
            <w:r w:rsidRPr="00A570D7">
              <w:rPr>
                <w:rFonts w:ascii="Arial" w:eastAsia="Corbel" w:hAnsi="Arial" w:cs="Arial"/>
                <w:b/>
                <w:caps/>
                <w:spacing w:val="20"/>
                <w:sz w:val="24"/>
                <w:szCs w:val="20"/>
                <w:u w:val="single"/>
              </w:rPr>
              <w:t>Software</w:t>
            </w:r>
          </w:p>
          <w:p w:rsidR="003E64EF" w:rsidRDefault="003A0B3A" w:rsidP="003A0B3A">
            <w:pPr>
              <w:rPr>
                <w:rFonts w:ascii="Arial" w:hAnsi="Arial" w:cs="Arial"/>
                <w:sz w:val="20"/>
                <w:szCs w:val="20"/>
              </w:rPr>
            </w:pPr>
            <w:r w:rsidRPr="005D604C">
              <w:rPr>
                <w:rFonts w:ascii="Arial" w:hAnsi="Arial" w:cs="Arial"/>
                <w:sz w:val="20"/>
                <w:szCs w:val="20"/>
              </w:rPr>
              <w:t xml:space="preserve">Landmark Software Suite, Petra, and </w:t>
            </w:r>
            <w:proofErr w:type="spellStart"/>
            <w:r w:rsidRPr="005D604C">
              <w:rPr>
                <w:rFonts w:ascii="Arial" w:hAnsi="Arial" w:cs="Arial"/>
                <w:sz w:val="20"/>
                <w:szCs w:val="20"/>
              </w:rPr>
              <w:t>Geographix</w:t>
            </w:r>
            <w:proofErr w:type="spellEnd"/>
            <w:r w:rsidRPr="005D604C">
              <w:rPr>
                <w:rFonts w:ascii="Arial" w:hAnsi="Arial" w:cs="Arial"/>
                <w:sz w:val="20"/>
                <w:szCs w:val="20"/>
              </w:rPr>
              <w:t xml:space="preserve"> (2D and 3D interpretation); </w:t>
            </w:r>
            <w:r w:rsidR="003E64EF">
              <w:rPr>
                <w:rFonts w:ascii="Arial" w:hAnsi="Arial" w:cs="Arial"/>
                <w:sz w:val="20"/>
                <w:szCs w:val="20"/>
              </w:rPr>
              <w:t xml:space="preserve">Oracle databases; </w:t>
            </w:r>
            <w:r w:rsidRPr="005D604C">
              <w:rPr>
                <w:rFonts w:ascii="Arial" w:hAnsi="Arial" w:cs="Arial"/>
                <w:sz w:val="20"/>
                <w:szCs w:val="20"/>
              </w:rPr>
              <w:t>RMS (</w:t>
            </w:r>
            <w:r w:rsidR="00FC53B8">
              <w:rPr>
                <w:rFonts w:ascii="Arial" w:hAnsi="Arial" w:cs="Arial"/>
                <w:sz w:val="20"/>
                <w:szCs w:val="20"/>
              </w:rPr>
              <w:t xml:space="preserve">3D </w:t>
            </w:r>
            <w:r w:rsidR="0060233D">
              <w:rPr>
                <w:rFonts w:ascii="Arial" w:hAnsi="Arial" w:cs="Arial"/>
                <w:sz w:val="20"/>
                <w:szCs w:val="20"/>
              </w:rPr>
              <w:t xml:space="preserve">reservoir </w:t>
            </w:r>
            <w:r w:rsidRPr="005D604C">
              <w:rPr>
                <w:rFonts w:ascii="Arial" w:hAnsi="Arial" w:cs="Arial"/>
                <w:sz w:val="20"/>
                <w:szCs w:val="20"/>
              </w:rPr>
              <w:t>modeling);</w:t>
            </w:r>
            <w:r w:rsidR="003E64E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D604C">
              <w:rPr>
                <w:rFonts w:ascii="Arial" w:hAnsi="Arial" w:cs="Arial"/>
                <w:sz w:val="20"/>
                <w:szCs w:val="20"/>
              </w:rPr>
              <w:t>Geoprobe</w:t>
            </w:r>
            <w:proofErr w:type="spellEnd"/>
            <w:r w:rsidRPr="005D604C">
              <w:rPr>
                <w:rFonts w:ascii="Arial" w:hAnsi="Arial" w:cs="Arial"/>
                <w:sz w:val="20"/>
                <w:szCs w:val="20"/>
              </w:rPr>
              <w:t xml:space="preserve"> and Decision Space (well planning); ArcGIS; </w:t>
            </w:r>
            <w:r w:rsidR="003E64EF">
              <w:rPr>
                <w:rFonts w:ascii="Arial" w:hAnsi="Arial" w:cs="Arial"/>
                <w:sz w:val="20"/>
                <w:szCs w:val="20"/>
              </w:rPr>
              <w:t xml:space="preserve">BP </w:t>
            </w:r>
            <w:r w:rsidRPr="005D604C">
              <w:rPr>
                <w:rFonts w:ascii="Arial" w:hAnsi="Arial" w:cs="Arial"/>
                <w:sz w:val="20"/>
                <w:szCs w:val="20"/>
              </w:rPr>
              <w:t xml:space="preserve">risk/uncertainty software; </w:t>
            </w:r>
            <w:r w:rsidR="003E64EF">
              <w:rPr>
                <w:rFonts w:ascii="Arial" w:hAnsi="Arial" w:cs="Arial"/>
                <w:sz w:val="20"/>
                <w:szCs w:val="20"/>
              </w:rPr>
              <w:t xml:space="preserve">XRD, XRF, </w:t>
            </w:r>
            <w:r w:rsidR="00EB549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3E64EF">
              <w:rPr>
                <w:rFonts w:ascii="Arial" w:hAnsi="Arial" w:cs="Arial"/>
                <w:sz w:val="20"/>
                <w:szCs w:val="20"/>
              </w:rPr>
              <w:t xml:space="preserve">SEM acquisition and analysis; Canvas and Adobe Illustrator (figures); Excel, </w:t>
            </w:r>
            <w:proofErr w:type="spellStart"/>
            <w:r w:rsidR="003E64EF">
              <w:rPr>
                <w:rFonts w:ascii="Arial" w:hAnsi="Arial" w:cs="Arial"/>
                <w:sz w:val="20"/>
                <w:szCs w:val="20"/>
              </w:rPr>
              <w:t>Sed</w:t>
            </w:r>
            <w:proofErr w:type="spellEnd"/>
            <w:r w:rsidR="003E64EF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3E64EF">
              <w:rPr>
                <w:rFonts w:ascii="Arial" w:hAnsi="Arial" w:cs="Arial"/>
                <w:sz w:val="20"/>
                <w:szCs w:val="20"/>
              </w:rPr>
              <w:t>Awk</w:t>
            </w:r>
            <w:proofErr w:type="spellEnd"/>
            <w:r w:rsidR="003E64EF">
              <w:rPr>
                <w:rFonts w:ascii="Arial" w:hAnsi="Arial" w:cs="Arial"/>
                <w:sz w:val="20"/>
                <w:szCs w:val="20"/>
              </w:rPr>
              <w:t>, and Py</w:t>
            </w:r>
            <w:r w:rsidR="00FC53B8">
              <w:rPr>
                <w:rFonts w:ascii="Arial" w:hAnsi="Arial" w:cs="Arial"/>
                <w:sz w:val="20"/>
                <w:szCs w:val="20"/>
              </w:rPr>
              <w:t>thon (data manipulation and programing).</w:t>
            </w:r>
          </w:p>
          <w:p w:rsidR="00FC53B8" w:rsidRDefault="00FC53B8" w:rsidP="00A570D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3A0B3A" w:rsidRPr="00A570D7" w:rsidRDefault="003A0B3A" w:rsidP="00A570D7">
            <w:pPr>
              <w:spacing w:after="120"/>
              <w:rPr>
                <w:rFonts w:ascii="Arial" w:hAnsi="Arial" w:cs="Arial"/>
                <w:sz w:val="24"/>
                <w:szCs w:val="20"/>
              </w:rPr>
            </w:pPr>
            <w:r w:rsidRPr="00A570D7">
              <w:rPr>
                <w:rFonts w:ascii="Arial" w:eastAsia="Corbel" w:hAnsi="Arial" w:cs="Arial"/>
                <w:b/>
                <w:caps/>
                <w:spacing w:val="20"/>
                <w:sz w:val="24"/>
                <w:szCs w:val="20"/>
                <w:u w:val="single"/>
              </w:rPr>
              <w:t>Education</w:t>
            </w:r>
          </w:p>
          <w:p w:rsidR="003A0B3A" w:rsidRPr="005D604C" w:rsidRDefault="005D604C" w:rsidP="00A570D7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A570D7">
              <w:rPr>
                <w:rFonts w:ascii="Arial" w:hAnsi="Arial" w:cs="Arial"/>
                <w:b/>
                <w:sz w:val="20"/>
                <w:szCs w:val="20"/>
              </w:rPr>
              <w:t>Masters of Science</w:t>
            </w:r>
            <w:r w:rsidRPr="005D604C">
              <w:rPr>
                <w:rFonts w:ascii="Arial" w:hAnsi="Arial" w:cs="Arial"/>
                <w:sz w:val="20"/>
                <w:szCs w:val="20"/>
              </w:rPr>
              <w:t xml:space="preserve">, Geosciences, 3.7 GPA </w:t>
            </w:r>
            <w:r w:rsidR="00ED3A20">
              <w:rPr>
                <w:rFonts w:ascii="Arial" w:hAnsi="Arial" w:cs="Arial"/>
                <w:sz w:val="20"/>
                <w:szCs w:val="20"/>
              </w:rPr>
              <w:t>–</w:t>
            </w:r>
            <w:r w:rsidRPr="005D60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0B3A" w:rsidRPr="005D604C">
              <w:rPr>
                <w:rFonts w:ascii="Arial" w:hAnsi="Arial" w:cs="Arial"/>
                <w:sz w:val="20"/>
                <w:szCs w:val="20"/>
              </w:rPr>
              <w:t>2</w:t>
            </w:r>
            <w:r w:rsidR="00D356C1">
              <w:rPr>
                <w:rFonts w:ascii="Arial" w:hAnsi="Arial" w:cs="Arial"/>
                <w:sz w:val="20"/>
                <w:szCs w:val="20"/>
              </w:rPr>
              <w:t xml:space="preserve">006 – University of Wisconsin - </w:t>
            </w:r>
            <w:r w:rsidR="003A0B3A" w:rsidRPr="005D604C">
              <w:rPr>
                <w:rFonts w:ascii="Arial" w:hAnsi="Arial" w:cs="Arial"/>
                <w:sz w:val="20"/>
                <w:szCs w:val="20"/>
              </w:rPr>
              <w:t>Madison</w:t>
            </w:r>
            <w:r w:rsidR="00D356C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03A93" w:rsidRPr="00972783" w:rsidRDefault="005D604C" w:rsidP="00972783">
            <w:pPr>
              <w:rPr>
                <w:rFonts w:ascii="Arial" w:hAnsi="Arial" w:cs="Arial"/>
              </w:rPr>
            </w:pPr>
            <w:r w:rsidRPr="00A570D7">
              <w:rPr>
                <w:rFonts w:ascii="Arial" w:hAnsi="Arial" w:cs="Arial"/>
                <w:b/>
                <w:sz w:val="20"/>
                <w:szCs w:val="20"/>
              </w:rPr>
              <w:t>Bachelors of Science</w:t>
            </w:r>
            <w:r w:rsidRPr="005D604C">
              <w:rPr>
                <w:rFonts w:ascii="Arial" w:hAnsi="Arial" w:cs="Arial"/>
                <w:sz w:val="20"/>
                <w:szCs w:val="20"/>
              </w:rPr>
              <w:t xml:space="preserve">, Geology, Honors, </w:t>
            </w:r>
            <w:r w:rsidR="00D356C1" w:rsidRPr="005D604C">
              <w:rPr>
                <w:rFonts w:ascii="Arial" w:hAnsi="Arial" w:cs="Arial"/>
                <w:sz w:val="20"/>
                <w:szCs w:val="20"/>
              </w:rPr>
              <w:t>–</w:t>
            </w:r>
            <w:r w:rsidR="003A0B3A" w:rsidRPr="005D604C">
              <w:rPr>
                <w:rFonts w:ascii="Arial" w:hAnsi="Arial" w:cs="Arial"/>
                <w:sz w:val="20"/>
                <w:szCs w:val="20"/>
              </w:rPr>
              <w:t xml:space="preserve"> 2004 – Franklin and Marshall College, Pennsylvania</w:t>
            </w:r>
          </w:p>
        </w:tc>
      </w:tr>
    </w:tbl>
    <w:p w:rsidR="00824415" w:rsidRDefault="00824415" w:rsidP="00A570D7"/>
    <w:sectPr w:rsidR="00824415" w:rsidSect="008244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5BA" w:rsidRDefault="004A15BA" w:rsidP="006E63B4">
      <w:pPr>
        <w:spacing w:after="0" w:line="240" w:lineRule="auto"/>
      </w:pPr>
      <w:r>
        <w:separator/>
      </w:r>
    </w:p>
  </w:endnote>
  <w:endnote w:type="continuationSeparator" w:id="0">
    <w:p w:rsidR="004A15BA" w:rsidRDefault="004A15BA" w:rsidP="006E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5BA" w:rsidRDefault="004A15BA" w:rsidP="006E63B4">
      <w:pPr>
        <w:spacing w:after="0" w:line="240" w:lineRule="auto"/>
      </w:pPr>
      <w:r>
        <w:separator/>
      </w:r>
    </w:p>
  </w:footnote>
  <w:footnote w:type="continuationSeparator" w:id="0">
    <w:p w:rsidR="004A15BA" w:rsidRDefault="004A15BA" w:rsidP="006E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15" w:rsidRDefault="00824415" w:rsidP="00824415">
    <w:pPr>
      <w:pStyle w:val="Header"/>
      <w:contextualSpacing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A132560"/>
    <w:multiLevelType w:val="hybridMultilevel"/>
    <w:tmpl w:val="F73A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B23EC3"/>
    <w:multiLevelType w:val="hybridMultilevel"/>
    <w:tmpl w:val="0B8A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A1422"/>
    <w:multiLevelType w:val="hybridMultilevel"/>
    <w:tmpl w:val="46B2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033BB"/>
    <w:multiLevelType w:val="hybridMultilevel"/>
    <w:tmpl w:val="6EF2CF5C"/>
    <w:lvl w:ilvl="0" w:tplc="F9247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61237"/>
    <w:multiLevelType w:val="hybridMultilevel"/>
    <w:tmpl w:val="1AC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54748"/>
    <w:multiLevelType w:val="hybridMultilevel"/>
    <w:tmpl w:val="B92A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FC2F5A"/>
    <w:multiLevelType w:val="hybridMultilevel"/>
    <w:tmpl w:val="76E2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321E0"/>
    <w:multiLevelType w:val="hybridMultilevel"/>
    <w:tmpl w:val="836A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B4"/>
    <w:rsid w:val="000070A2"/>
    <w:rsid w:val="00013664"/>
    <w:rsid w:val="0001496F"/>
    <w:rsid w:val="00036AAC"/>
    <w:rsid w:val="000468AF"/>
    <w:rsid w:val="00057DBD"/>
    <w:rsid w:val="00064ABD"/>
    <w:rsid w:val="000667C9"/>
    <w:rsid w:val="000729C9"/>
    <w:rsid w:val="00087CA3"/>
    <w:rsid w:val="00091262"/>
    <w:rsid w:val="000B0C33"/>
    <w:rsid w:val="000B6364"/>
    <w:rsid w:val="000B7B37"/>
    <w:rsid w:val="000C03D0"/>
    <w:rsid w:val="000C09F0"/>
    <w:rsid w:val="000C2E39"/>
    <w:rsid w:val="000D6BE6"/>
    <w:rsid w:val="000F08F8"/>
    <w:rsid w:val="0012438B"/>
    <w:rsid w:val="001277AC"/>
    <w:rsid w:val="00132A51"/>
    <w:rsid w:val="00132E03"/>
    <w:rsid w:val="0018269D"/>
    <w:rsid w:val="001B0696"/>
    <w:rsid w:val="001C0D44"/>
    <w:rsid w:val="001E7120"/>
    <w:rsid w:val="001E7A5C"/>
    <w:rsid w:val="001F2F63"/>
    <w:rsid w:val="00216B3A"/>
    <w:rsid w:val="002220C4"/>
    <w:rsid w:val="00231801"/>
    <w:rsid w:val="002333AE"/>
    <w:rsid w:val="00243D5E"/>
    <w:rsid w:val="00263638"/>
    <w:rsid w:val="00266423"/>
    <w:rsid w:val="00277A74"/>
    <w:rsid w:val="00282879"/>
    <w:rsid w:val="00290557"/>
    <w:rsid w:val="002A4084"/>
    <w:rsid w:val="002A5EF0"/>
    <w:rsid w:val="002B5143"/>
    <w:rsid w:val="002C1B88"/>
    <w:rsid w:val="002D15EF"/>
    <w:rsid w:val="002D7EA3"/>
    <w:rsid w:val="002F0C15"/>
    <w:rsid w:val="00336D68"/>
    <w:rsid w:val="00337B60"/>
    <w:rsid w:val="00366635"/>
    <w:rsid w:val="00385B3E"/>
    <w:rsid w:val="003A0B3A"/>
    <w:rsid w:val="003A361F"/>
    <w:rsid w:val="003A4F8E"/>
    <w:rsid w:val="003C15F0"/>
    <w:rsid w:val="003C3F7C"/>
    <w:rsid w:val="003C4403"/>
    <w:rsid w:val="003D28CA"/>
    <w:rsid w:val="003E64EF"/>
    <w:rsid w:val="003F1936"/>
    <w:rsid w:val="00403A93"/>
    <w:rsid w:val="0043070A"/>
    <w:rsid w:val="00435635"/>
    <w:rsid w:val="0044059D"/>
    <w:rsid w:val="0044758E"/>
    <w:rsid w:val="004534E0"/>
    <w:rsid w:val="00456678"/>
    <w:rsid w:val="004633E6"/>
    <w:rsid w:val="00476F3F"/>
    <w:rsid w:val="004946EC"/>
    <w:rsid w:val="004A15BA"/>
    <w:rsid w:val="004A3234"/>
    <w:rsid w:val="004B6A14"/>
    <w:rsid w:val="004E5EE4"/>
    <w:rsid w:val="00530861"/>
    <w:rsid w:val="00581FC2"/>
    <w:rsid w:val="005924C7"/>
    <w:rsid w:val="005972FF"/>
    <w:rsid w:val="005A3BEC"/>
    <w:rsid w:val="005B2216"/>
    <w:rsid w:val="005B35C9"/>
    <w:rsid w:val="005B6C21"/>
    <w:rsid w:val="005D604C"/>
    <w:rsid w:val="005E5784"/>
    <w:rsid w:val="0060233D"/>
    <w:rsid w:val="00615E2C"/>
    <w:rsid w:val="00617FFC"/>
    <w:rsid w:val="00640066"/>
    <w:rsid w:val="006404DA"/>
    <w:rsid w:val="0064675A"/>
    <w:rsid w:val="0065059B"/>
    <w:rsid w:val="00652E46"/>
    <w:rsid w:val="006554DF"/>
    <w:rsid w:val="006554E6"/>
    <w:rsid w:val="0067781E"/>
    <w:rsid w:val="00691068"/>
    <w:rsid w:val="0069247F"/>
    <w:rsid w:val="006A118A"/>
    <w:rsid w:val="006A44C0"/>
    <w:rsid w:val="006B3AA5"/>
    <w:rsid w:val="006B422B"/>
    <w:rsid w:val="006C423E"/>
    <w:rsid w:val="006C7CB3"/>
    <w:rsid w:val="006D03C1"/>
    <w:rsid w:val="006E63B4"/>
    <w:rsid w:val="006F3DBD"/>
    <w:rsid w:val="00715B9F"/>
    <w:rsid w:val="007232D9"/>
    <w:rsid w:val="00723814"/>
    <w:rsid w:val="00725C9F"/>
    <w:rsid w:val="00732FE1"/>
    <w:rsid w:val="00733325"/>
    <w:rsid w:val="00747DF7"/>
    <w:rsid w:val="0079199B"/>
    <w:rsid w:val="00794084"/>
    <w:rsid w:val="007A1B2C"/>
    <w:rsid w:val="007A2FE2"/>
    <w:rsid w:val="007C2F58"/>
    <w:rsid w:val="007D27D1"/>
    <w:rsid w:val="007E1D2B"/>
    <w:rsid w:val="007F0143"/>
    <w:rsid w:val="007F2F33"/>
    <w:rsid w:val="00804934"/>
    <w:rsid w:val="00804C7E"/>
    <w:rsid w:val="00812CCB"/>
    <w:rsid w:val="00824415"/>
    <w:rsid w:val="0084418B"/>
    <w:rsid w:val="008529B8"/>
    <w:rsid w:val="0087390D"/>
    <w:rsid w:val="008813B3"/>
    <w:rsid w:val="0088322B"/>
    <w:rsid w:val="0088730A"/>
    <w:rsid w:val="008A2B8E"/>
    <w:rsid w:val="008C1126"/>
    <w:rsid w:val="008C5C29"/>
    <w:rsid w:val="008E38CA"/>
    <w:rsid w:val="008E53A6"/>
    <w:rsid w:val="00914EE0"/>
    <w:rsid w:val="00931E53"/>
    <w:rsid w:val="00936019"/>
    <w:rsid w:val="0095103D"/>
    <w:rsid w:val="00965555"/>
    <w:rsid w:val="00970BB0"/>
    <w:rsid w:val="00972783"/>
    <w:rsid w:val="009859B9"/>
    <w:rsid w:val="00987055"/>
    <w:rsid w:val="00991DEA"/>
    <w:rsid w:val="00994A12"/>
    <w:rsid w:val="009C4153"/>
    <w:rsid w:val="009D1AF3"/>
    <w:rsid w:val="009D711E"/>
    <w:rsid w:val="009E0672"/>
    <w:rsid w:val="009E6C90"/>
    <w:rsid w:val="009F6A05"/>
    <w:rsid w:val="00A20456"/>
    <w:rsid w:val="00A27FE3"/>
    <w:rsid w:val="00A4100F"/>
    <w:rsid w:val="00A43161"/>
    <w:rsid w:val="00A43292"/>
    <w:rsid w:val="00A46149"/>
    <w:rsid w:val="00A52E41"/>
    <w:rsid w:val="00A570D7"/>
    <w:rsid w:val="00A80185"/>
    <w:rsid w:val="00A8488C"/>
    <w:rsid w:val="00AA15BB"/>
    <w:rsid w:val="00AB4149"/>
    <w:rsid w:val="00AB7A9F"/>
    <w:rsid w:val="00AC64E6"/>
    <w:rsid w:val="00AD3B6B"/>
    <w:rsid w:val="00AD3B6F"/>
    <w:rsid w:val="00AE618F"/>
    <w:rsid w:val="00AF0E48"/>
    <w:rsid w:val="00AF1A07"/>
    <w:rsid w:val="00B11AB3"/>
    <w:rsid w:val="00B15F25"/>
    <w:rsid w:val="00B161B1"/>
    <w:rsid w:val="00B20E99"/>
    <w:rsid w:val="00B26154"/>
    <w:rsid w:val="00B360AD"/>
    <w:rsid w:val="00B637C2"/>
    <w:rsid w:val="00B70951"/>
    <w:rsid w:val="00B71D18"/>
    <w:rsid w:val="00B758C3"/>
    <w:rsid w:val="00B76EB3"/>
    <w:rsid w:val="00B853FF"/>
    <w:rsid w:val="00B87428"/>
    <w:rsid w:val="00B92680"/>
    <w:rsid w:val="00B938EB"/>
    <w:rsid w:val="00BA7BE7"/>
    <w:rsid w:val="00BC08A9"/>
    <w:rsid w:val="00BE502C"/>
    <w:rsid w:val="00C02839"/>
    <w:rsid w:val="00C1461A"/>
    <w:rsid w:val="00C2040C"/>
    <w:rsid w:val="00C2550F"/>
    <w:rsid w:val="00C44213"/>
    <w:rsid w:val="00C505A2"/>
    <w:rsid w:val="00C5423A"/>
    <w:rsid w:val="00C705B0"/>
    <w:rsid w:val="00C75427"/>
    <w:rsid w:val="00C9463F"/>
    <w:rsid w:val="00C955C8"/>
    <w:rsid w:val="00C961E5"/>
    <w:rsid w:val="00CB4ABF"/>
    <w:rsid w:val="00CE4912"/>
    <w:rsid w:val="00CE7A86"/>
    <w:rsid w:val="00D0559F"/>
    <w:rsid w:val="00D35241"/>
    <w:rsid w:val="00D356C1"/>
    <w:rsid w:val="00D436E2"/>
    <w:rsid w:val="00D6083D"/>
    <w:rsid w:val="00D60D01"/>
    <w:rsid w:val="00D6531F"/>
    <w:rsid w:val="00D665BD"/>
    <w:rsid w:val="00D80236"/>
    <w:rsid w:val="00DA1A80"/>
    <w:rsid w:val="00DA2D48"/>
    <w:rsid w:val="00DA3150"/>
    <w:rsid w:val="00DA3B67"/>
    <w:rsid w:val="00E00D7F"/>
    <w:rsid w:val="00E028A0"/>
    <w:rsid w:val="00E03EC5"/>
    <w:rsid w:val="00E1540F"/>
    <w:rsid w:val="00E1559E"/>
    <w:rsid w:val="00E16600"/>
    <w:rsid w:val="00E22959"/>
    <w:rsid w:val="00E272A1"/>
    <w:rsid w:val="00E276DB"/>
    <w:rsid w:val="00E32F57"/>
    <w:rsid w:val="00E37A39"/>
    <w:rsid w:val="00E43CEA"/>
    <w:rsid w:val="00E6678C"/>
    <w:rsid w:val="00E720E0"/>
    <w:rsid w:val="00E77601"/>
    <w:rsid w:val="00E91B2D"/>
    <w:rsid w:val="00EB5491"/>
    <w:rsid w:val="00ED05EA"/>
    <w:rsid w:val="00ED3A20"/>
    <w:rsid w:val="00EE18B5"/>
    <w:rsid w:val="00EF119E"/>
    <w:rsid w:val="00EF2BB6"/>
    <w:rsid w:val="00EF5B85"/>
    <w:rsid w:val="00F03C86"/>
    <w:rsid w:val="00F12E9E"/>
    <w:rsid w:val="00F340DE"/>
    <w:rsid w:val="00F37F59"/>
    <w:rsid w:val="00F4332C"/>
    <w:rsid w:val="00F56C3D"/>
    <w:rsid w:val="00F57D40"/>
    <w:rsid w:val="00F60AFC"/>
    <w:rsid w:val="00F70C68"/>
    <w:rsid w:val="00F71E3A"/>
    <w:rsid w:val="00F74EEA"/>
    <w:rsid w:val="00F8188F"/>
    <w:rsid w:val="00FA2D05"/>
    <w:rsid w:val="00FA6EB4"/>
    <w:rsid w:val="00FC53B8"/>
    <w:rsid w:val="00FD67CD"/>
    <w:rsid w:val="00FE0BFE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E39"/>
  </w:style>
  <w:style w:type="paragraph" w:styleId="Heading2">
    <w:name w:val="heading 2"/>
    <w:basedOn w:val="Normal"/>
    <w:next w:val="Normal"/>
    <w:link w:val="Heading2Char"/>
    <w:qFormat/>
    <w:rsid w:val="00CE4912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6E63B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E63B4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6E63B4"/>
    <w:rPr>
      <w:sz w:val="16"/>
    </w:rPr>
  </w:style>
  <w:style w:type="character" w:customStyle="1" w:styleId="Hyperlink1">
    <w:name w:val="Hyperlink1"/>
    <w:basedOn w:val="DefaultParagraphFont"/>
    <w:uiPriority w:val="99"/>
    <w:unhideWhenUsed/>
    <w:rsid w:val="006E63B4"/>
    <w:rPr>
      <w:color w:val="0000FF"/>
      <w:u w:val="single"/>
    </w:rPr>
  </w:style>
  <w:style w:type="table" w:styleId="TableGrid">
    <w:name w:val="Table Grid"/>
    <w:basedOn w:val="TableNormal"/>
    <w:uiPriority w:val="59"/>
    <w:rsid w:val="006E6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63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B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3B4"/>
  </w:style>
  <w:style w:type="character" w:customStyle="1" w:styleId="Heading2Char">
    <w:name w:val="Heading 2 Char"/>
    <w:basedOn w:val="DefaultParagraphFont"/>
    <w:link w:val="Heading2"/>
    <w:rsid w:val="00CE49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F2B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67C9"/>
  </w:style>
  <w:style w:type="character" w:styleId="CommentReference">
    <w:name w:val="annotation reference"/>
    <w:basedOn w:val="DefaultParagraphFont"/>
    <w:uiPriority w:val="99"/>
    <w:semiHidden/>
    <w:unhideWhenUsed/>
    <w:rsid w:val="005B3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5C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E39"/>
  </w:style>
  <w:style w:type="paragraph" w:styleId="Heading2">
    <w:name w:val="heading 2"/>
    <w:basedOn w:val="Normal"/>
    <w:next w:val="Normal"/>
    <w:link w:val="Heading2Char"/>
    <w:qFormat/>
    <w:rsid w:val="00CE4912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6E63B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E63B4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6E63B4"/>
    <w:rPr>
      <w:sz w:val="16"/>
    </w:rPr>
  </w:style>
  <w:style w:type="character" w:customStyle="1" w:styleId="Hyperlink1">
    <w:name w:val="Hyperlink1"/>
    <w:basedOn w:val="DefaultParagraphFont"/>
    <w:uiPriority w:val="99"/>
    <w:unhideWhenUsed/>
    <w:rsid w:val="006E63B4"/>
    <w:rPr>
      <w:color w:val="0000FF"/>
      <w:u w:val="single"/>
    </w:rPr>
  </w:style>
  <w:style w:type="table" w:styleId="TableGrid">
    <w:name w:val="Table Grid"/>
    <w:basedOn w:val="TableNormal"/>
    <w:uiPriority w:val="59"/>
    <w:rsid w:val="006E6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63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B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3B4"/>
  </w:style>
  <w:style w:type="character" w:customStyle="1" w:styleId="Heading2Char">
    <w:name w:val="Heading 2 Char"/>
    <w:basedOn w:val="DefaultParagraphFont"/>
    <w:link w:val="Heading2"/>
    <w:rsid w:val="00CE49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F2B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67C9"/>
  </w:style>
  <w:style w:type="character" w:styleId="CommentReference">
    <w:name w:val="annotation reference"/>
    <w:basedOn w:val="DefaultParagraphFont"/>
    <w:uiPriority w:val="99"/>
    <w:semiHidden/>
    <w:unhideWhenUsed/>
    <w:rsid w:val="005B3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5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Lucas Group, Inc.</Company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Gosses</dc:creator>
  <cp:lastModifiedBy>J G</cp:lastModifiedBy>
  <cp:revision>9</cp:revision>
  <cp:lastPrinted>2015-09-09T15:56:00Z</cp:lastPrinted>
  <dcterms:created xsi:type="dcterms:W3CDTF">2015-09-16T00:24:00Z</dcterms:created>
  <dcterms:modified xsi:type="dcterms:W3CDTF">2015-09-16T02:05:00Z</dcterms:modified>
</cp:coreProperties>
</file>