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D7F135" Type="http://schemas.openxmlformats.org/officeDocument/2006/relationships/officeDocument" Target="/word/document.xml" /><Relationship Id="coreR44D7F13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SEMICONDUCTOR MEMORY DEVICE</w:t>
      </w:r>
    </w:p>
    <w:p>
      <w:pPr>
        <w:pStyle w:val="P1"/>
        <w:jc w:val="center"/>
      </w:pPr>
      <w:r>
        <w:t>CROSS-REFERENCE TO RELATED APPLICATION</w:t>
      </w:r>
    </w:p>
    <w:p>
      <w:pPr>
        <w:pStyle w:val="P1"/>
      </w:pPr>
      <w:r>
        <w:tab/>
        <w:t>This application is based upon and claims the benefit of priority from Japanese Patent Application No. 2016-037803; filed on February 29, 2016; the entire contents of which are incorporated herein by reference.</w:t>
      </w:r>
    </w:p>
    <w:p>
      <w:pPr>
        <w:pStyle w:val="P1"/>
        <w:jc w:val="center"/>
      </w:pPr>
      <w:r>
        <w:t>FIELD</w:t>
      </w:r>
    </w:p>
    <w:p>
      <w:pPr>
        <w:pStyle w:val="P1"/>
      </w:pPr>
      <w:r>
        <w:tab/>
        <w:t>Embodiments described herein relate generally to a semiconductor memory device.</w:t>
      </w:r>
    </w:p>
    <w:p>
      <w:pPr>
        <w:pStyle w:val="P1"/>
        <w:jc w:val="center"/>
      </w:pPr>
      <w:r>
        <w:t>BACKGROUND</w:t>
      </w:r>
    </w:p>
    <w:p>
      <w:pPr>
        <w:pStyle w:val="P1"/>
      </w:pPr>
      <w:r>
        <w:tab/>
        <w:t>A NAND type flash memory in which memory cells are three-dimensionally stacked is known as a semiconductor memory device.</w:t>
      </w:r>
    </w:p>
    <w:p>
      <w:pPr>
        <w:pStyle w:val="P1"/>
      </w:pPr>
      <w:r>
        <w:tab/>
        <w:t>Examples of related art include JP-A-2011-44222 and JP-A-2013-527552.</w:t>
      </w:r>
    </w:p>
    <w:p>
      <w:pPr>
        <w:pStyle w:val="P1"/>
        <w:jc w:val="center"/>
      </w:pPr>
      <w:r>
        <w:t>DESCRIPTION OF THE DRAWINGS</w:t>
      </w:r>
    </w:p>
    <w:p>
      <w:pPr>
        <w:pStyle w:val="P1"/>
      </w:pPr>
      <w:r>
        <w:tab/>
        <w:t>FIG. 1 is a block diagram illustrating a configuration of a semiconductor memory device according to a first embodiment.</w:t>
      </w:r>
    </w:p>
    <w:p>
      <w:pPr>
        <w:pStyle w:val="P1"/>
      </w:pPr>
      <w:r>
        <w:tab/>
        <w:t>FIG. 2 is a circuit diagram illustrating a configuration of a memory cell array of the semiconductor memory device according to the first embodiment.</w:t>
      </w:r>
    </w:p>
    <w:p>
      <w:pPr>
        <w:pStyle w:val="P1"/>
      </w:pPr>
      <w:r>
        <w:tab/>
        <w:t>FIG. 3 is a block diagram illustrating configurations of a row decoder and a peripheral circuit thereof in the semiconductor memory device according to the first embodiment.</w:t>
      </w:r>
    </w:p>
    <w:p>
      <w:pPr>
        <w:pStyle w:val="P1"/>
      </w:pPr>
      <w:r>
        <w:tab/>
        <w:t>FIG. 4 is a circuit diagram illustrating the configurations of the row decoder and the peripheral circuit thereof in the semiconductor memory device according to the first embodiment.</w:t>
      </w:r>
    </w:p>
    <w:p>
      <w:pPr>
        <w:pStyle w:val="P1"/>
      </w:pPr>
      <w:r>
        <w:tab/>
        <w:t>FIG. 5 is a table illustrating an example of block selection which is performed by the row decoder of the semiconductor memory device according to the first embodiment.</w:t>
      </w:r>
    </w:p>
    <w:p>
      <w:pPr>
        <w:pStyle w:val="P1"/>
      </w:pPr>
      <w:r>
        <w:tab/>
        <w:t xml:space="preserve">FIG. 6 is a circuit diagram illustrating a configuration of a </w:t>
      </w:r>
      <w:r>
        <w:rPr>
          <w:rStyle w:val="C3"/>
          <w:highlight w:val="yellow"/>
        </w:rPr>
        <w:t>block decoder</w:t>
      </w:r>
      <w:r>
        <w:t xml:space="preserve"> of the semiconductor memory device according to the first embodiment.</w:t>
      </w:r>
    </w:p>
    <w:p>
      <w:pPr>
        <w:pStyle w:val="P1"/>
      </w:pPr>
      <w:r>
        <w:tab/>
        <w:t>FIG. 7 is a block diagram illustrating configurations of a word line driver and a select gate line driver of the semiconductor memory device according to the first embodiment.</w:t>
      </w:r>
    </w:p>
    <w:p>
      <w:pPr>
        <w:pStyle w:val="P1"/>
      </w:pPr>
      <w:r>
        <w:tab/>
        <w:t>FIG. 8 is a timing chart illustrating potential changes of various wires at the time of a program operation of data of the semiconductor memory device according to the first embodiment.</w:t>
      </w:r>
    </w:p>
    <w:p>
      <w:pPr>
        <w:pStyle w:val="P1"/>
      </w:pPr>
      <w:r>
        <w:tab/>
        <w:t>FIG. 9 is a timing chart illustrating potential changes of various wires at the time of a read operation of data of the semiconductor memory device according to the first embodiment.</w:t>
      </w:r>
    </w:p>
    <w:p>
      <w:pPr>
        <w:pStyle w:val="P1"/>
      </w:pPr>
      <w:r>
        <w:tab/>
        <w:t>FIG. 10 is a timing chart illustrating potential changes of various wires at the time of an erasure operation of data of the semiconductor memory device according to the first embodiment.</w:t>
      </w:r>
    </w:p>
    <w:p>
      <w:pPr>
        <w:pStyle w:val="P1"/>
      </w:pPr>
      <w:r>
        <w:tab/>
        <w:t>FIG. 11 is a block diagram illustrating configurations of a row decoder and a peripheral circuit thereof in a semiconductor memory device according to a second embodiment.</w:t>
      </w:r>
    </w:p>
    <w:p>
      <w:pPr>
        <w:pStyle w:val="P1"/>
      </w:pPr>
      <w:r>
        <w:tab/>
        <w:t>FIG. 12 is a circuit diagram illustrating the configurations of the row decoder and the peripheral circuit thereof in the semiconductor memory device according to the second embodiment.</w:t>
      </w:r>
    </w:p>
    <w:p>
      <w:pPr>
        <w:pStyle w:val="P1"/>
      </w:pPr>
      <w:r>
        <w:tab/>
        <w:t>FIG. 13 is a table illustrating an example of block selection which is performed by the row decoder of the semiconductor memory device according to the second embodiment.</w:t>
      </w:r>
    </w:p>
    <w:p>
      <w:pPr>
        <w:pStyle w:val="P1"/>
      </w:pPr>
      <w:r>
        <w:tab/>
        <w:t xml:space="preserve">FIG. 14 is a circuit diagram illustrating a configuration of an </w:t>
      </w:r>
      <w:r>
        <w:rPr>
          <w:rStyle w:val="C3"/>
          <w:highlight w:val="yellow"/>
        </w:rPr>
        <w:t>block decoder</w:t>
      </w:r>
      <w:r>
        <w:t xml:space="preserve"> of the semiconductor memory device according to the second embodiment.</w:t>
      </w:r>
    </w:p>
    <w:p>
      <w:pPr>
        <w:pStyle w:val="P1"/>
      </w:pPr>
      <w:r>
        <w:tab/>
        <w:t>FIG. 15 is a block diagram illustrating a configuration of a word line driver and a select gate line driver of the semiconductor memory device according to the second embodiment.</w:t>
      </w:r>
    </w:p>
    <w:p>
      <w:pPr>
        <w:pStyle w:val="P1"/>
      </w:pPr>
      <w:r>
        <w:tab/>
        <w:t>FIG. 16 is a timing chart illustrating potential changes of various wires at the time of a program operation of data of a semiconductor memory device according to a modification example of the first embodiment.</w:t>
      </w:r>
    </w:p>
    <w:p>
      <w:pPr>
        <w:pStyle w:val="P1"/>
        <w:jc w:val="center"/>
      </w:pPr>
      <w:r>
        <w:t>DETAILED DESCRIPTION</w:t>
      </w:r>
    </w:p>
    <w:p>
      <w:pPr>
        <w:pStyle w:val="P1"/>
      </w:pPr>
      <w:r>
        <w:t>[0004]One embodiment is to provide a semiconductor memory device in which a chip size can be reduced.</w:t>
      </w:r>
    </w:p>
    <w:p>
      <w:pPr>
        <w:pStyle w:val="P1"/>
      </w:pPr>
      <w:r>
        <w:t xml:space="preserve">[0005]In general, according to one embodiment, a semiconductor memory device includes a first memory string, a second memory string, a third memory string, a first transfer transistor, a second transfer transistor, a third transfer transistor, and a fourth transfer transistor.  The first to third memory strings respectively include a first select transistor, a second select transistor, and a memory cell transistor between the first select transistor and the second select transistor.  One terminal of the first select transistor of each of the first to third memory strings is connected in common to the same bit line.  The first transfer transistor has one terminal that is connected to a gate of the memory cell transistor of the first memory string.  The second transfer transistor has one terminal that is connected to gates of the memory cell transistors of the second and third memory strings.  The third transfer transistor has one terminal that is connected in common to gates of the first select transistors of the first memory string and the second memory string.  The fourth transfer transistor has one terminal that is connected in common to gates of the second select transistors of the first and third memory strings.</w:t>
      </w:r>
    </w:p>
    <w:p>
      <w:pPr>
        <w:pStyle w:val="P1"/>
      </w:pPr>
      <w:r>
        <w:t xml:space="preserve">[0007]Hereinafter, embodiments will be described with reference to the accompanying drawings.  In the following description, the same symbols or reference numerals will be attached to the configuration elements having the same functions and configurations as each other.  In addition, in a case where there is necessity to classify multiple configuration elements having common reference symbols or reference numerals, subscripts will be attached to the common reference symbols or reference numerals.  In a case where there is no necessity to classify the multiple configuration elements, only the common reference symbols or reference numerals will be attached to the multiple configuration elements, and the subscripts will not be attached.</w:t>
      </w:r>
    </w:p>
    <w:p>
      <w:pPr>
        <w:pStyle w:val="P1"/>
      </w:pPr>
      <w:r>
        <w:t>1. First Embodiment</w:t>
      </w:r>
    </w:p>
    <w:p>
      <w:pPr>
        <w:pStyle w:val="P1"/>
      </w:pPr>
      <w:r>
        <w:t>[0008]A semiconductor memory device according to a first embodiment will be described.</w:t>
      </w:r>
    </w:p>
    <w:p>
      <w:pPr>
        <w:pStyle w:val="P1"/>
      </w:pPr>
      <w:r>
        <w:t>1.1 With Regard to Configuration</w:t>
      </w:r>
    </w:p>
    <w:p>
      <w:pPr>
        <w:pStyle w:val="P1"/>
      </w:pPr>
      <w:r>
        <w:t>1.1.1 With Regard to Configuration of Semiconductor Memory Device</w:t>
      </w:r>
    </w:p>
    <w:p>
      <w:pPr>
        <w:pStyle w:val="P1"/>
      </w:pPr>
      <w:r>
        <w:t xml:space="preserve">[0009]A configuration example of the semiconductor memory device of the first embodiment will be described with reference to FIG. 1.  FIG. 1 is a block diagram illustrating a configuration of the semiconductor memory device according to the first embodiment.</w:t>
      </w:r>
    </w:p>
    <w:p>
      <w:pPr>
        <w:pStyle w:val="P1"/>
      </w:pPr>
      <w:r>
        <w:t>[0010]A semiconductor memory device 1 includes a memory cell array 10, a word line driver 11, a select gate line driver 12, a source line driver 13, a well driver 14, a row decoder 15, a sense amplifier 16, a data latch 17, a data I/O buffer 18, a command/address buffer 19, a voltage generator 20, a sequencer 21, and an I/O circuit 22.</w:t>
      </w:r>
    </w:p>
    <w:p>
      <w:pPr>
        <w:pStyle w:val="P1"/>
      </w:pPr>
      <w:r>
        <w:t xml:space="preserve">[0011]The memory cell array 10 includes multiple blocks BLK (BLK0, BLK1, …) which are a set of multiple nonvolatile memory cell transistors (not illustrated) that are respectively connected to a word line and a bit line.  Each block BLK is, for example, an erasure unit, and data in the same block is simultaneously erased.  Each of the blocks BLK includes multiple string units SU (SU0, SU1, SU2, …).  Each string unit SU is a set of memory strings MS.  Each of the memory strings MS includes multiple memory cell transistors.</w:t>
      </w:r>
    </w:p>
    <w:p>
      <w:pPr>
        <w:pStyle w:val="P1"/>
      </w:pPr>
      <w:r>
        <w:t xml:space="preserve">[0012]The number of blocks in the memory cell array 10, the number of string units in one block BLK, and the number of memory strings in one string unit SU can be arbitrarily set.  In the present embodiment, it is assumed that the block BLK0 includes four string units SU0 to SU3.  In addition, it is assumed that each the other blocks BLK also has the same configuration as the block BLK0.</w:t>
      </w:r>
    </w:p>
    <w:p>
      <w:pPr>
        <w:pStyle w:val="P1"/>
      </w:pPr>
      <w:r>
        <w:t xml:space="preserve">[0013]The voltage generator 20 generates voltages required for an operation of writing, reading, erasing, and the like of data, based on instructions from, for example, the sequencer 21.  The voltage generator 20 supplies the generated voltages to the word line driver 11, the select gate line driver 12, the source line driver 13, the well driver 14, and the sense amplifier 16.</w:t>
      </w:r>
    </w:p>
    <w:p>
      <w:pPr>
        <w:pStyle w:val="P1"/>
      </w:pPr>
      <w:r>
        <w:t xml:space="preserve">[0014]The word line driver 11 applies required voltages to a selected word line and unselected word lines through the row decoder 15.  The select gate line driver 12 applies required voltages to a selected select gate line and unselected select gate lines SGDL and SGSL through the row decoder 15.</w:t>
      </w:r>
    </w:p>
    <w:p>
      <w:pPr>
        <w:pStyle w:val="P1"/>
      </w:pPr>
      <w:r>
        <w:t xml:space="preserve">[0015]The source line driver 13 applies a required voltage to a source line.  The well driver 14 applies a voltage to a well region.  The well region is connected to a semiconductor region of each of the memory strings MS, and in a case where a transistor in the semiconductor region is turned on, a channel is formed in the semiconductor region.</w:t>
      </w:r>
    </w:p>
    <w:p>
      <w:pPr>
        <w:pStyle w:val="P1"/>
      </w:pPr>
      <w:r>
        <w:t xml:space="preserve">[0016]The row decoder 15 receives voltages require for an operation from the word line driver 11 and the select gate line driver 12.  In addition, the row decoder 15 decodes a block address or a page address, based on a block address signal which is received from the command/address buffer 19.  The row decoder 15 transfers voltages from the word line driver 11 and the select gate line driver 12 to any one of blocks in the memory cell array 10, based on the decoded result.  the row decoder 15 will be described in detail below.</w:t>
      </w:r>
    </w:p>
    <w:p>
      <w:pPr>
        <w:pStyle w:val="P1"/>
      </w:pPr>
      <w:r>
        <w:t xml:space="preserve">[0017]The sense amplifier 16 senses read data which is read from a memory cell transistor to a bit line, when reading data.  The sense amplifier 16 transfers write data which is written through a bit line to a memory cell transistor, when writing data.  The data latch 17 retains the read data which is sensed by the sense amplifier 16 and the write data to the memory cell transistor.</w:t>
      </w:r>
    </w:p>
    <w:p>
      <w:pPr>
        <w:pStyle w:val="P1"/>
      </w:pPr>
      <w:r>
        <w:t xml:space="preserve">[0018]The data I/O buffer 18 retains the write data which is input from the I/O circuit 22, and transfers the write data to the data latch 17.  In addition, the data I/O buffer 18 outputs the read data from the data latch 17 to the I/O circuit 22.  The command/address buffer 19 retains a command and an address which are received from the I/O circuit 22.  The command/address buffer 19 transfers a retained address to the row decoder 15 and the sense amplifier 16, and transfers a retained command to the sequencer 21.</w:t>
      </w:r>
    </w:p>
    <w:p>
      <w:pPr>
        <w:pStyle w:val="P1"/>
      </w:pPr>
      <w:r>
        <w:t xml:space="preserve">[0019]The I/O circuit 22 transfers and receives a signal I/O to and from the outside of the semiconductor memory device 1.  The signal I/O has a width of eight bits, is substance of data, and includes a command, read data or write data, an address, and the like.  The I/O circuit 22 outputs the write data to the data I/O buffer 18, and outputs the command and the address to the command/address buffer 19.</w:t>
      </w:r>
    </w:p>
    <w:p>
      <w:pPr>
        <w:pStyle w:val="P1"/>
      </w:pPr>
      <w:r>
        <w:t xml:space="preserve">[0020]The sequencer 21 receives commands which instructs reading, writing, erasing, or the like, from the command/address buffer 19, and receives signals /CE, CLE, ALE, /WE, /RE, and /WP from the outside of the semiconductor memory device 1 through a logic circuit which is not illustrated.  The sequencer 21 controls the entire operation of the semiconductor memory device 1, based on an instruction of the received command, and the respective signals /CE, CLE, ALE, /WE, /RE, and /WP.  In addition, the sequencer 21 generates a signal /RB, and notifies the outside of a state of the semiconductor memory device 1.</w:t>
      </w:r>
    </w:p>
    <w:p>
      <w:pPr>
        <w:pStyle w:val="P1"/>
      </w:pPr>
      <w:r>
        <w:t xml:space="preserve">[0021]The signal /CE enables the semiconductor memory device 1.  The signals CLE and ALE notify the semiconductor memory device 1 that the signals I/O flowing through the semiconductor memory device 1 in parallel with the signal CLE and ALE are respectively a command and an address,.  The signal /WE instructs the semiconductor memory device 1 to take in the signal I/O to flow through the semiconductor memory device 1 in parallel with the signal /WE.  The signal /RE instructs the semiconductor memory device 1 to output the signal I/O.  The signal /RB indicates whether the semiconductor memory device 1 is in a ready state (state of receiving a command from the outside) or a busy state (state of not receiving a command from the outside).</w:t>
      </w:r>
    </w:p>
    <w:p>
      <w:pPr>
        <w:pStyle w:val="P1"/>
      </w:pPr>
      <w:r>
        <w:t>1.1.2 With Respect to Configuration of Memory Cell Array</w:t>
      </w:r>
    </w:p>
    <w:p>
      <w:pPr>
        <w:pStyle w:val="P1"/>
      </w:pPr>
      <w:r>
        <w:t xml:space="preserve">[0022]Next, a configuration of the memory cell array 10 of the semiconductor memory device according to the first embodiment will be described with reference to FIG. 2.  FIG. 2 is a circuit diagram illustrating a configuration of the memory cell array 10 of the semiconductor memory device 1 according to the first embodiment.  FIG. 2 illustrates the blocks BLK0.</w:t>
      </w:r>
    </w:p>
    <w:p>
      <w:pPr>
        <w:pStyle w:val="P1"/>
      </w:pPr>
      <w:r>
        <w:t xml:space="preserve">[0023]As illustrated in FIG. 2, each of the memory strings MS includes, for example, m (m is a natural number) memory cell transistors MT (MT0 to MT(m-1)), a select transistor ST1, and a select transistor ST2.  The memory cell transistor MT includes a stack gate having a control gate and a charge storage layer.  The respective memory cell transistors MT are connected in series between the select transistor ST1 and the select transistor ST2.  A “connection” includes that another conductive element is located between units, in the present specification and the scope of Claims.</w:t>
      </w:r>
    </w:p>
    <w:p>
      <w:pPr>
        <w:pStyle w:val="P1"/>
      </w:pPr>
      <w:r>
        <w:t xml:space="preserve">[0024]In the block BLK0, gates of the select transistors ST1 in the string units SU0 to SU3 are respectively connected to the select gate lines SGDL0 to SGDL3.  In addition, gates of the select transistors ST2 in the string units SU0 to SU3 are respectively connected to the select gate lines SGSL0 to SGSL3.  Control gates of the memory cell transistors MT0 to MT(m-1) in the same block BLK0 are respectively connected to the word lines WL0 to WL(m-1).  That is, each of the word lines WL0 to WL(m-1) is connected to all the string units SU0 to SU3 in the same block BLK0, and in contrast to this, each of the select gate lines SGDL0 to SGDL3 and the select gate lines SGSL0 to SGSL3 is connected to only one of the string units SU0 to SU3 in the same block BLK0.</w:t>
      </w:r>
    </w:p>
    <w:p>
      <w:pPr>
        <w:pStyle w:val="P1"/>
      </w:pPr>
      <w:r>
        <w:t xml:space="preserve">[0025]In addition, the other terminals of the select transistors ST1 of the memory strings MS in the same row, among the memory strings MS which are disposed in a matrix in the memory cell array 10, are connected to any one of n bit lines BL (BL0 to BL(n-1) (n is a natural number)).  In addition, the bit lines BL are connected in common to the memory strings MS in the same row, over the multiple blocks BLK.</w:t>
      </w:r>
    </w:p>
    <w:p>
      <w:pPr>
        <w:pStyle w:val="P1"/>
      </w:pPr>
      <w:r>
        <w:t xml:space="preserve">[0026]In addition, the other terminals of the select transistors ST2 are connected to a source line CELSRC.  The source line CELSRC is connected in common to the multiple memory strings MS over the multiple blocks BLK.</w:t>
      </w:r>
    </w:p>
    <w:p>
      <w:pPr>
        <w:pStyle w:val="P1"/>
      </w:pPr>
      <w:r>
        <w:t xml:space="preserve">[0027]As described above, erasing of data is simultaneously performed with respect to the memory cell transistors MT in the same block BLK.  In contrast to this, reading and writing of the data are simultaneously performed with respect to the multiple memory cell transistors MT which are connected in common to any one word line WL of any one string unit SU of any one block BLK.  A unit which is simultaneously written in this way is called “page”.</w:t>
      </w:r>
    </w:p>
    <w:p>
      <w:pPr>
        <w:pStyle w:val="P1"/>
      </w:pPr>
      <w:r>
        <w:t xml:space="preserve">[0028]A configuration of the memory cell array 10 is described in, for example, US Patent Application Publication No. 2009/0267128 (US Patent Application No. 12/407,403) entitled “THREE DIMENSIONAL STACKED NONVOLATILE SEMICONDUCTOR MEMORY”.  In addition, the configuration is also described in US Patent Application publication No. 2009/0268522 (US Patent Application No. 12/406,524) entitled “THREE DIMENSIONAL STACKED NONVOLATILE SEMICONDUCTOR MEMORY”, US Patent Application publication No. 2010/0207195 (US Patent Application No. 12/679,991) entitled “NON-VOLATILE SEMICONDUCTOR STORAGE DEVICE AND METHOD OF MANUFACTURING THE SAME”, and US Patent Application publication No. 2011/0284946 (US Patent Application No. 12/532,030) entitled “SEMICONDUCTOR MEMORY AND METHOD FOR MANUFACTURING SAME”.  All the patent applications are employed in the present specification by reference.</w:t>
      </w:r>
    </w:p>
    <w:p>
      <w:pPr>
        <w:pStyle w:val="P1"/>
      </w:pPr>
      <w:r>
        <w:t>1.1.3 With Respect to Configuration of Row Decoder and Peripheral Circuit Thereof</w:t>
      </w:r>
    </w:p>
    <w:p>
      <w:pPr>
        <w:pStyle w:val="P1"/>
      </w:pPr>
      <w:r>
        <w:t xml:space="preserve">[0029]Next, a configuration a row decoder and a peripheral circuit of the semiconductor memory device according to the first embodiment will be described with reference to FIG. 3 to FIG. 7.  FIG. 3 is a block diagram illustrating configurations of the row decoder 15 and the peripheral circuit thereof in the semiconductor memory device 1 according to the first embodiment.  FIG. 4 is a circuit diagram illustrating the configurations of the row decoder 15 and the peripheral circuit thereof in the semiconductor memory device 1 according to the first embodiment.  FIG. 5 is a table illustrating an example of block selection which is performed by the row decoder 15 of the semiconductor memory device 1 according to the first embodiment.  FIG. 6 is a circuit diagram illustrating a configuration of a block decoder 15a of the semiconductor memory device 1 according to the first embodiment.  FIG. 7 is a block diagram illustrating a configuration of a word line driver 11 and a select gate line driver 12 of the semiconductor memory device 1 according to the first embodiment.</w:t>
      </w:r>
    </w:p>
    <w:p>
      <w:pPr>
        <w:pStyle w:val="P1"/>
      </w:pPr>
      <w:r>
        <w:t xml:space="preserve">[0030]As illustrated in FIG. 3, the row decoder 15 includes multiple block decoders 15a (15a0, …, 15ad, …) and multiple transfer switch groups 15b (15b0, …, 15bd, …) ( d is a natural number).  The block decoders 15a and each of the transfer switch groups 15b are respectively assigned to block groups BG (BG0, …, BGd, …) which includes the multiple blocks BLK in the memory cell array 10.</w:t>
      </w:r>
    </w:p>
    <w:p>
      <w:pPr>
        <w:pStyle w:val="P1"/>
      </w:pPr>
      <w:r>
        <w:t xml:space="preserve">[0031]In an example of FIG. 3, each of the block groups BG includes four blocks BLK.  That is, the block decoder 15ad and the transfer switch group 15bd are shared by the multiple blocks </w:t>
      </w:r>
      <w:r>
        <w:rPr>
          <w:rStyle w:val="C3"/>
          <w:highlight w:val="yellow"/>
        </w:rPr>
        <w:t>BLK4d to BLK(4d+3)</w:t>
      </w:r>
      <w:r>
        <w:t xml:space="preserve"> in the block group BGd.  The number of blocks in the block group BG is not limited to four pieces, and an arbitrary number of blocks BLK may be included.  However, the first embodiment requires that the number of blocks in each of the block groups BG is equal to or less than the number of the string units which are included in each of the blocks BLK.</w:t>
      </w:r>
    </w:p>
    <w:p>
      <w:pPr>
        <w:pStyle w:val="P1"/>
      </w:pPr>
      <w:r>
        <w:t xml:space="preserve">[0032]Each of the block decoders 15a receives a block address signal BLKADD from the command/address buffer 19.  The block address signal BLKADD specifies one block BLK.  A block group BG in which the specified block BLK is involved is specified by the block address signal BLKADD, and the block decoder 15a corresponding to the specified block group BG is specified.  That is, one block decoder 15a is selected by the block address signal BLKADD.  The block decoder 15a selected based on the block address signal BLKADD outputs a block group select signal BLKSEL to the transfer switch group 15b.  Meanwhile, the unselected block decoders 15a output a block group non-select signal BLKSELn to the transfer switch group 15b.</w:t>
      </w:r>
    </w:p>
    <w:p>
      <w:pPr>
        <w:pStyle w:val="P1"/>
      </w:pPr>
      <w:r>
        <w:t xml:space="preserve">[0033]Each of the transfer switch groups 15b is connected to the word line driver 11 and the select gate line driver 12 by multiple wires.  More specifically, each terminal of the transfer switch groups 15b is connected in common to the word line driver 11 through the same wires CG (0 to m-1, and 0 to 3).  In addition, each terminal of the transfer switch groups 15b is connected in common to the select gate line driver 12 through the same wires USGD, USGS, SGD (SGD0 to SGD3), and SGS (SGS0 to SGS3).  In addition, the other terminals of the transfer switch groups 15b are respectively connected to the corresponding block group BG through the select gate lines SGDL (0 to 3, 0 to 3), SGSL (0 to 3, 0 to 3), and the word lines WL (0 to m-1, 0 to 3).  By connecting so, each of the transfer switch groups 15b transfers all the voltages which are applied to the transfer switch group 15b by the word line driver 11 and the select gate line driver 12, to each of the corresponding block groups BG, in response to the block group select signal BLKSEL or the block group non-select signal BLKSELn.</w:t>
      </w:r>
    </w:p>
    <w:p>
      <w:pPr>
        <w:pStyle w:val="P1"/>
      </w:pPr>
      <w:r>
        <w:t xml:space="preserve">[0034]Here, subscripts (i, k) (0 </w:t>
      </w:r>
      <w:r>
        <w:rPr>
          <w:rStyle w:val="C3"/>
          <w:rFonts w:ascii="Symbol" w:hAnsi="Symbol"/>
        </w:rPr>
        <w:t>£</w:t>
      </w:r>
      <w:r>
        <w:rPr>
          <w:rStyle w:val="C3"/>
        </w:rPr>
        <w:t xml:space="preserve"> i </w:t>
      </w:r>
      <w:r>
        <w:rPr>
          <w:rStyle w:val="C3"/>
          <w:rFonts w:ascii="Symbol" w:hAnsi="Symbol"/>
        </w:rPr>
        <w:t>£</w:t>
      </w:r>
      <w:r>
        <w:rPr>
          <w:rStyle w:val="C3"/>
        </w:rPr>
        <w:t>3) (0</w:t>
      </w:r>
      <w:r>
        <w:t xml:space="preserve"> </w:t>
      </w:r>
      <w:r>
        <w:rPr>
          <w:rStyle w:val="C3"/>
          <w:rFonts w:ascii="Symbol" w:hAnsi="Symbol"/>
        </w:rPr>
        <w:t>£</w:t>
      </w:r>
      <w:r>
        <w:rPr>
          <w:rStyle w:val="C3"/>
        </w:rPr>
        <w:t xml:space="preserve"> </w:t>
      </w:r>
      <w:r>
        <w:t xml:space="preserve">k </w:t>
      </w:r>
      <w:r>
        <w:rPr>
          <w:rStyle w:val="C3"/>
          <w:rFonts w:ascii="Symbol" w:hAnsi="Symbol"/>
        </w:rPr>
        <w:t>£</w:t>
      </w:r>
      <w:r>
        <w:rPr>
          <w:rStyle w:val="C3"/>
        </w:rPr>
        <w:t xml:space="preserve"> </w:t>
      </w:r>
      <w:r>
        <w:t xml:space="preserve">3) attached to the select gate lines SGDL and SGSL indicate that the select gate lines correspond to an ith string unit SUi in an kth block BLKk in the block group BG including the </w:t>
      </w:r>
      <w:r>
        <w:rPr>
          <w:rStyle w:val="C3"/>
          <w:highlight w:val="yellow"/>
        </w:rPr>
        <w:t>select gate lines SGDL and SGSL</w:t>
      </w:r>
      <w:r>
        <w:t xml:space="preserve">.  Subscripts (j, k) (0 </w:t>
      </w:r>
      <w:r>
        <w:rPr>
          <w:rStyle w:val="C3"/>
          <w:rFonts w:ascii="Symbol" w:hAnsi="Symbol"/>
        </w:rPr>
        <w:t>£</w:t>
      </w:r>
      <w:r>
        <w:rPr>
          <w:rStyle w:val="C3"/>
        </w:rPr>
        <w:t xml:space="preserve"> </w:t>
      </w:r>
      <w:r>
        <w:t xml:space="preserve">j </w:t>
      </w:r>
      <w:r>
        <w:rPr>
          <w:rStyle w:val="C3"/>
          <w:rFonts w:ascii="Symbol" w:hAnsi="Symbol"/>
        </w:rPr>
        <w:t>£</w:t>
      </w:r>
      <w:r>
        <w:rPr>
          <w:rStyle w:val="C3"/>
        </w:rPr>
        <w:t xml:space="preserve"> </w:t>
      </w:r>
      <w:r>
        <w:t xml:space="preserve">m-1) (0 </w:t>
      </w:r>
      <w:r>
        <w:rPr>
          <w:rStyle w:val="C3"/>
          <w:rFonts w:ascii="Symbol" w:hAnsi="Symbol"/>
        </w:rPr>
        <w:t>£</w:t>
      </w:r>
      <w:r>
        <w:rPr>
          <w:rStyle w:val="C3"/>
        </w:rPr>
        <w:t xml:space="preserve"> </w:t>
      </w:r>
      <w:r>
        <w:t xml:space="preserve">k </w:t>
      </w:r>
      <w:r>
        <w:rPr>
          <w:rStyle w:val="C3"/>
          <w:rFonts w:ascii="Symbol" w:hAnsi="Symbol"/>
        </w:rPr>
        <w:t>£</w:t>
      </w:r>
      <w:r>
        <w:rPr>
          <w:rStyle w:val="C3"/>
        </w:rPr>
        <w:t xml:space="preserve"> </w:t>
      </w:r>
      <w:r>
        <w:t xml:space="preserve">3) attached to the wire CG, the word line WL, and a transfer transistor (not illustrated) indicate that the wire, the word line, and the transfer transistor correspond to a jth memory cell transistor MTj in the memory string MS in the kth block BLKk in the block group BG including the wire CG and the word line WL.  In addition, for example, the wires CG (0 to 3, 0 to 3) indicate the wires CG (0,0), CG (0,1), CG (0,2), CG (0,3), CG (1,0), CG (1,1), CG (1,2), CG (1,3), CG (2,0), CG (2,1), CG (2,2), CG (2,3), CG (3,0), CG (3,1), CG (3,2), and CG (3,3).  These are applied to other subscripts attached to each configuration element in the same manner, in the following description.</w:t>
      </w:r>
    </w:p>
    <w:p>
      <w:pPr>
        <w:pStyle w:val="P1"/>
      </w:pPr>
      <w:r>
        <w:t xml:space="preserve">[0035]A connection example of the block decoder 15a0, the transfer switch group 15b0, and a peripheral circuit thereof is illustrated in FIG. 4 as a more specific example.  As illustrated in FIG. 4, the transfer switch group 15b0 includes four transfer transistors TT1 (TT10 to TT13), 4m transfer transistors WT (0 to m-1, 0 to 3), and four transfer transistor TT2 (TT20 to TT23), as transfer transistor for selecting the block group BG0.  In addition, the transfer switch group 15b0 includes four transfer transistors UTT1 (UTT10 to UTT13), and four transfer transistor UTT2 (UTT20 to UTT23), as transfer transistor for unselecting the block group BG0.  That is, the transfer switch groups 15b corresponding to a certain block group BG according to the first embodiment includes (4m+16) transfer transistors.</w:t>
      </w:r>
    </w:p>
    <w:p>
      <w:pPr>
        <w:pStyle w:val="P1"/>
      </w:pPr>
      <w:r>
        <w:t xml:space="preserve">[0036]Each gate of the transfer transistors TT1, WT, and TT2 receives in common the block group select signal BLKSEL from the block decoder 15a0.  That is, the transfer transistors TT1, WT, and TT2 are turned on in a case where the block group select signal BLKSEL goes to an “H (high)” level, and are turned off in a case where the block group select signal BLKSEL goes to an “L (low)” level.</w:t>
      </w:r>
    </w:p>
    <w:p>
      <w:pPr>
        <w:pStyle w:val="P1"/>
      </w:pPr>
      <w:r>
        <w:t xml:space="preserve">[0037]In addition, each gate of the transfer transistors UTT1 and UTT2 receives in common the block group select signal BLKSELn from the block decoder 15a0.  That is, the transfer transistors UTT1, and UTT2 are turned on in a case where the block group select signal BLKSELn goes to an “H” level, and are turned off in a case where the block group select signal BLKSELn goes to an “L” level.</w:t>
      </w:r>
    </w:p>
    <w:p>
      <w:pPr>
        <w:pStyle w:val="P1"/>
      </w:pPr>
      <w:r>
        <w:t>[0038]The word lines WL (0 to m-1, 0 to 3) are connected to each of the wires CG (0 to m-1, 0 to 3) through each of the transfer transistors WT (0 to m-1, 0 to 3).</w:t>
      </w:r>
    </w:p>
    <w:p>
      <w:pPr>
        <w:pStyle w:val="P1"/>
      </w:pPr>
      <w:r>
        <w:t xml:space="preserve">[0039]One terminal of the select gate line SGDL (i, k) is connected to the select transistor ST1 of the string unit SUi of the block BLKk.  In addition, the other terminal of the select gate line SGDL is connected to the wire SGD through the transfer transistor TT1.  More specifically, for example, each of the other terminals of the four select gate lines SGDL (i, 0 to 3) is connected the wire SGDi through the transfer transistor TT1i.</w:t>
      </w:r>
    </w:p>
    <w:p>
      <w:pPr>
        <w:pStyle w:val="P1"/>
      </w:pPr>
      <w:r>
        <w:t>[0040]The other terminals of the select gate lines SGDL (i, 0 to 3) are connected in common to a wire USGD through each of the transfer transistors UTT10 to UTT13.</w:t>
      </w:r>
    </w:p>
    <w:p>
      <w:pPr>
        <w:pStyle w:val="P1"/>
      </w:pPr>
      <w:r>
        <w:t xml:space="preserve">[0041]One terminal of the select gate lines SGSL (i, k) is connected to the select transistor ST2 of the string unit SUi of the block BLKk.  In addition, the other terminal of the select gate line SGSL is connected to the wire SGS through the transfer transistor TT2.  Specifically, the other terminals of each of, for example, the four select gate lines SGSL (0, 0), SGSL (1, 1), SGSL (2, 2), and SGSL (3, 3) (hereinafter, referred to as “zeroth set of select gate lines SGSL”) are connected in common to the wire SGS0 through the transfer transistor TT20.  The other terminals of each of the four select gate lines SGSL (1, 0), SGSL (2, 1), SGSL (3, 2), and SGSL (0, 3) (hereinafter, referred to as “first set of select gate lines SGSL”) are connected in common to the wire SGS1 through the transfer transistor TT21.  The other terminals of each of the four select gate lines SGSL (2, 0), SGSL (3, 1), SGSL (0, 2), and SGSL (1, 3) (hereinafter, referred to as “second set of select gate lines SGSL”) are connected in common to the wire SGS2 through the transfer transistor TT22.  The other terminals of each of the four select gate lines SGSL (3, 0), SGSL (0, 1), SGSL (1, 2), and SGSL (2, 3) (hereinafter, referred to as “third set of select gate lines SGSL”) are connected in common to the wire SGS3 through the transfer transistor TT23.</w:t>
      </w:r>
    </w:p>
    <w:p>
      <w:pPr>
        <w:pStyle w:val="P1"/>
      </w:pPr>
      <w:r>
        <w:t>[0042]The zeroth to third sets of the select gate lines SGSL are connected in common to the wire USGS through each of the transfer transistors UTT20 to UTT23.</w:t>
      </w:r>
    </w:p>
    <w:p>
      <w:pPr>
        <w:pStyle w:val="P1"/>
      </w:pPr>
      <w:r>
        <w:t>[0043]That is, the wires CG, SGD, SGS, USGD, and USGS include (4m+10) wires.</w:t>
      </w:r>
    </w:p>
    <w:p>
      <w:pPr>
        <w:pStyle w:val="P1"/>
      </w:pPr>
      <w:r>
        <w:t xml:space="preserve">[0044]In conclusion, a set of one wire SGD and one wire SGS uniquely selects one string unit SU in the block group BG, as illustrated in FIG. 5.  A set of one wire SGD and one wire SGS corresponds to a set of one transfer transistor TT1 and one transfer transistor TT2.</w:t>
      </w:r>
    </w:p>
    <w:p>
      <w:pPr>
        <w:pStyle w:val="P1"/>
      </w:pPr>
      <w:r>
        <w:t>[0045]In addition, as another point of view, the conclusion of a connection relationship between each of string unit SU of the block BLK and the wires SGD and SGS in the block group BG0 can be concluded as follows.</w:t>
      </w:r>
    </w:p>
    <w:p>
      <w:pPr>
        <w:pStyle w:val="P1"/>
      </w:pPr>
      <w:r>
        <w:t>[0046]The string units SU0 to SU3 in the block BLK0 are respectively selected by a set of the wires SGD0 and SGS0, a set of the wires SGD1 and SGS1, a set of the wires SGD2 and SGS2, and a set of the wires SGD3 and SGS3.</w:t>
      </w:r>
    </w:p>
    <w:p>
      <w:pPr>
        <w:pStyle w:val="P1"/>
      </w:pPr>
      <w:r>
        <w:t>[0047]The string units SU0 to SU3 in the block BLK1 are respectively selected by a set of the wires SGD0 and SGS3, a set of the wires SGD1 and SGS0, a set of the wires SGD2 and SGS1, and a set of the wires SGD3 and SGS2.</w:t>
      </w:r>
    </w:p>
    <w:p>
      <w:pPr>
        <w:pStyle w:val="P1"/>
      </w:pPr>
      <w:r>
        <w:t>[0048]The string units SU0 to SU3 in the block BLK2 are respectively selected by a set of the wires SGD0 and SGS2, a set of the wires SGD1 and SGS3, a set of the wires SGD2 and SGS0, and a set of the wires SGD3 and SGS1.</w:t>
      </w:r>
    </w:p>
    <w:p>
      <w:pPr>
        <w:pStyle w:val="P1"/>
      </w:pPr>
      <w:r>
        <w:t>[0049]The string units SU0 to SU3 in the block BLK3 are respectively selected by a set of the wires SGD0 and SGS1, a set of the wires SGD1 and SGS2, a set of the wires SGD2 and SGS3, and a set of the wires SGD3 and SGS0.</w:t>
      </w:r>
    </w:p>
    <w:p>
      <w:pPr>
        <w:pStyle w:val="P1"/>
      </w:pPr>
      <w:r>
        <w:t xml:space="preserve">[0050]By the aforementioned configuration, voltages which are applied to the set of one wire SGD and one wire SGS that are uniquely determined are respectively transferred to gates of each of the select transistors ST1 and ST2 of the selected one string unit SU in the selected block group BG.  In addition, voltages which are applied to the wires CG are respectively transferred to the word lines WL in the selected block group BG, and then, are respectively transferred to the control gates of the memory cell transistors MT.</w:t>
      </w:r>
    </w:p>
    <w:p>
      <w:pPr>
        <w:pStyle w:val="P1"/>
      </w:pPr>
      <w:r>
        <w:t xml:space="preserve">[0051]Next, a configuration of the block decoder of the semiconductor memory device according to the first embodiment will be described with reference to FIG. 6.  As illustrated in FIG. 6, the block decoder 15a includes logical product circuits AND1 and AND2, bad block latches L (L0 to L3), an inverter NV, a level shifter LS, and latch select transistors LT (LT0 to LT3).</w:t>
      </w:r>
    </w:p>
    <w:p>
      <w:pPr>
        <w:pStyle w:val="P1"/>
      </w:pPr>
      <w:r>
        <w:t xml:space="preserve">[0052]The logical product circuit AND1 receives the block address signal BLKADD from the command/address buffer 19 and outputs a logical product result thereof to a node n0.  In the block decoder 15a which is hit by the block address signal BLKADD, the logical product circuit AND1 outputs an “H” level to the node n0.  The logical product circuit AND2 receives voltages of the node n0 and a node n1 and outputs a logical product result thereof to a node n2.  That is, the logical product circuit AND2 outputs an “H” level to the node n2, in a case where the voltages of both the nodes n0 and n1 are in an “H” level.  The level shifter LS receives a voltage of the node n2.  The level shifter LS changes the received voltage to an appropriate voltage, and outputs the changed voltage to the block decoder 15a as the block group select signal BLKSEL.  The inverter NV receives a voltage of the node n2.  The inverter NV inverts the received voltage and outputs the inverted voltage to the transfer switch group 15b as the block group select signal BLKSELn.</w:t>
      </w:r>
    </w:p>
    <w:p>
      <w:pPr>
        <w:pStyle w:val="P1"/>
      </w:pPr>
      <w:r>
        <w:t xml:space="preserve">[0053]The bad block latches L are provided so as to correspond to the blocks BLK.  The bad block latches L can receive a determination signal on whether or not the corresponding block BLK is bad, and In addition, can retain the determination signal.  For example, the bad block latches L retain an “L” level, in a case where the blocks BLK fail, and retain an “H” level, in a case where the blocks BLK are normal.  The determination signal is input to each of the bad block latches L, when a power supply of the semiconductor memory device 1 is switched on.  In addition, for example, an output signal is continuously output until a determination signal with another result is newly input.</w:t>
      </w:r>
    </w:p>
    <w:p>
      <w:pPr>
        <w:pStyle w:val="P1"/>
      </w:pPr>
      <w:r>
        <w:t xml:space="preserve">[0054]One terminal of each of the latch select transistors LT0 to LT3 is connected to each of output terminals of the bad block latches L0 to L3.  The other terminals of the latch select transistors LT are connected in common to the node n1.  The latch select transistors LT0 to LT3 are respectively turned on or off by receiving latch select signals LATSEL (LATSEL0 to LATSEL3) to gates thereof.</w:t>
      </w:r>
    </w:p>
    <w:p>
      <w:pPr>
        <w:pStyle w:val="P1"/>
      </w:pPr>
      <w:r>
        <w:t xml:space="preserve">[0055]The latch select signals LATSEL are input from, for example, the sequencer 21.  The latch select signals LATSEL turn on the latch select transistors LT which are connected to the bad block latches L corresponding to the selected block BLK.  In addition, the latch select signals LATSEL turn off the latch select transistors LT which are connected to the bad block latches L corresponding to the unselected block BLK.  That is, a voltage of the node n1 goes to an “H” level in a case where the selected block is normal, and goes to an “L” level in a case where the selected block is abnormal.</w:t>
      </w:r>
    </w:p>
    <w:p>
      <w:pPr>
        <w:pStyle w:val="P1"/>
      </w:pPr>
      <w:r>
        <w:t>[0056]In a case where each block BLK fails, the sequencer 21 may perform a different control operation according to whether the failure is a (local) failure which affects only an independent block BLK or is a (global) failure which affects all the blocks BLK in the block group BG.</w:t>
      </w:r>
    </w:p>
    <w:p>
      <w:pPr>
        <w:pStyle w:val="P1"/>
      </w:pPr>
      <w:r>
        <w:t xml:space="preserve">[0057]For example, it is assumed that the local failure indicates a failure of an independent configuration element such as a memory cell transistor MT in the block BLK.  For example, it is assumed that the global failure indicates a failure of any one of the transfer transistors TT1 and TT2 which are shared between each block BLK in the same block group BG.  In a case where the global failure is generated, there is a possibility that an appropriate voltage is not supplied to a selected block BLK, even though the selected block BLK is normal.</w:t>
      </w:r>
    </w:p>
    <w:p>
      <w:pPr>
        <w:pStyle w:val="P1"/>
      </w:pPr>
      <w:r>
        <w:t xml:space="preserve">[0058]For this reason, in a case of a global failure, the sequencer 21 can treat the block group BG in which the block BLK is involved, as a failure, even though the selected block BLK does not fail.  More specifically, for example, in a case of the global failure, the sequencer 21 retains an “L” level in at least one of the bad block latches L, regardless of a state of the corresponding block BLK.  In addition, the sequencer 21 certainly turns on the latch select transistor LT connected to the bad block latch L which retains an “L” level.  By the control operation, an “L” level is retained in the node n1 at all times, and thus, it is possible to prevent the block group select signal BLKSEL from outputting to the block group BG in which the global failure is generated.</w:t>
      </w:r>
    </w:p>
    <w:p>
      <w:pPr>
        <w:pStyle w:val="P1"/>
      </w:pPr>
      <w:r>
        <w:t xml:space="preserve">[0059]Next, configurations of the word line driver and the select gate line driver of the semiconductor memory device according to the first embodiment will be described with reference to FIG. 7.  As illustrated in FIG. 7, the word line driver 11 includes drivers CGdrv (0 to m-1, 0 to 3).  The select gate line driver 12 includes drivers SGDdrv (SGDdrv0 to SGDdrv3), SGSdrv (SGSdrv0 to SGSdrv3), USGDdrv, and USGSdrv.  The drivers CGdrv, SGDdrv, SGSdrv, USGDdrv, and USGSdrv can respectively and independently output voltages.</w:t>
      </w:r>
    </w:p>
    <w:p>
      <w:pPr>
        <w:pStyle w:val="P1"/>
      </w:pPr>
      <w:r>
        <w:t xml:space="preserve">[0060]The drivers CGdrv (0 to m-1, 0 to 3) are respectively connected to the wires CG (0 to m-1, 0 to 3).  The drivers SGDdrv0 to SGDdrv3 are respectively connected to the wires SGD0 to SGD3.  The drivers SGSdrv0 to SGSdrv3 are respectively connected to the wires SGS0 to SGS3.  The driver USGDdrv is connected to the wire USGD.  The driver USGSdrv is connected to the wire USGS.  By connecting so, independent voltages can be applied to each of total (4m+10) wires CG, SGD, SGS, </w:t>
      </w:r>
      <w:r>
        <w:rPr>
          <w:rStyle w:val="C3"/>
          <w:highlight w:val="yellow"/>
        </w:rPr>
        <w:t>USGD, and USGS</w:t>
      </w:r>
      <w:r>
        <w:t>.</w:t>
      </w:r>
    </w:p>
    <w:p>
      <w:pPr>
        <w:pStyle w:val="P1"/>
      </w:pPr>
      <w:r>
        <w:t>1.2 With Respect to Operation</w:t>
      </w:r>
    </w:p>
    <w:p>
      <w:pPr>
        <w:pStyle w:val="P1"/>
      </w:pPr>
      <w:r>
        <w:t xml:space="preserve">[0061]Next, a write operation and an erasure operation of data of the semiconductor memory device according to the first embodiment will be described hereinafter.  Processing which will be described below is performed by control of the sequencer 21.</w:t>
      </w:r>
    </w:p>
    <w:p>
      <w:pPr>
        <w:pStyle w:val="P1"/>
      </w:pPr>
      <w:r>
        <w:t>1.2.1 Write Operation</w:t>
      </w:r>
    </w:p>
    <w:p>
      <w:pPr>
        <w:pStyle w:val="P1"/>
      </w:pPr>
      <w:r>
        <w:t xml:space="preserve">[0062]First, the write operation of data of the semiconductor memory device according to the first embodiment will be described with reference to FIG. 8.  FIG. 8 is a timing chart illustrating potential changes of various wires at the time of a program operation of the semiconductor memory device 1 according to the first embodiment.  In the following description, a case where the string unit SU0 in the block BLK0 in the block group BG0 is selected and data is written to a certain page of the selected string unit SU0 will be described.  That is, as illustrated in FIG. 5, a set of the wire SGD0 and the wire SGS0, and a set of the transfer transistor TT10 and the transfer transistor TT20 uniquely correspond to the selected string unit SU.  The write operation of data includes a program operation and a program verification operation.  To begin with, the program operation will be described with reference to FIG. 8.</w:t>
      </w:r>
    </w:p>
    <w:p>
      <w:pPr>
        <w:pStyle w:val="P1"/>
      </w:pPr>
      <w:r>
        <w:t xml:space="preserve">[0063]Until reaching a point of time T11, the block decoder 15a0 corresponding to the block group BG0 outputs the block group select signal BLKSEL.  That is, the transfer transistors TT1, WT, and TT2 in the transfer switch group 15b0 corresponding to the selected block group BG0 are in an ON state.</w:t>
      </w:r>
    </w:p>
    <w:p>
      <w:pPr>
        <w:pStyle w:val="P1"/>
      </w:pPr>
      <w:r>
        <w:t xml:space="preserve">[0064]In addition, the block decoder 15a corresponding to the unselected block group BG outputs the block group non-select signal BLKSELn.  That is, the transfer transistors UTT1 and UTT2 in the transfer switch group 15b corresponding to the unselected block groups BG are turned on.  The select gate line driver 12 applies a potential Vss (for example, 0 V) to the wires USGD and USGS.  Hence, in the subsequent operation, all the transfer transistors ST1 and ST2 in the unselected block group BG are turned off.</w:t>
      </w:r>
    </w:p>
    <w:p>
      <w:pPr>
        <w:pStyle w:val="P1"/>
      </w:pPr>
      <w:r>
        <w:t xml:space="preserve">[0065]At the point of time T11, the select gate line driver 12 applies a potential Vsgd_prog to the wire SGD0, and drops the potential Vsgd_prog to a potential Vsgd (for example, 3.5 V).  That is, the potential Vsgd_prog and the potential Vsgd are applied to the select gate lines SGDL (0, 0 to 3) through the transfer transistor TT10.  For this reason, the select transistor ST1 of the string unit SU0 in each of the blocks BLK0 to BLK3 is turned on.  In addition, the select gate line driver 12 applies the potential Vss to the wires SGD1 to SGD3.  That is, the potential Vss is applied to a set of the select gate lines SGDL (1, 0 to 3), a set of the select gate lines SGDL (2, 0 to 3), and a set of the select gate lines SGDL (3, 0 to 2) through each of transfer transistors TT11 to TT13.  That is, the select transistors ST1 of the string units SU1 to SU3 in each of the blocks BLK0 to BLK3 are turned off.</w:t>
      </w:r>
    </w:p>
    <w:p>
      <w:pPr>
        <w:pStyle w:val="P1"/>
      </w:pPr>
      <w:r>
        <w:t xml:space="preserve">[0066]In addition, the select gate line driver 12 continuously applies the potential Vss to the wires SGS0 to SGS3 during the program operation from a point of time T11 to a point of time T14.  That is, the potential Vss is applies to all the select gate lines SGSL (0 to 3, 0 to 3) through the transfer transistors TT20 to TT23.  For this reason, all the select transistors ST2 in the block group BG0 are retained in an off state.</w:t>
      </w:r>
    </w:p>
    <w:p>
      <w:pPr>
        <w:pStyle w:val="P1"/>
      </w:pPr>
      <w:r>
        <w:t>[0067]At the point of time T11, the word line driver 11 applies the potential Vss to all the wires CG.</w:t>
      </w:r>
    </w:p>
    <w:p>
      <w:pPr>
        <w:pStyle w:val="P1"/>
      </w:pPr>
      <w:r>
        <w:t xml:space="preserve">[0068]As a point of time T12, the word line driver 11 applies a potential Vpass to the wires CG (0 to m-1, 0).  That is, the potential Vpass is applied to the word lines WL (0 to m-1, 0).  The word line driver 11 boosts a potential of the wires CG (p, 0) corresponding to the selected word line WL (p, 0) connected to a page which is a program target, among the wires CG (0 to m-1, 0), to a program potential Vpgm, at a point of time T13.  Meanwhile, the word line driver 11 maintains the potentials of the wires CG (0 to m-1 (</w:t>
      </w:r>
      <w:r>
        <w:rPr>
          <w:rStyle w:val="C3"/>
          <w:rFonts w:ascii="Symbol" w:hAnsi="Symbol"/>
        </w:rPr>
        <w:t>¹</w:t>
      </w:r>
      <w:r>
        <w:rPr>
          <w:rStyle w:val="C3"/>
        </w:rPr>
        <w:t xml:space="preserve"> p), 0) as </w:t>
      </w:r>
      <w:r>
        <w:t xml:space="preserve">the potential Vpass.  That is, the write voltage Vpgm is applied to the selected word line WL, and the potential Vpass is applied to the unselected word line WL.</w:t>
      </w:r>
    </w:p>
    <w:p>
      <w:pPr>
        <w:pStyle w:val="P1"/>
      </w:pPr>
      <w:r>
        <w:t xml:space="preserve">[0069]The program potential Vpgm is a potential for injecting electric charges into a charge storage layer, and is higher than the potential Vpass.  The potential Vpass is higher than the potential Vss, and has a magnitude which prevents wrong writing to unselected memory cell transistors MT in the memory string MS which is a program target.  In addition, the potential Vpass has a magnitude which can boost a channel potential of by coupling to the extent that a threshold of the selected memory cell transistor MT is prevented from increasing, in the memory string MS which is not a program target.  The memory string MS which is a program target is the memory string MS which is connected the bit line BL to which a low potential (for example, potential Vss) is applied.  The memory string MS which is not a program target is the memory string MS which is connected to the bit line BL to which a high potential (for example, potential Vpre &gt; potential Vss) is applied.  The word line driver 11 applies the potential Vss to the wires CG (0 to m-1, 1 to 3) corresponding to the unselected block BLK.</w:t>
      </w:r>
    </w:p>
    <w:p>
      <w:pPr>
        <w:pStyle w:val="P1"/>
      </w:pPr>
      <w:r>
        <w:t xml:space="preserve">[0070]As the program potential Vpgm is applied to the wire CG (p, 0), the program potential Vpgm is applied to the word line WL (p, 0) which is connected to the block BLK0.  Hence, only a memory cell transistors MTp of the string unit SU0 which is in a state where the select transistor ST1 in the block BLK0 can be programmed.  That is, the memory cell transistors MT are programmed in the memory string MS which is a program target, and are not programmed in the memory string MS which is not a program target.  Meanwhile, the string units SU0 in the unselected blocks BLK1 to BLK3 are also connected to the bit lines BL in the same manner as the string unit SU0 of the selected block BLK0, but are not programmed.  As described above, the potential Vss is applied to the wires CG (0 to m-1, 1 to 3) corresponding to each of the unselected blocks BLK1 to BLK3.</w:t>
      </w:r>
    </w:p>
    <w:p>
      <w:pPr>
        <w:pStyle w:val="P1"/>
      </w:pPr>
      <w:r>
        <w:t>[0071]Thereafter, the word line driver 11 applies the potential Vss to all the wires CG, and then stops the program operation.</w:t>
      </w:r>
    </w:p>
    <w:p>
      <w:pPr>
        <w:pStyle w:val="P1"/>
      </w:pPr>
      <w:r>
        <w:t>[0072]In this way, the wire SGD corresponding to the selected string unit SU is selected, and the program potential Vpgm or the potential Vpass is applied to only the wire CG corresponding to the selected block BLK.</w:t>
      </w:r>
    </w:p>
    <w:p>
      <w:pPr>
        <w:pStyle w:val="P1"/>
      </w:pPr>
      <w:r>
        <w:t xml:space="preserve">[0073]Next, the sequencer 21 performs a program verification operation.  The program verification operation can be performed in the same manner as a read operation which will be described below.</w:t>
      </w:r>
    </w:p>
    <w:p>
      <w:pPr>
        <w:pStyle w:val="P1"/>
      </w:pPr>
      <w:r>
        <w:t>1.2.2 Read Operation</w:t>
      </w:r>
    </w:p>
    <w:p>
      <w:pPr>
        <w:pStyle w:val="P1"/>
      </w:pPr>
      <w:r>
        <w:t xml:space="preserve">[0074]Next, a read operation of data of the semiconductor memory device according to the first embodiment will be described with reference to FIG. 9.  FIG. 9 is a timing chart illustrating potential changes of various wires at the time of the read operation of data of the semiconductor memory device 1 according to the first embodiment.  In the following description, a case where data is read from a certain page of the string unit SU0 in the block BLK0 of the block group BG0 will be described.</w:t>
      </w:r>
    </w:p>
    <w:p>
      <w:pPr>
        <w:pStyle w:val="P1"/>
      </w:pPr>
      <w:r>
        <w:t xml:space="preserve">[0075]Until reaching a point of time T21, the block decoder 15a outputs the block group select signal BLKSEL.  That is, the transfer transistors TT10 to TT13, WT (0 to m-1, 0 to 3), and TT20 to TT23 in the transfer switch group 15b0 are in an ON state.</w:t>
      </w:r>
    </w:p>
    <w:p>
      <w:pPr>
        <w:pStyle w:val="P1"/>
      </w:pPr>
      <w:r>
        <w:t xml:space="preserve">[0076]At the point of time T21, the select gate line driver 12 applies a potential Vsg to the wires SGD0 and SGS0 corresponding to the selected string unit SU0.  The potential Vsg has a magnitude which turns on the select transistors ST1 and ST2.  In addition, the select gate line driver 12 temporarily applies the potential Vsg even to the wires SGD1 to SGD3 and SGS1 to SGS3 corresponding to the unselected string units SU1 to SU3.  By applying the potential to the wires SGD and SGS, the potential Vsg is applied to all the select gate lines SGDL and SGSL in the block group BG0.</w:t>
      </w:r>
    </w:p>
    <w:p>
      <w:pPr>
        <w:pStyle w:val="P1"/>
      </w:pPr>
      <w:r>
        <w:t xml:space="preserve">[0077]In addition, the word line driver 11 applies a potential Vread to the wires CG (0 to m-1, 0).  That is, the potential Vread is applies to the word lines WL (0 to m-1, 0).  The word line driver 11 maintains potentials of the wires CG (0 to m-1, 1 to 3) as the potential Vss, and retains the potential Vss in the word lines WL (0 to m-1, 1 to 3).</w:t>
      </w:r>
    </w:p>
    <w:p>
      <w:pPr>
        <w:pStyle w:val="P1"/>
      </w:pPr>
      <w:r>
        <w:t xml:space="preserve">[0078]At a point of time T22, the select gate line driver 12 changes potentials of the wires SGD1 to SGD3 and SGS1 to SGS3 into the potential Vss.  The select gate line driver 12 continuously applies the potential Vsg to the wires SGD0 and SGS0.  That is, in the block group BG0, the potential Vsg is applied to only the select gate lines SGDL (0, 0) and SGSL (0, 0), and the potential Vss is applied to the other select gate lines SGDL and SGSL.</w:t>
      </w:r>
    </w:p>
    <w:p>
      <w:pPr>
        <w:pStyle w:val="P1"/>
      </w:pPr>
      <w:r>
        <w:t xml:space="preserve">[0079]The select transistors ST1 of all the string units SU0 of the blocks BLK0 to BLK3 are turned on by the select gate line SGDL (0, 0) of the potential Vsg.  Meanwhile, the select transistors ST2 in the string units SU0 of the blocks BLK0, the string units SU1 of the blocks BLK1, the string units SU2 of the blocks BLK2, and the string units SU3 of the blocks BLK3, are turned on by the select gate line SGSL (0, 0) of the potential Vsg.  That is, both the select transistors ST1 and the select transistors ST2 in only the selected string unit SU0 of the selected block group BG0 are turned on.  As a result, only the selected string unit SU0 in the selected block group BG0 is connected between the bit lines BL and the source line CELSRC, and is in a selected state for a read operation.</w:t>
      </w:r>
    </w:p>
    <w:p>
      <w:pPr>
        <w:pStyle w:val="P1"/>
      </w:pPr>
      <w:r>
        <w:t xml:space="preserve">[0080]Subsequently, at a point of time T23, the word line driver 11 changes a potential which is applied to the wire CG (p, 0) corresponding to the selected word line WL among the wires CG (0 to m-1, 0) into the potential Vss, and thereafter, applies a read potential Vcgrv.  In addition, the word line driver 11 continuously applies the potential Vread to the wires CG corresponding to the unselected word lines WL.  That is, the read potential Vcgrv is applied to the word line WL (p, 0) and the potential Vread is applied to the unselected word lines WL (0 to m-1 (</w:t>
      </w:r>
      <w:r>
        <w:rPr>
          <w:rStyle w:val="C3"/>
          <w:rFonts w:ascii="Symbol" w:hAnsi="Symbol"/>
        </w:rPr>
        <w:t>¹</w:t>
      </w:r>
      <w:r>
        <w:rPr>
          <w:rStyle w:val="C3"/>
        </w:rPr>
        <w:t xml:space="preserve"> p), 0), among the word lines WL (0 to m-1, 0).  T</w:t>
      </w:r>
      <w:r>
        <w:t>he read potential Vcgrv has a magnitude corresponding to data which is read, and the potential Vread has a magnitude which turns on the memory cell transistor MT regardless of retained data.</w:t>
      </w:r>
    </w:p>
    <w:p>
      <w:pPr>
        <w:pStyle w:val="P1"/>
      </w:pPr>
      <w:r>
        <w:t>[0081]The word line driver 11 continuously applies the potential Vss to the wires CG (0 to m-1, 1 to 3) corresponding to each of the unselected blocks BLK0 to BLK3, and maintains the potential of the word lines (0 to m-1, 1 to 3) as the potential Vss.</w:t>
      </w:r>
    </w:p>
    <w:p>
      <w:pPr>
        <w:pStyle w:val="P1"/>
      </w:pPr>
      <w:r>
        <w:t xml:space="preserve">[0082]In addition, the sense amplifier 16 senses and amplifies the data which is read through the bit line BL.  Thereafter, the word line driver 11 changes the potential of all the wires CG (0 to m-1, 0 to 3) into the potential Vss, and terminates the read operation.</w:t>
      </w:r>
    </w:p>
    <w:p>
      <w:pPr>
        <w:pStyle w:val="P1"/>
      </w:pPr>
      <w:r>
        <w:t>1.2.3 Erasure Operation</w:t>
      </w:r>
    </w:p>
    <w:p>
      <w:pPr>
        <w:pStyle w:val="P1"/>
      </w:pPr>
      <w:r>
        <w:t xml:space="preserve">[0083]Next, an erasure operation of the semiconductor memory device according to the first embodiment will be described with reference to FIG. 10.  FIG. 10 is a timing chart illustrating potential changes of various wires at the time of an erasure operation of data of the semiconductor memory device 1 according to the first embodiment.  In the following description, a case where data of the block BLK0 in the block group BG0 is erased will be described.</w:t>
      </w:r>
    </w:p>
    <w:p>
      <w:pPr>
        <w:pStyle w:val="P1"/>
        <w:rPr>
          <w:rStyle w:val="C3"/>
          <w:b w:val="1"/>
        </w:rPr>
      </w:pPr>
      <w:r>
        <w:t xml:space="preserve">[0084]Until reaching a point of time T31, the block decoder 15a0 corresponding to the block group BG0 outputs the block group select signal BLKSEL.  That is, the transfer transistors TT10 to TT13, WT (0 to m-1, 0 to 3), and TT20 to TT23 in the transfer switch group 15b0 corresponding to the block group BG0 are in an ON state.</w:t>
      </w:r>
    </w:p>
    <w:p>
      <w:pPr>
        <w:pStyle w:val="P1"/>
      </w:pPr>
      <w:r>
        <w:t>[0085]First, at the point of time T31, the source line driver 13, the well driver 14, and the sense amplifier 16 respectively boost potentials of the source line CELSRC, a well CPWELL, and the bit line BL to a potential Vera (for example, 20 V).</w:t>
      </w:r>
    </w:p>
    <w:p>
      <w:pPr>
        <w:pStyle w:val="P1"/>
      </w:pPr>
      <w:r>
        <w:t xml:space="preserve">[0086]The word line driver 11 applies a voltage to the wires CG (0 to m-1, 0) corresponding to the selected block BLK0, and boosts the potential to a potential Vera_wl (for example, 0.5 V).  The potential Vera_wl has a magnitude which maintains an ON state of the transfer transistors WT (0 to m-1, 0) having gates that receive the block group select signal BLKSEL.  Thereby, potentials of the word lines WL (0 to m-1, 0) in the selected block BLK0 are boosted up to the potential Vera_wl.  In addition, the potential Vera_wl has a magnitude to the extent that causes the erasure operation, in the memory cell transistor MT having a gate which receives the potential Vera_wl and a channel which receives the potential Vera.  Accordingly, a potential of the word lines (0 to m-1, 0) in the selected block BLK0 is maintained as the low potential Vera_wl by which data is erased.</w:t>
      </w:r>
    </w:p>
    <w:p>
      <w:pPr>
        <w:pStyle w:val="P1"/>
      </w:pPr>
      <w:r>
        <w:t xml:space="preserve">[0087]In addition, the word line driver 11 applies a voltage to the wires CG (0 to m-1, 1 to 3) corresponding to the unselected blocks BLK1 to BLK3, and boosts the voltage to a potential Vbias.  The potential Vbias has a magnitude which turns on the transfer transistors WT (0 to m-1, 1 to 3) having gates that receive the block group select signal BLKSEL.  Thereby, the potentials of the wires CG (0 to m-1, 1 to 3) are maintained as the potential of each of the word lines WL (0 to m-1, 1 to 3), until reaching the potential Vbias.  Accordingly, the potential of the word lines WL (0 to m-1, 1 to 3) is maintained as the potential of the wires CG (0 to m-1, 1 to 3) until reaching the potential Vbias.  If the potential of the wires CG (0 to m-1, 1 to 3) reaches the potential Vbias, the transfer transistors WT (0 to m-1, 1 to 3) are respectively turned off, and the word lines WL (0 to m-1, 1 to 3) of the unselected blocks BLK1 to BLK3 respectively enter a floating state.  The potential Vbias has a magnitude which does not cause the erasure operation, in the memory cell transistor MT having a gate that receive the potential Vbias and a channel whose potential is boosted to the potential Vera.</w:t>
      </w:r>
    </w:p>
    <w:p>
      <w:pPr>
        <w:pStyle w:val="P1"/>
      </w:pPr>
      <w:r>
        <w:t xml:space="preserve">[0088]The select gate line driver 12 maintains potentials of all the wires SGD and SGS as the potential Vss until reaching a point of time T32.  That is, the potentials of all the select gate lines SGDL and SGSL are maintained as the potential Vss until reaching the point of time T32.</w:t>
      </w:r>
    </w:p>
    <w:p>
      <w:pPr>
        <w:pStyle w:val="P1"/>
      </w:pPr>
      <w:r>
        <w:t xml:space="preserve">[0089]Subsequently, at the point of time T32, the select gate line driver 12 applies a voltage to the wires SGD and SGS, and boosts the voltage to the potential Vbias.  That is, until the potentials of the wires SGD and SGS reach the potential Vbias, the potentials of the select gate lines SGDL and SGSL are maintained as the potential of the wires SGD and SGS.  If the potentials of the wires SGD and SGS reach the potential Vbias, the transfer transistors TT1 and TT2 are turned off, and all the select gate lines SGDL and SGSL enter a floating state.</w:t>
      </w:r>
    </w:p>
    <w:p>
      <w:pPr>
        <w:pStyle w:val="P1"/>
      </w:pPr>
      <w:r>
        <w:t xml:space="preserve">[0090]After the word lines WL (0 to m-1, 1 to 3) of the unselected blocks BLK1 to BLK3 and all the select gate lines SGDL and SGSL enter a floating state, the potential is boosted by capacitance coupling due to a potential difference between channel regions in which channels are formed.  Thereby, a potential difference between a charge storage layer and the channel region in the unselected block BLK1 to BLK3 is not generated, and data is not erased.  Boosting of the potential is continued to a point of time T33 when boosting of the potentials of the bit line BL, the source line CELSRC, and the well CPWELL is completed.  Here, since the potential of the word lines WL (0 to m-1, 1 to 3) is boosted from the point of time T31, the potential is boosted to the potential Vera.  Meanwhile, since the potentials of the select gate lines SGDL and SGSL are boosted from the point of time T32, the potentials are boosted to a potential Vera_sg (for example, 17 V) lower than the potential Vera.</w:t>
      </w:r>
    </w:p>
    <w:p>
      <w:pPr>
        <w:pStyle w:val="P1"/>
      </w:pPr>
      <w:r>
        <w:t>[0091]Thereafter, the sequencer 21 changes the potentials of all the wires into the potential Vss, and terminates the erasure operation.</w:t>
      </w:r>
    </w:p>
    <w:p>
      <w:pPr>
        <w:pStyle w:val="P1"/>
      </w:pPr>
      <w:r>
        <w:t>1.3 Effects According to the Present Embodiment</w:t>
      </w:r>
    </w:p>
    <w:p>
      <w:pPr>
        <w:pStyle w:val="P1"/>
      </w:pPr>
      <w:r>
        <w:t xml:space="preserve">[0092]According to the first embodiment, the number of transfer switches to the select gate lines can be reduced.  The present effects will be described hereinafter.</w:t>
      </w:r>
    </w:p>
    <w:p>
      <w:pPr>
        <w:pStyle w:val="P1"/>
      </w:pPr>
      <w:r>
        <w:t xml:space="preserve">[0093]A nonvolatile semiconductor memory device of a three-dimensional stack type includes multiple string units including multiple memory strings, in a block thereof.  The multiple string units in the same block are shared by the word lines, and a voltage is transferred by the same transfer transistor which supplies a voltage to the shared word line.  Thereby, it is possible to reduce the number of transfer transistors on a chip size.</w:t>
      </w:r>
    </w:p>
    <w:p>
      <w:pPr>
        <w:pStyle w:val="P1"/>
      </w:pPr>
      <w:r>
        <w:t xml:space="preserve">[0094]Meanwhile, in the write operation and read operation, a specified string unit in a certain specified block is selected, and thus, it is necessary to independently control a set of voltages of the select gate lines on a drain side and a source side, in each string unit.  Accordingly, the transfer transistor which supplies a voltage to the select gate line requires double the number of string units, and effects of the number of transfer transistors on a chip size are relatively great.  That is, there is room for consideration on reduction of the number of transfer transistors to the select gate lines.</w:t>
      </w:r>
    </w:p>
    <w:p>
      <w:pPr>
        <w:pStyle w:val="P1"/>
      </w:pPr>
      <w:r>
        <w:t xml:space="preserve">[0095]According to the configuration of the first embodiment, the semiconductor memory device 1 includes the four transfer transistors TT1 and the four transfer transistors TT2.  Each of the four transfer transistors TT1 and the four transfer transistors TT2 is connected in common to total four string units SU, each being extracted one by one from each of the four blocks BLK.  The four transfer transistors TT1 are not connected to the same string unit SU.  The four transfer transistors TT2 are not connected to the same string unit SU.  A set of the four string units SU which are extracted by the four transfer transistors TT1 is different from a set of the four string units SU which are extracted by the four transfer transistors TT2.  Accordingly, by an arbitrary combination of one transfer transistor TT1 and one transfer transistor TT2, one string unit SU is uniquely selected.  In addition, the transfer transistors UTT10 to UTT13 are connected to a set of the string units SU which are respectively connected to transfer transistors TT10 to TT13.  The transfer transistors UTT20 to UTT23 are connected to a set of the string units SU which are respectively connected to transfer transistors TT20 to TT23.  Accordingly, by an arbitrary combination of one transfer transistor UTT1 and one transfer transistor UTT2, one string unit SU is uniquely selected.  For this reason, the number of transfer transistors TT1, TT2, UTT1, and UTT2 which are required for independently selecting the four blocks BLK that include the four string units SU, can be reduced to a minimum of 16.  In addition, the number of the wires SGD, SGS, USGD, and USGS which respectively connect the transfer transistors TT1, TT2, UTT1, and UTT2 to the select gate line driver 12, can be reduced to a minimum of 10.  Hence, it is possible to reduce the number of transfer transistors to select gate lines.</w:t>
      </w:r>
    </w:p>
    <w:p>
      <w:pPr>
        <w:pStyle w:val="P1"/>
      </w:pPr>
      <w:r>
        <w:t xml:space="preserve">[0096]In addition, according a first aspect of the first embodiment, each gate of the transfer transistors TT1, TT2, and WT is connected in common to the same wire.  Thereby, the block group select signal BLKSEL can be shared by the multiple blocks BLK in the same block group BG.  Hence, it is possible to reduce a repetitive configuration.</w:t>
      </w:r>
    </w:p>
    <w:p>
      <w:pPr>
        <w:pStyle w:val="P1"/>
      </w:pPr>
      <w:r>
        <w:t xml:space="preserve">[0097]In addition, according to a second aspect of the first embodiment, multiple block groups BG are further included.  The other terminals of the transfer transistors TT1, TT2, and WT in a certain block group BG, and the other terminals of the transfer transistors TT1, TT2, and WT in the other block groups BG are respectively connected in common to the wires SGD, SGS, and CG.  Thereby, various wires between the word line driver 11 or the select gate line driver 12 and the transfer switch groups 15b can be shared between the multiple block groups BG.  Hence, it is possible to reduce a repetitive configuration.</w:t>
      </w:r>
    </w:p>
    <w:p>
      <w:pPr>
        <w:pStyle w:val="P1"/>
      </w:pPr>
      <w:r>
        <w:t>2. Second Embodiment</w:t>
      </w:r>
    </w:p>
    <w:p>
      <w:pPr>
        <w:pStyle w:val="P1"/>
      </w:pPr>
      <w:r>
        <w:t xml:space="preserve">[0098]Next, a semiconductor memory device according to a second embodiment will be described.  The semiconductor memory device according to the second embodiment further shares the wires between the memory cell array 10 and the row decoder 15 in the semiconductor memory device 1 according to the first embodiment.  In the following description, the same symbols or reference numerals will be attached to the same configuration elements as in the first embodiment, description thereof will be omitted, and only the units different from those of the first embodiment will be described.</w:t>
      </w:r>
    </w:p>
    <w:p>
      <w:pPr>
        <w:pStyle w:val="P1"/>
      </w:pPr>
      <w:r>
        <w:t>2.1 With Respect to Row Decoder and Peripheral Circuit Thereof</w:t>
      </w:r>
    </w:p>
    <w:p>
      <w:pPr>
        <w:pStyle w:val="P1"/>
      </w:pPr>
      <w:r>
        <w:t xml:space="preserve">[0099]Configurations of a row decoder and a peripheral circuit thereof in a semiconductor memory device according to a second embodiment will be described with reference to FIG. 11 to FIG. 15.  FIG. 11 is a block diagram illustrating configurations of a row decoder 15 and a peripheral circuit thereof in a semiconductor memory device 1 according to the second embodiment.  FIG. 12 is a circuit diagram illustrating the configurations of the row decoder 15 and the peripheral circuit thereof in the semiconductor memory device 1 according to the second embodiment.  FIG. 13 is a table illustrating an example of block selection which is performed by the row decoder 15 of the semiconductor memory device 1 according to the second embodiment.  FIG. 14 is a circuit diagram illustrating a configuration of a block decoder 15a of the semiconductor memory device 1 according to the second embodiment.  FIG. 15 is a block diagram illustrating a configuration of a word line driver 11 and a select gate line driver 12 of the semiconductor memory device 1 according to the second embodiment.</w:t>
      </w:r>
    </w:p>
    <w:p>
      <w:pPr>
        <w:pStyle w:val="P1"/>
      </w:pPr>
      <w:r>
        <w:t xml:space="preserve">[0100]As described in FIG. 11, each block group BG according to the second embodiment includes two blocks BLK.  That is, a block decoder 15ad and a transfer switch group 15bd are shared by two blocks BLK4d and BLK4d+1 in a block group BGd.  The number of blocks in the block group BG is not limited to two, and an arbitrary number of blocks BLK may be included therein.  Here, in the second embodiment, it is necessary for the number of blocks in each block group BG to be equal to or less than the number of string units which are connected in common to different select gate lines SGSLA among the string units included in each block BLK.</w:t>
      </w:r>
    </w:p>
    <w:p>
      <w:pPr>
        <w:pStyle w:val="P1"/>
      </w:pPr>
      <w:r>
        <w:t xml:space="preserve">[0101]One terminal of each of the transfer switch groups 15b is connected in common to the select gate line driver 12 through the same wires USGD, USGS, SGD0 to SGD3, and SGSA (SGS0A to SGS1A).  In addition, the other terminal of each of the transfer switch groups 15b is connected to each of the block groups BG which respectively correspond thereto, through select gate lines SGDL (0 to 3, 0 to 1), SGSLA (0 to 1, 0 to 1), and word lines WL (0 to m-1, 0 to 1).</w:t>
      </w:r>
    </w:p>
    <w:p>
      <w:pPr>
        <w:pStyle w:val="P1"/>
      </w:pPr>
      <w:r>
        <w:t xml:space="preserve">[0102]A connection example of a block decoder 15a0, a transfer switch group 15b0, and a peripheral circuit thereof is illustrated in FIG. 12, as a more specific example.  As illustrated in FIG. 12, the transfer switch group 15b0 includes four transfer transistors TT1, 2m transfer transistors WT (0 to m-1, 0 to 1), and two transfer transistor TT2A (TT20A to TT21A) as transfer transistors for selecting the block group BG0.  In addition, the transfer switch group 15b0 includes four transfer transistors UTT1 and two transfer transistor UTT2A (UTT20A to UTT21A) as transfer transistors for unselecting the block group BG0.  That is, the transfer switch group 15b corresponding to a certain block group BG according to the second embodiment includes (2m+12) transfer transistors.  Since the transfer transistors TT1, UTT1, and WT and the wires SGD, USGD, and CG connected thereto have the same configuration as in the first embodiment, description thereof will be omitted unless there is necessity in particular.</w:t>
      </w:r>
    </w:p>
    <w:p>
      <w:pPr>
        <w:pStyle w:val="P1"/>
      </w:pPr>
      <w:r>
        <w:t xml:space="preserve">[0103]Each gate of the transfer transistors TT1, WT, and TT2A receive in common the block group select signal BLKSEL from the block decoder 15a0.  That is, the transfer transistors TT1, WT, and TT2A are turned on in a case where the block group select signal BLKSEL goes to an “H” level, and are turned off in a case where the block group select signal BLKSEL goes to an “L” level.</w:t>
      </w:r>
    </w:p>
    <w:p>
      <w:pPr>
        <w:pStyle w:val="P1"/>
      </w:pPr>
      <w:r>
        <w:t xml:space="preserve">[0104]In addition, each gate of the transfer transistors UTT1 and UTT2A receive in common the block group select signal BLKSELn from the block decoder 15a0.  That is, the transfer transistors UTT1 and UTT2A are turned on in a case where the block group select signal BLKSELn goes to an “H” level, and are turned off in a case where the block group select signal BLKSELn goes to an “L” level.</w:t>
      </w:r>
    </w:p>
    <w:p>
      <w:pPr>
        <w:pStyle w:val="P1"/>
        <w:rPr>
          <w:rStyle w:val="C3"/>
          <w:b w:val="1"/>
        </w:rPr>
      </w:pPr>
      <w:r>
        <w:t xml:space="preserve">[0105]The select gate lines SGSLA are connected in common to gates of the select transistors ST2 of any two string units SU in the block BLK.  In addition, the select gate lines SGSLA are connected to wires SGSA through the transfer transistors TT2A.  Specifically, the select gate lines SGSLA (0 to 1, 0) are connected in common to the wire SGS0A through the transfer transistor TT20A.  The select gate lines SGSLA (0 to 1, 1) are connected in common to the wire SGS1A through the transfer transistor TT21A.</w:t>
      </w:r>
    </w:p>
    <w:p>
      <w:pPr>
        <w:pStyle w:val="P1"/>
      </w:pPr>
      <w:r>
        <w:t xml:space="preserve">[0106]Each of the select gate lines SGSLA (0 to 1, 0) and SGSLA (0 to 1, 1) are connected in common to a wire USGS through each of the </w:t>
      </w:r>
      <w:r>
        <w:rPr>
          <w:rStyle w:val="C3"/>
          <w:highlight w:val="yellow"/>
        </w:rPr>
        <w:t>transfer transistors UTT20A and UTT21A</w:t>
      </w:r>
      <w:r>
        <w:t>.</w:t>
      </w:r>
    </w:p>
    <w:p>
      <w:pPr>
        <w:pStyle w:val="P1"/>
      </w:pPr>
      <w:r>
        <w:t>[0107]That is, the wires CG, SGD, SGSA, USGD, and USGS according to the second embodiment include (2m+8) wires.</w:t>
      </w:r>
    </w:p>
    <w:p>
      <w:pPr>
        <w:pStyle w:val="P1"/>
      </w:pPr>
      <w:r>
        <w:t xml:space="preserve">[0108]In summary of the above description, as illustrated in FIG. 13, a set of one wire SGD and one wire SGSA uniquely selects the string unit SU in the block groups BG.  A set of one wire SGD and one wire SGSA corresponds to a set of one transfer transistor TT1 and one transfer transistor TT2A.</w:t>
      </w:r>
    </w:p>
    <w:p>
      <w:pPr>
        <w:pStyle w:val="P1"/>
      </w:pPr>
      <w:r>
        <w:t>[0109]In addition, as another point of view, a connection relationship between each string unit SU of the block BLK and the wires SGD and SGSA in the block group BG0 is summarized as follows.</w:t>
      </w:r>
    </w:p>
    <w:p>
      <w:pPr>
        <w:pStyle w:val="P1"/>
      </w:pPr>
      <w:r>
        <w:t>[0110]The string units SU0 to SU3 of the block BLK0 in the block group BG0 are respectively selected by a set of the wires SGD0 and SGS0A, a set of the wires SGD1 and SGS0A, a set of the wires SGD2 and SGS1A, and a set of the wires SGD3 and SGS1A.</w:t>
      </w:r>
    </w:p>
    <w:p>
      <w:pPr>
        <w:pStyle w:val="P1"/>
      </w:pPr>
      <w:r>
        <w:t>[0111]The string units SU0 to SU3 of the block BLK1 are respectively selected by a set of the wires SGD0 and SGS1A, a set of the wires SGD1 and SGS1A, a set of the wires SGD2 and SGS0A, and a set of the wires SGD3 and SGS0A.</w:t>
      </w:r>
    </w:p>
    <w:p>
      <w:pPr>
        <w:pStyle w:val="P1"/>
      </w:pPr>
      <w:r>
        <w:t xml:space="preserve">[0112]By the aforementioned configuration, a voltage which is applied to a set of one wire SGD and one wire SGSA that are uniquely determined is transferred to each gate of the select transistors ST1 and ST2 of one string unit SU in the selected block group BG.  In addition, voltages which are applied to the wires CG are transferred to control gates of the memory cell transistors MT through the word lines in the selected block group BG.</w:t>
      </w:r>
    </w:p>
    <w:p>
      <w:pPr>
        <w:pStyle w:val="P1"/>
      </w:pPr>
      <w:r>
        <w:t xml:space="preserve">[0113]Next, a configuration of the block decoder 15a of the semiconductor memory device according to the second embodiment will be described with reference to FIG. 14.  As illustrated in FIG. 14, the block decoder 15a includes logical product circuits AND1 and AND2, bad block latches L0 and L1, an inverter NV, a level shifter LS, and latch select transistors LT0 and LT1.</w:t>
      </w:r>
    </w:p>
    <w:p>
      <w:pPr>
        <w:pStyle w:val="P1"/>
      </w:pPr>
      <w:r>
        <w:t>[0114]The block decoder 15a according to the second embodiment is different from the block decoder 15a according to the first embodiment in that the number of the bad block latches L and the number of latch select transistors LT change depending on the number of blocks in the block group BG.</w:t>
      </w:r>
    </w:p>
    <w:p>
      <w:pPr>
        <w:pStyle w:val="P1"/>
      </w:pPr>
      <w:r>
        <w:t xml:space="preserve">[0115]Next, configurations of the word line driver and the select gate line driver of the semiconductor memory device according to the second embodiment will be described with reference to FIG. 15.  As illustrated in FIG. 15, the word line driver 11 includes drivers CGdrv (0 to m-1, 0 and 1).  The select gate line driver 12 includes drivers SGDdrv0 to SGDdrv3, </w:t>
      </w:r>
      <w:r>
        <w:rPr>
          <w:rStyle w:val="C3"/>
          <w:highlight w:val="yellow"/>
        </w:rPr>
        <w:t>SGSdrv0 and SGSdrv1</w:t>
      </w:r>
      <w:r>
        <w:t xml:space="preserve">, USGDdrv, and USGSdrv.  The drivers CGdrv, SGDdrv, </w:t>
      </w:r>
      <w:r>
        <w:rPr>
          <w:rStyle w:val="C3"/>
          <w:highlight w:val="yellow"/>
        </w:rPr>
        <w:t>SGSdrv</w:t>
      </w:r>
      <w:r>
        <w:t>, USGDdrv, and USGSdrv can respectively and independently output voltages.</w:t>
      </w:r>
    </w:p>
    <w:p>
      <w:pPr>
        <w:pStyle w:val="P1"/>
      </w:pPr>
      <w:r>
        <w:t xml:space="preserve">[0116]The </w:t>
      </w:r>
      <w:r>
        <w:rPr>
          <w:rStyle w:val="C3"/>
          <w:highlight w:val="yellow"/>
        </w:rPr>
        <w:t>drivers SGSdrv0 and SGSdrv1</w:t>
      </w:r>
      <w:r>
        <w:t xml:space="preserve"> are respectively connected to the </w:t>
      </w:r>
      <w:r>
        <w:rPr>
          <w:rStyle w:val="C3"/>
          <w:highlight w:val="yellow"/>
        </w:rPr>
        <w:t>wires SGS0A and SGS1A</w:t>
      </w:r>
      <w:r>
        <w:t xml:space="preserve">.  By connecting so, independent voltages can be applied to each of total (2m+8) wires CG, SGD, SGSA, USGD, and </w:t>
      </w:r>
      <w:r>
        <w:rPr>
          <w:rStyle w:val="C3"/>
          <w:highlight w:val="yellow"/>
        </w:rPr>
        <w:t>USGS</w:t>
      </w:r>
      <w:r>
        <w:t>.</w:t>
      </w:r>
    </w:p>
    <w:p>
      <w:pPr>
        <w:pStyle w:val="P1"/>
      </w:pPr>
      <w:r>
        <w:t>2.2 Effects of the Present Embodiment</w:t>
      </w:r>
    </w:p>
    <w:p>
      <w:pPr>
        <w:pStyle w:val="P1"/>
      </w:pPr>
      <w:r>
        <w:t xml:space="preserve">[0117]According to the configuration of the second embodiment, the semiconductor memory device 1 includes the transfer transistors TT1 and TT2A.  Each of the transfer transistors TT1 is connected in common to total two string units SU, each being extracted one by one from each of the two blocks BLK.  Each of the transfer transistors TT2A is connected in common to total four string units SU, each being extracted one by one from each of the two blocks BLK.  The transfer transistors TT1 are not connected to the same string unit SU.  The transfer transistors TT2A are not connected to the same string unit SU.  A set of the two string units SU which are extracted by the transfer transistors TT1 is not included in a set of the four string units SU which are extracted by the transfer transistors TT2A.  Accordingly, by an arbitrary combination of one transfer transistor TT1 and one transfer transistor TT2A, one string unit SU is uniquely selected.  In addition, the transfer transistors UTT10 to UTT13 are connected to a set of the string units SU which are respectively connected to transfer transistors TT10 to TT13.  The transfer transistors UTT20A and UTT21A are connected to a set of the string units SU which are respectively connected to transfer transistors TT20A and TT21A.  Accordingly, by an arbitrary combination of </w:t>
      </w:r>
      <w:r>
        <w:rPr>
          <w:rStyle w:val="C3"/>
          <w:highlight w:val="yellow"/>
        </w:rPr>
        <w:t>one transfer transistor UTT1</w:t>
      </w:r>
      <w:r>
        <w:t xml:space="preserve"> and one transfer transistor UTT2A, one string unit SU is uniquely selected.  For this reason, the number of transfer transistors TT1, TT2A, UTT1, and UTT2A which are required for independently selecting the two blocks BLK that include the four string units SU, can be reduced to a minimum of 12.  In addition, the number of the wires SGD, SGSA, USGD, and USGS which respectively connect the transfer transistors TT1, TT2A, UTT1, and UTT2A to the select gate line driver 12, can be reduced to a minimum of 8.  Hence, it is possible to reduce the number of transfer transistors.</w:t>
      </w:r>
    </w:p>
    <w:p>
      <w:pPr>
        <w:pStyle w:val="P1"/>
      </w:pPr>
      <w:r>
        <w:t>3. Modification Example or the Like</w:t>
      </w:r>
    </w:p>
    <w:p>
      <w:pPr>
        <w:pStyle w:val="P1"/>
      </w:pPr>
      <w:r>
        <w:t xml:space="preserve">[0118]Embodiments are not limited to the aspects described in the aforementioned first and second embodiments, and various modifications can be made.  For example, in the first embodiment, an example is described in which the potential Vss (for example, 0 V) is applied to the word lines WL (0 to m-1, 1 to 3) which are respectively connected to the unselected blocks BLK1 to BLK3, at the time of a write operation.  However, a potential (for example, a potential Vcelsrc which is the same as a potential of the source line CELSRC) higher than the potential Vss may be applied to the word lines WL (0 to m-1, 1 to 3).  It is assumed a case where the potential Vcelsrc is precharged in channel regions of unselected string units SU1 to SU3 in the block BLK0 until the write operation starts, as an example of the case.</w:t>
      </w:r>
    </w:p>
    <w:p>
      <w:pPr>
        <w:pStyle w:val="P1"/>
      </w:pPr>
      <w:r>
        <w:t xml:space="preserve">[0119]The aforementioned modification example will be described with reference to FIG. 16, based on a functional configuration of the semiconductor memory device 1 according to the first embodiment.  FIG. 16 is a timing chart illustrating potential changes of various wires at the time of data program of a semiconductor memory device 1 according to a modification example of the first embodiment.</w:t>
      </w:r>
    </w:p>
    <w:p>
      <w:pPr>
        <w:pStyle w:val="P1"/>
      </w:pPr>
      <w:r>
        <w:t xml:space="preserve">[0120]As illustrated in FIG. 16, at a point of time T10, the potential Vsgd is applied to the wires SGS1 to SGS3 which respectively correspond to the unselected string units SU1 to SU3 in the selected block BLK0.  That is, the potential Vsgd is applied to all select gate lines SGSL except for the select gate lines SGSL (0, 0), SGSL (1, 1), SGSL (2, 2), and SGSL (3, 3) corresponding to the wires SGS0.  For this reason, the select transistors ST2 of each of the string units SU which are connected in common to the wires SGS1 to SGS3 are turned on.  In addition, the potential Vcelsrc is applied to the source line CELSRC.  By doing so, each channel of each string unit SU which is connected in common to the wires SGS1 to SGS3 is boosted up to the potential Vcelsrc.</w:t>
      </w:r>
    </w:p>
    <w:p>
      <w:pPr>
        <w:pStyle w:val="P1"/>
      </w:pPr>
      <w:r>
        <w:t xml:space="preserve">[0121]Subsequently, the potential Vcelsrc is applied to all select gate lines SGSL except for the select gate lines SGSL (0, 0), SGSL (1, 1), SGSL (2, 2), and SGSL (3, 3) corresponding to the wires SGS0.  By doing so, each of the string units SU which are connected in common to the wires SGS1 to SGS3 enters a floating state, in a state where a potential of the channel region is boosted to the potential Vcelsrc.</w:t>
      </w:r>
    </w:p>
    <w:p>
      <w:pPr>
        <w:pStyle w:val="P1"/>
      </w:pPr>
      <w:r>
        <w:t xml:space="preserve">[0122]In addition, the potential Vcelsrc is applied to the wires CG (0 to m-1, 1 to 3) corresponding to the unselected blocks BLK1 to BLK3.  That is, the potential Vcelsrc is applied to the word lines WL (0 to m-1, 1 to 3) which respectively correspond to the wires CG (0 to m-1, 1 to 3).  By doing so, when a program operation is performed, potentials of the control gates of the memory cell transistors MT in the string unit SU are maintained in the same magnitude as the potential of the channel region, in the unselected blocks BLK1 to BLK3.</w:t>
      </w:r>
    </w:p>
    <w:p>
      <w:pPr>
        <w:pStyle w:val="P1"/>
      </w:pPr>
      <w:r>
        <w:t xml:space="preserve">[0123]Thereafter, the sequencer 21 performs a normal program operation after a point of time T11.  A program operation after the point of time T11 is the same as in the first embodiment, and thus, description thereof will be omitted.</w:t>
      </w:r>
    </w:p>
    <w:p>
      <w:pPr>
        <w:pStyle w:val="P1"/>
      </w:pPr>
      <w:r>
        <w:t xml:space="preserve">[0124]According to the modification example of the first embodiment, a potential which is equal to the potential of the channel regions of the unselected string units SU1 to SU3 in the selected block BLK0 is applied to the word lines WL (0 to m-1, 1 to 3) which are respectively connected to the unselected blocks BLK1 to BLK3.  By doing so, it is possible to prevent unintended erasing of data from being performed in the unselected blocks BLK1 to BLK3, when the program operation is performed.  More specifically, the potential of the channel regions of the unselected string units SU1 to SU3 in the selected block BLK0 is reliably coupled to a potential of the word lines WL (0 to m-1, 0) at the time of the program operation, and thus, the potential can be boosted through the source line CELSRC.  For example, the potential of the channel regions of the unselected string units SU1 to SU3 is applies as the potential Vcelsrc higher than the potential Vss.  That is, the potential of the channel regions of the unselected string units SU in the unselected blocks BLK1 to BLK3 is in a state of being boosted to the potential Vcelsrc, and when the program operation is performed, unintended erasing of data can be performed.  For this reason, by applying the potential Vcelsrc to the word lines WL (0 to m-1, 1 to 3) of the unselected blocks BLK1 to BLK3, a potential difference between the word lines WL (0 to m-1, 1 to 3) and the channel region is decreased, and unintended erasing of data can be prevented.  Hence, it is possible to perform a more reliable write operation of data.</w:t>
      </w:r>
    </w:p>
    <w:p>
      <w:pPr>
        <w:pStyle w:val="P1"/>
      </w:pPr>
      <w:r>
        <w:t>[0125]The present modification example is not limited to the first embodiment, and can also be employed in the second embodiment in the same manner as in the first embodiment.</w:t>
      </w:r>
    </w:p>
    <w:p>
      <w:pPr>
        <w:pStyle w:val="P1"/>
      </w:pPr>
      <w:r>
        <w:t>[0126]In addition to this, the following processing can be employed in each embodiment.</w:t>
      </w:r>
    </w:p>
    <w:p>
      <w:pPr>
        <w:pStyle w:val="P1"/>
      </w:pPr>
      <w:r>
        <w:t xml:space="preserve">[0127]In a multi-level read operation, a voltage which is applied to the word line that is selected in an A-level read operation is between 0 V and 0.55 V.  The voltage is not limited to this, and may be between 0.1 V and 0.24 V, between 0.21 V and 0.31 V, between 0.31 V and 0.4 V, between 0.4 V and 0.5 V, or between 0.5 V and 0.55 V.</w:t>
      </w:r>
    </w:p>
    <w:p>
      <w:pPr>
        <w:pStyle w:val="P1"/>
      </w:pPr>
      <w:r>
        <w:t xml:space="preserve">[0128]A voltage which is applied to the word line that is selected in a B-level read operation is between 1.5 V and 2.3 V.  The voltage is not limited to this, and may be between 1.75 V and 1.8 V, between 1.8 V and 1.95 V, between 1.95 V and 2.1 V, or between 2.1 V and 2.3 V.</w:t>
      </w:r>
    </w:p>
    <w:p>
      <w:pPr>
        <w:pStyle w:val="P1"/>
      </w:pPr>
      <w:r>
        <w:t xml:space="preserve">[0129]A voltage which is applied to the word line that is selected in a C-level read operation is between 3.0 V and 4.0 V.  The voltage is not limited to this, and may be between 3.0 V and 3.2 V, between 3.2 V and 3.4 V, between 3.4 V and 3.5 V, between 3.5 V and 3.7 V, or between 3.7 V and 4.0 V.</w:t>
      </w:r>
    </w:p>
    <w:p>
      <w:pPr>
        <w:pStyle w:val="P1"/>
      </w:pPr>
      <w:r>
        <w:t xml:space="preserve">[0130]Time (tR) of the read operation may be, for example, between 25 </w:t>
      </w:r>
      <w:r>
        <w:rPr>
          <w:rStyle w:val="C3"/>
          <w:rFonts w:ascii="Symbol" w:hAnsi="Symbol"/>
        </w:rPr>
        <w:t>m</w:t>
      </w:r>
      <w:r>
        <w:rPr>
          <w:rStyle w:val="C3"/>
        </w:rPr>
        <w:t xml:space="preserve">s and 38 </w:t>
      </w:r>
      <w:r>
        <w:rPr>
          <w:rStyle w:val="C3"/>
          <w:rFonts w:ascii="Symbol" w:hAnsi="Symbol"/>
        </w:rPr>
        <w:t>m</w:t>
      </w:r>
      <w:r>
        <w:rPr>
          <w:rStyle w:val="C3"/>
        </w:rPr>
        <w:t>s</w:t>
      </w:r>
      <w:r>
        <w:t xml:space="preserve">, between 38 </w:t>
      </w:r>
      <w:r>
        <w:rPr>
          <w:rStyle w:val="C3"/>
          <w:rFonts w:ascii="Symbol" w:hAnsi="Symbol"/>
        </w:rPr>
        <w:t>m</w:t>
      </w:r>
      <w:r>
        <w:rPr>
          <w:rStyle w:val="C3"/>
        </w:rPr>
        <w:t xml:space="preserve">s and </w:t>
      </w:r>
      <w:r>
        <w:t xml:space="preserve">70 </w:t>
      </w:r>
      <w:r>
        <w:rPr>
          <w:rStyle w:val="C3"/>
          <w:rFonts w:ascii="Symbol" w:hAnsi="Symbol"/>
        </w:rPr>
        <w:t>m</w:t>
      </w:r>
      <w:r>
        <w:rPr>
          <w:rStyle w:val="C3"/>
        </w:rPr>
        <w:t>s,</w:t>
      </w:r>
      <w:r>
        <w:t xml:space="preserve"> or between 70 </w:t>
      </w:r>
      <w:r>
        <w:rPr>
          <w:rStyle w:val="C3"/>
          <w:rFonts w:ascii="Symbol" w:hAnsi="Symbol"/>
        </w:rPr>
        <w:t>m</w:t>
      </w:r>
      <w:r>
        <w:rPr>
          <w:rStyle w:val="C3"/>
        </w:rPr>
        <w:t>s and 8</w:t>
      </w:r>
      <w:r>
        <w:t xml:space="preserve">0 </w:t>
      </w:r>
      <w:r>
        <w:rPr>
          <w:rStyle w:val="C3"/>
          <w:rFonts w:ascii="Symbol" w:hAnsi="Symbol"/>
        </w:rPr>
        <w:t>m</w:t>
      </w:r>
      <w:r>
        <w:rPr>
          <w:rStyle w:val="C3"/>
        </w:rPr>
        <w:t>s</w:t>
      </w:r>
      <w:r>
        <w:t>.</w:t>
      </w:r>
    </w:p>
    <w:p>
      <w:pPr>
        <w:pStyle w:val="P1"/>
      </w:pPr>
      <w:r>
        <w:t xml:space="preserve">[0131]A write operation includes a program operation and a verification operation.  In the write operation, a voltage which is first applied to the word line that is selected at the time of program operation is, for example, between 13.7 V and 14.3 V.  The voltage is not limited to this, and may be, for example, between 13.7 V and 14.0 V, or between 14.0 V and 14.7 V.</w:t>
      </w:r>
    </w:p>
    <w:p>
      <w:pPr>
        <w:pStyle w:val="P1"/>
      </w:pPr>
      <w:r>
        <w:t>[0132]A voltage which is first applied to the word line that is selected when data is written to odd-numbered word lines may be changed with a voltage which is first applied to the word line that is selected when data is written to even-numbered word lines.</w:t>
      </w:r>
    </w:p>
    <w:p>
      <w:pPr>
        <w:pStyle w:val="P1"/>
      </w:pPr>
      <w:r>
        <w:t>[0133]When the program operation is performed by using an incremental step pulse program (ISPP) method, it is recommended that, for example, approximately 0.5 V is used as a step-up voltage.</w:t>
      </w:r>
    </w:p>
    <w:p>
      <w:pPr>
        <w:pStyle w:val="P1"/>
      </w:pPr>
      <w:r>
        <w:t xml:space="preserve">[0134]A voltage which is applied to an unselected word line may be, for example, between 7.0 V and 7.3 V.  The voltage is not limited to this, and may be, for example, between 7.3 V and 8.4 V, or may be equal to or lower than 7.0 V.</w:t>
      </w:r>
    </w:p>
    <w:p>
      <w:pPr>
        <w:pStyle w:val="P1"/>
      </w:pPr>
      <w:r>
        <w:t>[0135]A pass voltage which is applied may be changed depending on whether the unselected word lines are odd-numbered word lines or even-numbered word lines.</w:t>
      </w:r>
    </w:p>
    <w:p>
      <w:pPr>
        <w:pStyle w:val="P1"/>
        <w:rPr>
          <w:rStyle w:val="C3"/>
        </w:rPr>
      </w:pPr>
      <w:r>
        <w:t xml:space="preserve">[0136]Time (tProg) of the write operation may be, for example, between 1700 </w:t>
      </w:r>
      <w:r>
        <w:rPr>
          <w:rStyle w:val="C3"/>
          <w:rFonts w:ascii="Symbol" w:hAnsi="Symbol"/>
        </w:rPr>
        <w:t>m</w:t>
      </w:r>
      <w:r>
        <w:rPr>
          <w:rStyle w:val="C3"/>
        </w:rPr>
        <w:t xml:space="preserve">s and </w:t>
      </w:r>
      <w:r>
        <w:t xml:space="preserve">1800 </w:t>
      </w:r>
      <w:r>
        <w:rPr>
          <w:rStyle w:val="C3"/>
          <w:rFonts w:ascii="Symbol" w:hAnsi="Symbol"/>
        </w:rPr>
        <w:t>m</w:t>
      </w:r>
      <w:r>
        <w:rPr>
          <w:rStyle w:val="C3"/>
        </w:rPr>
        <w:t xml:space="preserve">s, between </w:t>
      </w:r>
      <w:r>
        <w:t xml:space="preserve">1800 </w:t>
      </w:r>
      <w:r>
        <w:rPr>
          <w:rStyle w:val="C3"/>
          <w:rFonts w:ascii="Symbol" w:hAnsi="Symbol"/>
        </w:rPr>
        <w:t>m</w:t>
      </w:r>
      <w:r>
        <w:rPr>
          <w:rStyle w:val="C3"/>
        </w:rPr>
        <w:t xml:space="preserve">s and </w:t>
      </w:r>
      <w:r>
        <w:t xml:space="preserve">1900 </w:t>
      </w:r>
      <w:r>
        <w:rPr>
          <w:rStyle w:val="C3"/>
          <w:rFonts w:ascii="Symbol" w:hAnsi="Symbol"/>
        </w:rPr>
        <w:t>m</w:t>
      </w:r>
      <w:r>
        <w:rPr>
          <w:rStyle w:val="C3"/>
        </w:rPr>
        <w:t xml:space="preserve">s, or between </w:t>
      </w:r>
      <w:r>
        <w:t xml:space="preserve">1900 </w:t>
      </w:r>
      <w:r>
        <w:rPr>
          <w:rStyle w:val="C3"/>
          <w:rFonts w:ascii="Symbol" w:hAnsi="Symbol"/>
        </w:rPr>
        <w:t>m</w:t>
      </w:r>
      <w:r>
        <w:rPr>
          <w:rStyle w:val="C3"/>
        </w:rPr>
        <w:t xml:space="preserve">s and </w:t>
      </w:r>
      <w:r>
        <w:t xml:space="preserve">2000 </w:t>
      </w:r>
      <w:r>
        <w:rPr>
          <w:rStyle w:val="C3"/>
          <w:rFonts w:ascii="Symbol" w:hAnsi="Symbol"/>
        </w:rPr>
        <w:t>m</w:t>
      </w:r>
      <w:r>
        <w:rPr>
          <w:rStyle w:val="C3"/>
        </w:rPr>
        <w:t>s.</w:t>
      </w:r>
    </w:p>
    <w:p>
      <w:pPr>
        <w:pStyle w:val="P1"/>
      </w:pPr>
      <w:r>
        <w:t xml:space="preserve">[0137]In the erasure operation, a voltage that is first applied to a well which is formed on a semiconductor substrate and on which a memory cell is disposed is, for example, between 12 V and 13.7 V.  The voltage is not limited to this case, and may be, for example, between 13.7 V and 14.8 V, between 14.8 V and 19.0 V, between 19.0 V and 19.8 V, or between 19.8 V and 21 V.</w:t>
      </w:r>
    </w:p>
    <w:p>
      <w:pPr>
        <w:pStyle w:val="P1"/>
      </w:pPr>
      <w:r>
        <w:t xml:space="preserve">[0138]Time (tErase) of the erasure operation may be, for example, between 3000 </w:t>
      </w:r>
      <w:r>
        <w:rPr>
          <w:rStyle w:val="C3"/>
          <w:rFonts w:ascii="Symbol" w:hAnsi="Symbol"/>
        </w:rPr>
        <w:t>m</w:t>
      </w:r>
      <w:r>
        <w:rPr>
          <w:rStyle w:val="C3"/>
        </w:rPr>
        <w:t xml:space="preserve">s and </w:t>
      </w:r>
      <w:r>
        <w:t xml:space="preserve">4000 </w:t>
      </w:r>
      <w:r>
        <w:rPr>
          <w:rStyle w:val="C3"/>
          <w:rFonts w:ascii="Symbol" w:hAnsi="Symbol"/>
        </w:rPr>
        <w:t>m</w:t>
      </w:r>
      <w:r>
        <w:rPr>
          <w:rStyle w:val="C3"/>
        </w:rPr>
        <w:t xml:space="preserve">s, between </w:t>
      </w:r>
      <w:r>
        <w:t xml:space="preserve">4000 </w:t>
      </w:r>
      <w:r>
        <w:rPr>
          <w:rStyle w:val="C3"/>
          <w:rFonts w:ascii="Symbol" w:hAnsi="Symbol"/>
        </w:rPr>
        <w:t>m</w:t>
      </w:r>
      <w:r>
        <w:rPr>
          <w:rStyle w:val="C3"/>
        </w:rPr>
        <w:t xml:space="preserve">s and </w:t>
      </w:r>
      <w:r>
        <w:t xml:space="preserve">5000 </w:t>
      </w:r>
      <w:r>
        <w:rPr>
          <w:rStyle w:val="C3"/>
          <w:rFonts w:ascii="Symbol" w:hAnsi="Symbol"/>
        </w:rPr>
        <w:t>m</w:t>
      </w:r>
      <w:r>
        <w:rPr>
          <w:rStyle w:val="C3"/>
        </w:rPr>
        <w:t xml:space="preserve">s, or </w:t>
      </w:r>
      <w:r>
        <w:rPr>
          <w:rStyle w:val="C3"/>
          <w:highlight w:val="yellow"/>
        </w:rPr>
        <w:t xml:space="preserve">between 5000 </w:t>
      </w:r>
      <w:r>
        <w:rPr>
          <w:rStyle w:val="C3"/>
          <w:rFonts w:ascii="Symbol" w:hAnsi="Symbol"/>
          <w:highlight w:val="yellow"/>
        </w:rPr>
        <w:t>m</w:t>
      </w:r>
      <w:r>
        <w:rPr>
          <w:rStyle w:val="C3"/>
          <w:highlight w:val="yellow"/>
        </w:rPr>
        <w:t xml:space="preserve">s and 9000 </w:t>
      </w:r>
      <w:r>
        <w:rPr>
          <w:rStyle w:val="C3"/>
          <w:rFonts w:ascii="Symbol" w:hAnsi="Symbol"/>
          <w:highlight w:val="yellow"/>
        </w:rPr>
        <w:t>m</w:t>
      </w:r>
      <w:r>
        <w:rPr>
          <w:rStyle w:val="C3"/>
          <w:highlight w:val="yellow"/>
        </w:rPr>
        <w:t>s</w:t>
      </w:r>
      <w:r>
        <w:t>.</w:t>
      </w:r>
    </w:p>
    <w:p>
      <w:pPr>
        <w:pStyle w:val="P1"/>
      </w:pPr>
      <w:r>
        <w:t xml:space="preserve">[0139]The memory cell includes a charge storage layer which is disposed on the semiconductor substrate (silicon substrate) through a tunnel insulating film whose thickness is between 4 nm and 10 nm.  The charge storage layer may have a stack structure of an insulating film such as an SiN film or an SiON film whose thickness is between 2 nm and 3 nm and polysilicon whose thickness is between 3 nm and 8 nm.  In addition, a metal such as Ru may be added to the polysilicon.  An insulating film is formed on the charge storage layer.  The insulating film has a silicon oxide film whose thickness is between 4 nm and 10 nm which is interposed between a lower layer High-k film whose thickness is between 3 nm and 10 nm and an upper layer High-k film whose thickness is between 3 nm and 10 nm.  HfO or the like can be used as the High-k films.  In addition, the thickness of the silicon oxide film may be greater than the thickness of the High-k film.  A control electrode whose thickness is between 30 nm and 70 nm is formed on the insulating film through a material for work function adjustment whose thickness is between 3 nm and 10 nm.  Here, the material for work function adjustment is a metal oxide film such as TaO, or a metal nitride film such as TaN.  W or the like may be used as the control electrode.</w:t>
      </w:r>
    </w:p>
    <w:p>
      <w:pPr>
        <w:pStyle w:val="P1"/>
      </w:pPr>
      <w:r>
        <w:t>[0140]In addition, an air gap can be formed between memory cells.</w:t>
      </w:r>
    </w:p>
    <w:p>
      <w:pPr>
        <w:pStyle w:val="P1"/>
      </w:pPr>
      <w:r>
        <w:tab/>
        <w:t xml:space="preserve">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t>WHAT IS CLAIMED IS:</w:t>
      </w:r>
    </w:p>
    <w:p>
      <w:pPr>
        <w:pStyle w:val="P1"/>
      </w:pPr>
      <w:r>
        <w:tab/>
        <w:t xml:space="preserve">1.  A semiconductor memory device comprising:</w:t>
      </w:r>
    </w:p>
    <w:p>
      <w:pPr>
        <w:pStyle w:val="P1"/>
      </w:pPr>
      <w:r>
        <w:tab/>
        <w:t>a first memory string, a second memory string, and a third memory string that respectively include a first select transistor, a second select transistor, and a memory cell transistor between the first select transistor and the second select transistor;</w:t>
      </w:r>
    </w:p>
    <w:p>
      <w:pPr>
        <w:pStyle w:val="P1"/>
      </w:pPr>
      <w:r>
        <w:tab/>
        <w:t>a first transfer transistor having one terminal that is connected to a gate of the memory cell transistor of the first memory string;</w:t>
      </w:r>
    </w:p>
    <w:p>
      <w:pPr>
        <w:pStyle w:val="P1"/>
      </w:pPr>
      <w:r>
        <w:tab/>
        <w:t>a second transfer transistor having one terminal that is connected to a gate of the memory cell transistor of each of the second memory string and the third memory string;</w:t>
      </w:r>
    </w:p>
    <w:p>
      <w:pPr>
        <w:pStyle w:val="P1"/>
      </w:pPr>
      <w:r>
        <w:tab/>
        <w:t>a third transfer transistor having one terminal that is connected in common to gates of the first select transistors of the first memory string and the second memory string; and</w:t>
      </w:r>
    </w:p>
    <w:p>
      <w:pPr>
        <w:pStyle w:val="P1"/>
      </w:pPr>
      <w:r>
        <w:tab/>
        <w:t>a fourth transfer transistor having one terminal that is connected in common to gates of the second select transistors of the first memory string and the third memory string,</w:t>
      </w:r>
    </w:p>
    <w:p>
      <w:pPr>
        <w:pStyle w:val="P1"/>
      </w:pPr>
      <w:r>
        <w:tab/>
        <w:t>wherein one terminal of the first select transistor of each of the first to third memory strings is connected in common to the same bit line.</w:t>
      </w:r>
    </w:p>
    <w:p>
      <w:pPr>
        <w:pStyle w:val="P1"/>
      </w:pPr>
      <w:r>
        <w:tab/>
        <w:t xml:space="preserve">2.  The device according to Claim 1, wherein gates of the first to fourth transfer transistors are connected in common to the same wire.</w:t>
      </w:r>
    </w:p>
    <w:p>
      <w:pPr>
        <w:pStyle w:val="P1"/>
      </w:pPr>
      <w:r>
        <w:tab/>
        <w:t xml:space="preserve">3.  The device according to Claim 1, further comprising:</w:t>
      </w:r>
    </w:p>
    <w:p>
      <w:pPr>
        <w:pStyle w:val="P1"/>
      </w:pPr>
      <w:r>
        <w:tab/>
        <w:t>a first group and a second group that respectively include the first to third memory strings and the first to fourth transfer transistors,</w:t>
      </w:r>
    </w:p>
    <w:p>
      <w:pPr>
        <w:pStyle w:val="P1"/>
      </w:pPr>
      <w:r>
        <w:tab/>
        <w:t xml:space="preserve">wherein, in a case where X (1 </w:t>
      </w:r>
      <w:r>
        <w:rPr>
          <w:rStyle w:val="C3"/>
          <w:rFonts w:ascii="Symbol" w:hAnsi="Symbol"/>
        </w:rPr>
        <w:t>£</w:t>
      </w:r>
      <w:r>
        <w:rPr>
          <w:rStyle w:val="C3"/>
        </w:rPr>
        <w:t xml:space="preserve"> X</w:t>
      </w:r>
      <w:r>
        <w:rPr>
          <w:rStyle w:val="C3"/>
          <w:rFonts w:ascii="Symbol" w:hAnsi="Symbol"/>
        </w:rPr>
        <w:t>£</w:t>
      </w:r>
      <w:r>
        <w:rPr>
          <w:rStyle w:val="C3"/>
        </w:rPr>
        <w:t xml:space="preserve"> 4) is 1 to 4, the other </w:t>
      </w:r>
      <w:r>
        <w:t>terminal of the Xth transfer transistor of the first group, and the other terminal of the Xth transfer transistor of the second group are connected in common to the same wire.</w:t>
      </w:r>
    </w:p>
    <w:p>
      <w:pPr>
        <w:pStyle w:val="P1"/>
      </w:pPr>
      <w:r>
        <w:tab/>
        <w:t xml:space="preserve">4.  The device according to Claim 1, wherein, when a write operation is performed, a first voltage is applied to a channel region of the first memory string, a second voltage higher than the first voltage is applied to a channel region of the third memory string, and the second voltage is applied to the other terminal of the second transfer transistor.</w:t>
      </w:r>
    </w:p>
    <w:p>
      <w:pPr>
        <w:pStyle w:val="P1"/>
      </w:pPr>
      <w:r>
        <w:tab/>
        <w:t xml:space="preserve">5.  The device according to Claim 1, further comprising:</w:t>
      </w:r>
    </w:p>
    <w:p>
      <w:pPr>
        <w:pStyle w:val="P1"/>
      </w:pPr>
      <w:r>
        <w:tab/>
        <w:t>a fourth memory string and a fifth memory string that respectively include the first select transistor, the memory cell transistor, and the second select transistor; and</w:t>
      </w:r>
    </w:p>
    <w:p>
      <w:pPr>
        <w:pStyle w:val="P1"/>
      </w:pPr>
      <w:r>
        <w:tab/>
        <w:t>a fifth transfer transistor having one terminal that is connected in common to gates of the first select transistors of the fourth memory string and the fifth memory string,</w:t>
      </w:r>
    </w:p>
    <w:p>
      <w:pPr>
        <w:pStyle w:val="P1"/>
      </w:pPr>
      <w:r>
        <w:tab/>
        <w:t>wherein a gate of the memory cell transistor of the fourth memory string is further connected in common to one terminal of the first transfer transistor,</w:t>
      </w:r>
    </w:p>
    <w:p>
      <w:pPr>
        <w:pStyle w:val="P1"/>
      </w:pPr>
      <w:r>
        <w:tab/>
        <w:t>wherein a gate of the second select transistor of the fourth memory string is further connected in common to one terminal of the fourth transfer transistor,</w:t>
      </w:r>
    </w:p>
    <w:p>
      <w:pPr>
        <w:pStyle w:val="P1"/>
      </w:pPr>
      <w:r>
        <w:tab/>
        <w:t>wherein a gate of the memory cell transistor of the fifth memory string is further connected in common to one terminal of the second transfer transistor, and</w:t>
      </w:r>
    </w:p>
    <w:p>
      <w:pPr>
        <w:pStyle w:val="P1"/>
      </w:pPr>
      <w:r>
        <w:tab/>
        <w:t>wherein one terminal of the first select transistor of each of the fourth memory string and the fifth memory string is further connected in common to the bit line.</w:t>
      </w:r>
    </w:p>
    <w:p>
      <w:pPr>
        <w:pStyle w:val="P1"/>
      </w:pPr>
      <w:r>
        <w:tab/>
        <w:t xml:space="preserve">6.  The device according to Claim 5, wherein gates of the first to fifth transfer transistors are connected in common to the same wire.</w:t>
      </w:r>
    </w:p>
    <w:p>
      <w:pPr>
        <w:pStyle w:val="P1"/>
      </w:pPr>
      <w:r>
        <w:tab/>
        <w:t xml:space="preserve">7.  The device according to Claim 5, further comprising:</w:t>
      </w:r>
    </w:p>
    <w:p>
      <w:pPr>
        <w:pStyle w:val="P1"/>
      </w:pPr>
      <w:r>
        <w:tab/>
        <w:t>a first group and a second group that respectively include the first to fifth memory strings and the first to fifth transfer transistors,</w:t>
      </w:r>
    </w:p>
    <w:p>
      <w:pPr>
        <w:pStyle w:val="P1"/>
      </w:pPr>
      <w:r>
        <w:tab/>
        <w:t xml:space="preserve">wherein, in a case where Y (1 </w:t>
      </w:r>
      <w:r>
        <w:rPr>
          <w:rStyle w:val="C3"/>
          <w:rFonts w:ascii="Symbol" w:hAnsi="Symbol"/>
        </w:rPr>
        <w:t>£</w:t>
      </w:r>
      <w:r>
        <w:rPr>
          <w:rStyle w:val="C3"/>
        </w:rPr>
        <w:t xml:space="preserve"> </w:t>
      </w:r>
      <w:r>
        <w:t>Y</w:t>
      </w:r>
      <w:r>
        <w:rPr>
          <w:rStyle w:val="C3"/>
          <w:rFonts w:ascii="Symbol" w:hAnsi="Symbol"/>
        </w:rPr>
        <w:t>£</w:t>
      </w:r>
      <w:r>
        <w:rPr>
          <w:rStyle w:val="C3"/>
        </w:rPr>
        <w:t xml:space="preserve"> </w:t>
      </w:r>
      <w:r>
        <w:t>5) is 1 to 5, the other terminal of the Yth transfer transistor of the first group, and the other terminal of the Yth transfer transistor of the second group are connected in common to the same wire.</w:t>
      </w:r>
    </w:p>
    <w:p>
      <w:pPr>
        <w:pStyle w:val="P1"/>
      </w:pPr>
      <w:r>
        <w:tab/>
        <w:t xml:space="preserve">8.  The device according to Claim 5, wherein, when a write operation is performed, a first voltage is applied to channel regions of the first memory string and the fourth memory string, a second voltage higher than the first voltage is applied to a channel region of the third memory string, and the second voltage is applied to the other terminal of the second transfer transistor.</w:t>
      </w:r>
    </w:p>
    <w:p>
      <w:pPr>
        <w:pStyle w:val="P1"/>
        <w:jc w:val="center"/>
      </w:pPr>
      <w:r>
        <w:t>ABSTRACT</w:t>
      </w:r>
    </w:p>
    <w:p>
      <w:pPr>
        <w:pStyle w:val="P1"/>
      </w:pPr>
      <w:r>
        <w:tab/>
        <w:t xml:space="preserve">According to one embodiment, a semiconductor memory device includes first to third memory strings that respectively include a first select transistor, a second select transistor, and a memory cell transistor between the first select transistor and the second select transistor; a first transfer transistor having one terminal that is connected to a gate of the memory cell transistor of the first memory string; a second transfer transistor having one terminal that is connected in common to gates of the memory cell transistors of the second and third memory strings; a third transfer transistor having one terminal that is connected in common to gates of the first select transistors of the first memory string and the second memory string; and a fourth transfer transistor having one terminal that is connected in common to gates of the second select transistors of the first and third memory strings.  One terminal of the first select transistor of each of the first to third </w:t>
      </w:r>
      <w:r>
        <w:rPr>
          <w:rStyle w:val="C3"/>
          <w:highlight w:val="yellow"/>
        </w:rPr>
        <w:t>memory strings</w:t>
      </w:r>
      <w:r>
        <w:t xml:space="preserve"> is connected in common to the same bit line.</w:t>
      </w: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paragraph" w:styleId="P7">
    <w:name w:val="풍선 도움말 텍스트"/>
    <w:basedOn w:val="P1"/>
    <w:next w:val="P7"/>
    <w:link w:val="C5"/>
    <w:pPr/>
    <w:rPr>
      <w:rFonts w:ascii="맑은 고딕" w:hAnsi="맑은 고딕"/>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character" w:styleId="C5">
    <w:name w:val="풍선 도움말 텍스트 Char"/>
    <w:link w:val="P7"/>
    <w:rPr>
      <w:rFonts w:ascii="맑은 고딕" w:hAnsi="맑은 고딕"/>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2019-07-08T05:49:00Z</dcterms:created>
  <cp:lastModifiedBy>YOURASS\Justin</cp:lastModifiedBy>
  <cp:lastPrinted>2013-02-26T02:36:00Z</cp:lastPrinted>
  <dcterms:modified xsi:type="dcterms:W3CDTF">2020-01-15T00:40:15Z</dcterms:modified>
  <cp:revision>3</cp:revision>
  <dc:title>　</dc:title>
</cp:coreProperties>
</file>