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B703B7" w14:textId="2D3BD5CD" w:rsidR="004D14B3" w:rsidRDefault="004D14B3" w:rsidP="00F37D67">
      <w:pPr>
        <w:spacing w:line="276" w:lineRule="auto"/>
      </w:pPr>
      <w:bookmarkStart w:id="0" w:name="_GoBack"/>
      <w:bookmarkEnd w:id="0"/>
    </w:p>
    <w:p w14:paraId="4B6463B1" w14:textId="69841272" w:rsidR="000977FB" w:rsidRDefault="001A03ED" w:rsidP="004D14B3">
      <w:pPr>
        <w:spacing w:line="276" w:lineRule="auto"/>
        <w:ind w:firstLine="720"/>
      </w:pPr>
      <w:r>
        <w:t xml:space="preserve">The level of profit and benefits that a piece of land undoubtedly depends largely on the planning of the area, and effective planning can set the road to success in motion, building the most fundamental base for ensuring the prosperity in the region. Therefore, in this time’s question, we are assigned a parcel of land to determine the best </w:t>
      </w:r>
      <w:r w:rsidR="000977FB">
        <w:t>metric</w:t>
      </w:r>
      <w:r>
        <w:t xml:space="preserve"> of apportioning it for the most </w:t>
      </w:r>
      <w:r w:rsidR="000977FB">
        <w:t>beneficial constructions among the given options so that it bears the most fruit.</w:t>
      </w:r>
    </w:p>
    <w:p w14:paraId="7F79EFDD" w14:textId="77777777" w:rsidR="000977FB" w:rsidRDefault="000977FB" w:rsidP="004D14B3">
      <w:pPr>
        <w:spacing w:line="276" w:lineRule="auto"/>
        <w:ind w:firstLine="720"/>
      </w:pPr>
    </w:p>
    <w:p w14:paraId="2226E667" w14:textId="6B9D31C5" w:rsidR="00311671" w:rsidRDefault="000977FB" w:rsidP="004D14B3">
      <w:pPr>
        <w:spacing w:line="276" w:lineRule="auto"/>
        <w:ind w:firstLine="720"/>
      </w:pPr>
      <w:r>
        <w:t>During the initial planning, o</w:t>
      </w:r>
      <w:r w:rsidR="006B7BA0" w:rsidRPr="006B7BA0">
        <w:t>ur team identified 8 factors that will</w:t>
      </w:r>
      <w:r w:rsidR="006B7BA0">
        <w:t xml:space="preserve"> affect the </w:t>
      </w:r>
      <w:r w:rsidR="001A03ED">
        <w:t>total benefit</w:t>
      </w:r>
      <w:r w:rsidR="006B7BA0">
        <w:t xml:space="preserve"> of the project: cos</w:t>
      </w:r>
      <w:r w:rsidR="0055143D">
        <w:t>t upfront</w:t>
      </w:r>
      <w:r>
        <w:t>;</w:t>
      </w:r>
      <w:r w:rsidR="0055143D">
        <w:t xml:space="preserve"> cost sustained</w:t>
      </w:r>
      <w:r>
        <w:t>;</w:t>
      </w:r>
      <w:r w:rsidR="0055143D">
        <w:t xml:space="preserve"> earn</w:t>
      </w:r>
      <w:r>
        <w:t>;</w:t>
      </w:r>
      <w:r w:rsidR="0055143D">
        <w:t xml:space="preserve"> land</w:t>
      </w:r>
      <w:r>
        <w:t>;</w:t>
      </w:r>
      <w:r w:rsidR="0055143D">
        <w:t xml:space="preserve"> environment</w:t>
      </w:r>
      <w:r>
        <w:t>;</w:t>
      </w:r>
      <w:r w:rsidR="0055143D">
        <w:t xml:space="preserve"> jobs</w:t>
      </w:r>
      <w:r>
        <w:t>;</w:t>
      </w:r>
      <w:r w:rsidR="0055143D">
        <w:t xml:space="preserve"> attraction</w:t>
      </w:r>
      <w:r>
        <w:t>;</w:t>
      </w:r>
      <w:r w:rsidR="0055143D">
        <w:t xml:space="preserve"> tourist.</w:t>
      </w:r>
      <w:r w:rsidR="006B7BA0">
        <w:t xml:space="preserve"> Cost upfron</w:t>
      </w:r>
      <w:r w:rsidR="0055143D">
        <w:t>t describes</w:t>
      </w:r>
      <w:r>
        <w:t xml:space="preserve"> the amount of money that is paid before the construction is finished, and</w:t>
      </w:r>
      <w:r w:rsidR="0055143D">
        <w:t xml:space="preserve"> </w:t>
      </w:r>
      <w:r>
        <w:t>c</w:t>
      </w:r>
      <w:r w:rsidR="0055143D">
        <w:t>ost sustained describes</w:t>
      </w:r>
      <w:r>
        <w:t xml:space="preserve"> the costs that are incurred as a result of sustaining activities, including an allowance for funds used during the period of construction.</w:t>
      </w:r>
    </w:p>
    <w:p w14:paraId="4961CD37" w14:textId="2011C635" w:rsidR="0055143D" w:rsidRDefault="0055143D" w:rsidP="004D14B3">
      <w:pPr>
        <w:spacing w:line="276" w:lineRule="auto"/>
        <w:ind w:firstLine="720"/>
      </w:pPr>
      <w:r>
        <w:t>Our team connected these factors and grouped</w:t>
      </w:r>
      <w:r w:rsidR="000977FB">
        <w:t xml:space="preserve"> them into 3 main categories based on their characteristics: </w:t>
      </w:r>
      <w:r>
        <w:t>econom</w:t>
      </w:r>
      <w:r w:rsidR="00173769">
        <w:t xml:space="preserve">ical, </w:t>
      </w:r>
      <w:r>
        <w:t>environment</w:t>
      </w:r>
      <w:r w:rsidR="00173769">
        <w:t>al, and</w:t>
      </w:r>
      <w:r>
        <w:t xml:space="preserve"> human</w:t>
      </w:r>
      <w:r w:rsidR="000977FB">
        <w:t>.</w:t>
      </w:r>
      <w:r>
        <w:t xml:space="preserve"> </w:t>
      </w:r>
      <w:r w:rsidR="000977FB">
        <w:t xml:space="preserve">This allowed us to view the problem </w:t>
      </w:r>
      <w:r w:rsidR="00173769">
        <w:t>in</w:t>
      </w:r>
      <w:r w:rsidR="000977FB">
        <w:t xml:space="preserve"> a more objective way as we now had the means to target specific pieces of data for comparison between the values.</w:t>
      </w:r>
    </w:p>
    <w:p w14:paraId="42A2D6EC" w14:textId="4CE1E869" w:rsidR="004D14B3" w:rsidRDefault="00886234" w:rsidP="004D14B3">
      <w:pPr>
        <w:spacing w:line="276" w:lineRule="auto"/>
      </w:pPr>
      <w:r>
        <w:tab/>
      </w:r>
      <w:r w:rsidR="00173769">
        <w:t>Our e</w:t>
      </w:r>
      <w:r>
        <w:t>conomy section</w:t>
      </w:r>
      <w:r w:rsidR="004D14B3">
        <w:t xml:space="preserve"> contains </w:t>
      </w:r>
      <w:r w:rsidR="00173769">
        <w:t>calculations of GDP and</w:t>
      </w:r>
      <w:r w:rsidR="004D14B3">
        <w:t xml:space="preserve"> </w:t>
      </w:r>
      <w:r w:rsidR="00173769">
        <w:t>profit</w:t>
      </w:r>
      <w:r w:rsidR="004D14B3">
        <w:t>,</w:t>
      </w:r>
      <w:r w:rsidR="00173769">
        <w:t xml:space="preserve"> as well as upfront and sustained costs</w:t>
      </w:r>
      <w:r w:rsidR="004D14B3">
        <w:t xml:space="preserve">. We </w:t>
      </w:r>
      <w:r w:rsidR="00173769">
        <w:t xml:space="preserve">utilized </w:t>
      </w:r>
      <w:r w:rsidR="004D14B3">
        <w:t xml:space="preserve">GDP and profit as the main components </w:t>
      </w:r>
      <w:r w:rsidR="00173769">
        <w:t>to calculate our economic factor</w:t>
      </w:r>
      <w:r w:rsidR="004D14B3">
        <w:t xml:space="preserve">. </w:t>
      </w:r>
      <w:r w:rsidR="00173769">
        <w:t>Through a</w:t>
      </w:r>
      <w:r w:rsidR="004D14B3">
        <w:t xml:space="preserve">dding some coefficients, we </w:t>
      </w:r>
      <w:r w:rsidR="00173769">
        <w:t xml:space="preserve">were able to </w:t>
      </w:r>
      <w:r w:rsidR="004D14B3">
        <w:t xml:space="preserve">scale </w:t>
      </w:r>
      <w:r w:rsidR="00173769">
        <w:t>the numbers</w:t>
      </w:r>
      <w:r w:rsidR="004D14B3">
        <w:t xml:space="preserve"> down so that </w:t>
      </w:r>
      <w:r w:rsidR="00173769">
        <w:t>the values for economy were aligned on the same scale as the others, preventing it from becoming the dominant factor in our overall benefit model</w:t>
      </w:r>
      <w:r w:rsidR="004D14B3">
        <w:t>. Environmen</w:t>
      </w:r>
      <w:r w:rsidR="00F5752E">
        <w:t>t section contains land and environment</w:t>
      </w:r>
      <w:r w:rsidR="004D14B3">
        <w:t>.  We identified depletion in soil, and changes in terrain as the two main factors. Adding some coefficients, we made sure that the factor will not be dominant. Human sect</w:t>
      </w:r>
      <w:r w:rsidR="00F5752E">
        <w:t>ion contains jobs, attraction, and tourism</w:t>
      </w:r>
      <w:r w:rsidR="004D14B3">
        <w:t>. We just added all of these factors together, just scaling down through the ratio of tourist’s maximum and the jobs’ maximum. We also added some coefficients to scale it down. Finally, the benefit is around 0 – 100, with an average of about 50. With research, we found what we wanted, and input it into the benefit</w:t>
      </w:r>
    </w:p>
    <w:p w14:paraId="19BFE294" w14:textId="71640DAC" w:rsidR="005A3446" w:rsidRDefault="004D14B3" w:rsidP="004D14B3">
      <w:pPr>
        <w:spacing w:line="276" w:lineRule="auto"/>
      </w:pPr>
      <w:r>
        <w:t xml:space="preserve"> </w:t>
      </w:r>
      <w:r>
        <w:tab/>
        <w:t>Question 3 requires to analyze the effects of a nearby factory will to the land. Our team found three factors: electricity cost, population increase,</w:t>
      </w:r>
      <w:r w:rsidR="00123A1A">
        <w:t xml:space="preserve"> number of jobs. These will aff</w:t>
      </w:r>
      <w:r w:rsidR="00B67A6F">
        <w:t>ect some numbers of our model.</w:t>
      </w:r>
    </w:p>
    <w:p w14:paraId="266D6B62" w14:textId="7C831A07" w:rsidR="005A3446" w:rsidRDefault="005A3446" w:rsidP="004D14B3">
      <w:pPr>
        <w:spacing w:line="276" w:lineRule="auto"/>
      </w:pPr>
      <w:r>
        <w:tab/>
        <w:t xml:space="preserve">Meanwhile, question 4 requests a generalization model based on the places we are familiar with. </w:t>
      </w:r>
      <w:r w:rsidR="00D42FDF">
        <w:t>W</w:t>
      </w:r>
      <w:r w:rsidR="009F7BCB">
        <w:t>e summarized three main differences between the great metropolis we are famil</w:t>
      </w:r>
      <w:r w:rsidR="00F04F43">
        <w:t>iar</w:t>
      </w:r>
      <w:r w:rsidR="00323A1D">
        <w:t xml:space="preserve"> with and the</w:t>
      </w:r>
      <w:r w:rsidR="00161E16">
        <w:t xml:space="preserve"> piece of land the problem provided.</w:t>
      </w:r>
      <w:r w:rsidR="00A80091">
        <w:t xml:space="preserve"> The</w:t>
      </w:r>
      <w:r w:rsidR="00323A1D">
        <w:t xml:space="preserve">re would be a larger population, a worse environment and a more developed economy. </w:t>
      </w:r>
      <w:r w:rsidR="00F84CD0">
        <w:t>Therefore we would have to change some inputted values and constants into variables to generalize our model.</w:t>
      </w:r>
    </w:p>
    <w:p w14:paraId="2B7BB18E" w14:textId="60E6BFDD" w:rsidR="00123A1A" w:rsidRDefault="005D0D90" w:rsidP="004D14B3">
      <w:pPr>
        <w:spacing w:line="276" w:lineRule="auto"/>
      </w:pPr>
      <w:r>
        <w:tab/>
      </w:r>
    </w:p>
    <w:p w14:paraId="0BD261AC" w14:textId="77777777" w:rsidR="00123A1A" w:rsidRDefault="00123A1A" w:rsidP="004D14B3">
      <w:pPr>
        <w:spacing w:line="276" w:lineRule="auto"/>
      </w:pPr>
    </w:p>
    <w:sectPr w:rsidR="00123A1A"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CF6724"/>
    <w:multiLevelType w:val="hybridMultilevel"/>
    <w:tmpl w:val="38823B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607"/>
    <w:rsid w:val="000977FB"/>
    <w:rsid w:val="000D0536"/>
    <w:rsid w:val="00123A1A"/>
    <w:rsid w:val="00161E16"/>
    <w:rsid w:val="00173769"/>
    <w:rsid w:val="001A03ED"/>
    <w:rsid w:val="00223902"/>
    <w:rsid w:val="00311671"/>
    <w:rsid w:val="00323A1D"/>
    <w:rsid w:val="00345507"/>
    <w:rsid w:val="004D14B3"/>
    <w:rsid w:val="0055143D"/>
    <w:rsid w:val="005A3446"/>
    <w:rsid w:val="005D0D90"/>
    <w:rsid w:val="006B7BA0"/>
    <w:rsid w:val="00886234"/>
    <w:rsid w:val="009F7BCB"/>
    <w:rsid w:val="00A80091"/>
    <w:rsid w:val="00B67A6F"/>
    <w:rsid w:val="00B83686"/>
    <w:rsid w:val="00D42FDF"/>
    <w:rsid w:val="00DE36CC"/>
    <w:rsid w:val="00E62AF4"/>
    <w:rsid w:val="00EE1E2F"/>
    <w:rsid w:val="00F04F43"/>
    <w:rsid w:val="00F37D67"/>
    <w:rsid w:val="00F5752E"/>
    <w:rsid w:val="00F84CD0"/>
    <w:rsid w:val="00F8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28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6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424</Words>
  <Characters>2421</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z3126</dc:creator>
  <cp:keywords/>
  <dc:description/>
  <cp:lastModifiedBy>z3126</cp:lastModifiedBy>
  <cp:revision>13</cp:revision>
  <dcterms:created xsi:type="dcterms:W3CDTF">2023-03-13T09:14:00Z</dcterms:created>
  <dcterms:modified xsi:type="dcterms:W3CDTF">2023-03-13T09:23:00Z</dcterms:modified>
</cp:coreProperties>
</file>