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8B0D26" w14:textId="23D50581" w:rsidR="00017084" w:rsidRDefault="00E204E1" w:rsidP="00E204E1">
      <w:pPr>
        <w:spacing w:line="480" w:lineRule="auto"/>
        <w:jc w:val="center"/>
      </w:pPr>
      <w:r>
        <w:t>Now Goal</w:t>
      </w:r>
    </w:p>
    <w:p w14:paraId="5B5CD391" w14:textId="77777777" w:rsidR="00E204E1" w:rsidRDefault="00E204E1" w:rsidP="00E204E1">
      <w:pPr>
        <w:spacing w:line="480" w:lineRule="auto"/>
        <w:jc w:val="center"/>
      </w:pPr>
    </w:p>
    <w:p w14:paraId="4A1FFF50" w14:textId="33D92291" w:rsidR="00E204E1" w:rsidRDefault="00E204E1" w:rsidP="00E204E1">
      <w:pPr>
        <w:spacing w:line="480" w:lineRule="auto"/>
      </w:pPr>
      <w:r>
        <w:t>Basic Thinking:</w:t>
      </w:r>
    </w:p>
    <w:p w14:paraId="7821A7EF" w14:textId="4FAF098E" w:rsidR="00E204E1" w:rsidRDefault="00E204E1" w:rsidP="00E204E1">
      <w:pPr>
        <w:spacing w:line="480" w:lineRule="auto"/>
      </w:pPr>
      <w:r>
        <w:tab/>
        <w:t>Human will change their acceptance of risky moves because they are in a different situation</w:t>
      </w:r>
      <w:r w:rsidR="008F56B3">
        <w:t>, while computer will not change their acceptance of risky moves even if they are in a different situation.</w:t>
      </w:r>
    </w:p>
    <w:p w14:paraId="08231948" w14:textId="02F06ABA" w:rsidR="008F56B3" w:rsidRDefault="008F56B3" w:rsidP="00E204E1">
      <w:pPr>
        <w:spacing w:line="480" w:lineRule="auto"/>
      </w:pPr>
      <w:r>
        <w:tab/>
        <w:t xml:space="preserve">Human is playing the whole tournament, which they are relatively comparing with other players. </w:t>
      </w:r>
      <w:r w:rsidR="0048524E">
        <w:t xml:space="preserve">Their mindset will change because of opponent’s </w:t>
      </w:r>
      <w:proofErr w:type="spellStart"/>
      <w:r w:rsidR="0048524E">
        <w:t>elo</w:t>
      </w:r>
      <w:proofErr w:type="spellEnd"/>
      <w:r w:rsidR="0048524E">
        <w:t>, score</w:t>
      </w:r>
      <w:r w:rsidR="006A081A">
        <w:t>, color</w:t>
      </w:r>
      <w:r w:rsidR="0048524E">
        <w:t xml:space="preserve">. </w:t>
      </w:r>
      <w:r w:rsidR="001E5BEC">
        <w:t xml:space="preserve">Computers are playing several independent chess games. </w:t>
      </w:r>
      <w:r w:rsidR="00BD2A4A">
        <w:t xml:space="preserve">Their play style will never change because of a move. </w:t>
      </w:r>
    </w:p>
    <w:p w14:paraId="6A487CFB" w14:textId="77777777" w:rsidR="006A081A" w:rsidRDefault="006A081A" w:rsidP="00E204E1">
      <w:pPr>
        <w:spacing w:line="480" w:lineRule="auto"/>
      </w:pPr>
    </w:p>
    <w:p w14:paraId="06832CD3" w14:textId="184E31D3" w:rsidR="006A081A" w:rsidRDefault="006A081A" w:rsidP="00E204E1">
      <w:pPr>
        <w:spacing w:line="480" w:lineRule="auto"/>
      </w:pPr>
      <w:r>
        <w:t>Riskiness definition:</w:t>
      </w:r>
      <w:r w:rsidR="004B63B0">
        <w:t xml:space="preserve"> </w:t>
      </w:r>
    </w:p>
    <w:p w14:paraId="6C9E4A05" w14:textId="301E1C0D" w:rsidR="004B63B0" w:rsidRDefault="004B63B0" w:rsidP="00E204E1">
      <w:pPr>
        <w:spacing w:line="480" w:lineRule="auto"/>
      </w:pPr>
      <w:r>
        <w:tab/>
        <w:t xml:space="preserve">Take </w:t>
      </w:r>
      <w:r>
        <w:rPr>
          <w:i/>
          <w:iCs/>
        </w:rPr>
        <w:t>t</w:t>
      </w:r>
      <w:r>
        <w:t xml:space="preserve"> seconds, get the computer’s analysis of position</w:t>
      </w:r>
      <w:r w:rsidR="00453192">
        <w:t xml:space="preserve"> in centipawns </w:t>
      </w:r>
      <w:r>
        <w:t>and grap</w:t>
      </w:r>
      <w:r w:rsidR="00105B73">
        <w:t>h it against time. Take the absolute value of the derivative</w:t>
      </w:r>
      <w:r w:rsidR="000E6AFE">
        <w:t xml:space="preserve">. </w:t>
      </w:r>
      <w:r w:rsidR="00360668">
        <w:t xml:space="preserve">Find the average value of the derivative graph. </w:t>
      </w:r>
    </w:p>
    <w:p w14:paraId="2DE91C55" w14:textId="13168755" w:rsidR="00453192" w:rsidRDefault="00266C2F" w:rsidP="00E204E1">
      <w:pPr>
        <w:spacing w:line="480" w:lineRule="auto"/>
      </w:pPr>
      <w:r>
        <w:t>Riskiness explanation:</w:t>
      </w:r>
    </w:p>
    <w:p w14:paraId="106D2E14" w14:textId="13A069AA" w:rsidR="00266C2F" w:rsidRDefault="00266C2F" w:rsidP="00E204E1">
      <w:pPr>
        <w:spacing w:line="480" w:lineRule="auto"/>
      </w:pPr>
      <w:r>
        <w:tab/>
        <w:t>If a computer constantly changes its evaluation of the position, it means that a slight move</w:t>
      </w:r>
      <w:r w:rsidR="00817E0E">
        <w:t xml:space="preserve"> (that is hard to find/calculated last by computer)</w:t>
      </w:r>
      <w:r>
        <w:t xml:space="preserve"> </w:t>
      </w:r>
      <w:r w:rsidR="00411134">
        <w:t xml:space="preserve">change in the sequence of best move will greatly affect the whole evaluation. </w:t>
      </w:r>
      <w:r w:rsidR="00FC6A40">
        <w:t xml:space="preserve">The moves </w:t>
      </w:r>
      <w:r w:rsidR="00DE164C">
        <w:t>require</w:t>
      </w:r>
      <w:r w:rsidR="00FC6A40">
        <w:t xml:space="preserve"> great precision and calculation. </w:t>
      </w:r>
    </w:p>
    <w:p w14:paraId="7849E1D9" w14:textId="0C025084" w:rsidR="005860E7" w:rsidRDefault="005860E7" w:rsidP="00E204E1">
      <w:pPr>
        <w:spacing w:line="480" w:lineRule="auto"/>
      </w:pPr>
      <w:r>
        <w:tab/>
        <w:t>If a computer does not change its evaluation</w:t>
      </w:r>
      <w:r w:rsidR="00FC0BE5">
        <w:t>, it means that no move will change the evaluation much. More moves are possible in these situations.</w:t>
      </w:r>
    </w:p>
    <w:p w14:paraId="6E6E2F8A" w14:textId="77777777" w:rsidR="006A081A" w:rsidRDefault="006A081A" w:rsidP="00E204E1">
      <w:pPr>
        <w:spacing w:line="480" w:lineRule="auto"/>
      </w:pPr>
    </w:p>
    <w:p w14:paraId="2E10821C" w14:textId="77777777" w:rsidR="00DE164C" w:rsidRDefault="00DE164C" w:rsidP="00E204E1">
      <w:pPr>
        <w:spacing w:line="480" w:lineRule="auto"/>
      </w:pPr>
    </w:p>
    <w:p w14:paraId="4F7E23B4" w14:textId="77777777" w:rsidR="00DE164C" w:rsidRDefault="00DE164C" w:rsidP="00E204E1">
      <w:pPr>
        <w:spacing w:line="480" w:lineRule="auto"/>
      </w:pPr>
    </w:p>
    <w:p w14:paraId="0918E71A" w14:textId="77777777" w:rsidR="00DE164C" w:rsidRDefault="00DE164C" w:rsidP="00E204E1">
      <w:pPr>
        <w:spacing w:line="480" w:lineRule="auto"/>
      </w:pPr>
    </w:p>
    <w:p w14:paraId="147DA527" w14:textId="4FD77C71" w:rsidR="006A081A" w:rsidRDefault="006A081A" w:rsidP="00E204E1">
      <w:pPr>
        <w:spacing w:line="480" w:lineRule="auto"/>
      </w:pPr>
      <w:r>
        <w:lastRenderedPageBreak/>
        <w:t>Next week procedure:</w:t>
      </w:r>
    </w:p>
    <w:p w14:paraId="27EA015F" w14:textId="3F517ABF" w:rsidR="006A081A" w:rsidRDefault="006A081A" w:rsidP="00E204E1">
      <w:pPr>
        <w:spacing w:line="480" w:lineRule="auto"/>
      </w:pPr>
      <w:r>
        <w:t xml:space="preserve">Choose a specific </w:t>
      </w:r>
      <w:r w:rsidR="008F7246">
        <w:t>player and</w:t>
      </w:r>
      <w:r>
        <w:t xml:space="preserve"> analyze the average riskiness of the game against a same opponent with same color because of the score difference. </w:t>
      </w:r>
      <w:r w:rsidR="008F7246">
        <w:t xml:space="preserve">The average riskiness of the game should change with the different score. For the computer, the average riskiness of the game should not deviate greatly from each other. </w:t>
      </w:r>
    </w:p>
    <w:p w14:paraId="1CA5A9DE" w14:textId="77777777" w:rsidR="00A80097" w:rsidRDefault="00A80097" w:rsidP="00E204E1">
      <w:pPr>
        <w:spacing w:line="480" w:lineRule="auto"/>
      </w:pPr>
    </w:p>
    <w:p w14:paraId="300F6A70" w14:textId="03316575" w:rsidR="00A80097" w:rsidRDefault="00A80097" w:rsidP="00E204E1">
      <w:pPr>
        <w:spacing w:line="480" w:lineRule="auto"/>
      </w:pPr>
      <w:r>
        <w:t xml:space="preserve">Player: Ding </w:t>
      </w:r>
      <w:proofErr w:type="spellStart"/>
      <w:r>
        <w:t>Liren’s</w:t>
      </w:r>
      <w:proofErr w:type="spellEnd"/>
      <w:r>
        <w:t xml:space="preserve"> World Chess Championship Match (against </w:t>
      </w:r>
      <w:proofErr w:type="spellStart"/>
      <w:r>
        <w:t>Nepo</w:t>
      </w:r>
      <w:proofErr w:type="spellEnd"/>
      <w:r>
        <w:t xml:space="preserve"> for 18 games)</w:t>
      </w:r>
    </w:p>
    <w:p w14:paraId="6050FBC6" w14:textId="77777777" w:rsidR="00A80097" w:rsidRDefault="00A80097" w:rsidP="00E204E1">
      <w:pPr>
        <w:spacing w:line="480" w:lineRule="auto"/>
      </w:pPr>
    </w:p>
    <w:p w14:paraId="3FE4B070" w14:textId="77777777" w:rsidR="00812189" w:rsidRDefault="00812189" w:rsidP="00E204E1">
      <w:pPr>
        <w:spacing w:line="480" w:lineRule="auto"/>
      </w:pPr>
    </w:p>
    <w:p w14:paraId="7A079B2A" w14:textId="77777777" w:rsidR="00A80097" w:rsidRDefault="00A80097" w:rsidP="00E204E1">
      <w:pPr>
        <w:spacing w:line="480" w:lineRule="auto"/>
      </w:pPr>
    </w:p>
    <w:sectPr w:rsidR="00A800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4E1"/>
    <w:rsid w:val="00017084"/>
    <w:rsid w:val="000E6AFE"/>
    <w:rsid w:val="00105B73"/>
    <w:rsid w:val="001E5BEC"/>
    <w:rsid w:val="00266C2F"/>
    <w:rsid w:val="00360668"/>
    <w:rsid w:val="00411134"/>
    <w:rsid w:val="00453192"/>
    <w:rsid w:val="0048524E"/>
    <w:rsid w:val="004B63B0"/>
    <w:rsid w:val="00554BCE"/>
    <w:rsid w:val="005860E7"/>
    <w:rsid w:val="006A081A"/>
    <w:rsid w:val="00812189"/>
    <w:rsid w:val="00817E0E"/>
    <w:rsid w:val="008F56B3"/>
    <w:rsid w:val="008F7246"/>
    <w:rsid w:val="00A80097"/>
    <w:rsid w:val="00BD2A4A"/>
    <w:rsid w:val="00DE164C"/>
    <w:rsid w:val="00E204E1"/>
    <w:rsid w:val="00F74787"/>
    <w:rsid w:val="00FC0BE5"/>
    <w:rsid w:val="00FC6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8DCC9D"/>
  <w15:chartTrackingRefBased/>
  <w15:docId w15:val="{627831C9-57C6-F841-9E5C-03523169D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MLA"/>
    <w:qFormat/>
    <w:rsid w:val="00554BCE"/>
    <w:pPr>
      <w:kinsoku w:val="0"/>
      <w:autoSpaceDE w:val="0"/>
      <w:autoSpaceDN w:val="0"/>
      <w:adjustRightInd w:val="0"/>
      <w:snapToGrid w:val="0"/>
      <w:textAlignment w:val="baseline"/>
    </w:pPr>
    <w:rPr>
      <w:rFonts w:ascii="Times New Roman" w:hAnsi="Times New Roman" w:cs="Arial"/>
      <w:snapToGrid w:val="0"/>
      <w:color w:val="000000"/>
      <w:kern w:val="0"/>
      <w:szCs w:val="21"/>
      <w:lang w:val="en-US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236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Zhaohua Guo</dc:creator>
  <cp:keywords/>
  <dc:description/>
  <cp:lastModifiedBy>Zhaohua Guo</cp:lastModifiedBy>
  <cp:revision>21</cp:revision>
  <dcterms:created xsi:type="dcterms:W3CDTF">2025-03-28T10:10:00Z</dcterms:created>
  <dcterms:modified xsi:type="dcterms:W3CDTF">2025-03-28T10:23:00Z</dcterms:modified>
</cp:coreProperties>
</file>