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D62C8" w14:textId="0430CA7A" w:rsidR="000E2D09" w:rsidRDefault="002340D6" w:rsidP="002340D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Five – LinkedIn (2021) Case Study</w:t>
      </w:r>
    </w:p>
    <w:p w14:paraId="7DA313D2" w14:textId="23F95C8A" w:rsidR="002340D6" w:rsidRDefault="002340D6" w:rsidP="002340D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Justin Hancock</w:t>
      </w:r>
    </w:p>
    <w:p w14:paraId="6AFA3651" w14:textId="19070361" w:rsidR="002340D6" w:rsidRDefault="002340D6" w:rsidP="002340D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CS-405 Secure Coding</w:t>
      </w:r>
    </w:p>
    <w:p w14:paraId="111A74BB" w14:textId="1E873188" w:rsidR="002340D6" w:rsidRDefault="002340D6" w:rsidP="002340D6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09.30.2024</w:t>
      </w:r>
    </w:p>
    <w:p w14:paraId="07D40307" w14:textId="77777777" w:rsidR="00116D1A" w:rsidRPr="00116D1A" w:rsidRDefault="00116D1A" w:rsidP="00116D1A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D1A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B84E09B" w14:textId="4A05DA78" w:rsidR="00116D1A" w:rsidRPr="00116D1A" w:rsidRDefault="00116D1A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 Data Breach</w:t>
      </w:r>
    </w:p>
    <w:p w14:paraId="63A99BEF" w14:textId="4B817626" w:rsidR="00116D1A" w:rsidRPr="00116D1A" w:rsidRDefault="008C57EE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2021</w:t>
      </w:r>
    </w:p>
    <w:p w14:paraId="7CD002F3" w14:textId="5BA427B9" w:rsidR="00116D1A" w:rsidRPr="00116D1A" w:rsidRDefault="008C57EE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breach made headlines because it exposed data from around 7</w:t>
      </w:r>
      <w:r w:rsidR="002B079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million LinkedIn users</w:t>
      </w:r>
      <w:r w:rsidR="0099038F">
        <w:rPr>
          <w:rFonts w:ascii="Times New Roman" w:hAnsi="Times New Roman" w:cs="Times New Roman"/>
          <w:sz w:val="24"/>
          <w:szCs w:val="24"/>
        </w:rPr>
        <w:t>, representing over 9</w:t>
      </w:r>
      <w:r w:rsidR="002B079F">
        <w:rPr>
          <w:rFonts w:ascii="Times New Roman" w:hAnsi="Times New Roman" w:cs="Times New Roman"/>
          <w:sz w:val="24"/>
          <w:szCs w:val="24"/>
        </w:rPr>
        <w:t>2</w:t>
      </w:r>
      <w:r w:rsidR="0099038F">
        <w:rPr>
          <w:rFonts w:ascii="Times New Roman" w:hAnsi="Times New Roman" w:cs="Times New Roman"/>
          <w:sz w:val="24"/>
          <w:szCs w:val="24"/>
        </w:rPr>
        <w:t>% of its total user base. Although sensitive financial data wasn’t included, the sheer size of the breach and potential misuse of personal information sparked significant concerns.</w:t>
      </w:r>
    </w:p>
    <w:p w14:paraId="530E3064" w14:textId="77777777" w:rsidR="00116D1A" w:rsidRPr="00116D1A" w:rsidRDefault="00116D1A" w:rsidP="00116D1A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D1A">
        <w:rPr>
          <w:rFonts w:ascii="Times New Roman" w:hAnsi="Times New Roman" w:cs="Times New Roman"/>
          <w:b/>
          <w:bCs/>
          <w:sz w:val="24"/>
          <w:szCs w:val="24"/>
        </w:rPr>
        <w:t>Describe the breach</w:t>
      </w:r>
    </w:p>
    <w:p w14:paraId="62635FF1" w14:textId="72F7D3C2" w:rsidR="00116D1A" w:rsidRPr="00116D1A" w:rsidRDefault="00177717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Hackers exploited LinkedIn’s security to scrape user data</w:t>
      </w:r>
      <w:r w:rsidR="00E742EE">
        <w:rPr>
          <w:rFonts w:ascii="Times New Roman" w:hAnsi="Times New Roman" w:cs="Times New Roman"/>
          <w:sz w:val="24"/>
          <w:szCs w:val="24"/>
        </w:rPr>
        <w:t xml:space="preserve"> which included names, email addresses, phone numbers, and other personal details. </w:t>
      </w:r>
      <w:r w:rsidR="003809A5">
        <w:rPr>
          <w:rFonts w:ascii="Times New Roman" w:hAnsi="Times New Roman" w:cs="Times New Roman"/>
          <w:sz w:val="24"/>
          <w:szCs w:val="24"/>
        </w:rPr>
        <w:t xml:space="preserve">Data scraping is a type of data breach where publicly accessible data is collected on a massive scale. </w:t>
      </w:r>
      <w:r w:rsidR="00E742EE">
        <w:rPr>
          <w:rFonts w:ascii="Times New Roman" w:hAnsi="Times New Roman" w:cs="Times New Roman"/>
          <w:sz w:val="24"/>
          <w:szCs w:val="24"/>
        </w:rPr>
        <w:t>Although this was not a direct hacking event</w:t>
      </w:r>
      <w:r w:rsidR="003B55D0">
        <w:rPr>
          <w:rFonts w:ascii="Times New Roman" w:hAnsi="Times New Roman" w:cs="Times New Roman"/>
          <w:sz w:val="24"/>
          <w:szCs w:val="24"/>
        </w:rPr>
        <w:t>, the massive amount of personal data exposed made it a serious incident.</w:t>
      </w:r>
    </w:p>
    <w:p w14:paraId="196484CF" w14:textId="536DCB2D" w:rsidR="00116D1A" w:rsidRPr="00116D1A" w:rsidRDefault="005354CB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 is a popular professional networking platform. This made it a prime target for attackers seeking valuable data for social engineering, phishing, and identity theft.</w:t>
      </w:r>
    </w:p>
    <w:p w14:paraId="4047AE06" w14:textId="77777777" w:rsidR="00116D1A" w:rsidRPr="00116D1A" w:rsidRDefault="00116D1A" w:rsidP="00116D1A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D1A">
        <w:rPr>
          <w:rFonts w:ascii="Times New Roman" w:hAnsi="Times New Roman" w:cs="Times New Roman"/>
          <w:b/>
          <w:bCs/>
          <w:sz w:val="24"/>
          <w:szCs w:val="24"/>
        </w:rPr>
        <w:t>Identify the threat(s)</w:t>
      </w:r>
    </w:p>
    <w:p w14:paraId="18EBF832" w14:textId="596EAF27" w:rsidR="00116D1A" w:rsidRPr="00116D1A" w:rsidRDefault="00E60886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Immediate threats </w:t>
      </w:r>
      <w:r w:rsidR="003963D0">
        <w:rPr>
          <w:rFonts w:ascii="Times New Roman" w:hAnsi="Times New Roman" w:cs="Times New Roman"/>
          <w:sz w:val="24"/>
          <w:szCs w:val="24"/>
        </w:rPr>
        <w:t>are the misuse of personal information for phishing scams or identity theft.</w:t>
      </w:r>
    </w:p>
    <w:p w14:paraId="2F9D4BBD" w14:textId="4BD2F113" w:rsidR="00116D1A" w:rsidRPr="00116D1A" w:rsidRDefault="00116D1A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16D1A">
        <w:rPr>
          <w:rFonts w:ascii="Times New Roman" w:hAnsi="Times New Roman" w:cs="Times New Roman"/>
          <w:sz w:val="24"/>
          <w:szCs w:val="24"/>
        </w:rPr>
        <w:lastRenderedPageBreak/>
        <w:t>Potential threat</w:t>
      </w:r>
      <w:r w:rsidR="003963D0">
        <w:rPr>
          <w:rFonts w:ascii="Times New Roman" w:hAnsi="Times New Roman" w:cs="Times New Roman"/>
          <w:sz w:val="24"/>
          <w:szCs w:val="24"/>
        </w:rPr>
        <w:t>s</w:t>
      </w:r>
      <w:r w:rsidR="002C66BC">
        <w:rPr>
          <w:rFonts w:ascii="Times New Roman" w:hAnsi="Times New Roman" w:cs="Times New Roman"/>
          <w:sz w:val="24"/>
          <w:szCs w:val="24"/>
        </w:rPr>
        <w:t xml:space="preserve">, if left unresolved, </w:t>
      </w:r>
      <w:r w:rsidR="00BA4494">
        <w:rPr>
          <w:rFonts w:ascii="Times New Roman" w:hAnsi="Times New Roman" w:cs="Times New Roman"/>
          <w:sz w:val="24"/>
          <w:szCs w:val="24"/>
        </w:rPr>
        <w:t>is that the leaked data could be used for long-term social engineering attacks or even sold on the dark web markets.</w:t>
      </w:r>
    </w:p>
    <w:p w14:paraId="406F66A1" w14:textId="77777777" w:rsidR="00116D1A" w:rsidRPr="00116D1A" w:rsidRDefault="00116D1A" w:rsidP="00116D1A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D1A">
        <w:rPr>
          <w:rFonts w:ascii="Times New Roman" w:hAnsi="Times New Roman" w:cs="Times New Roman"/>
          <w:b/>
          <w:bCs/>
          <w:sz w:val="24"/>
          <w:szCs w:val="24"/>
        </w:rPr>
        <w:t>What could a developer have done to prevent this breach?</w:t>
      </w:r>
    </w:p>
    <w:p w14:paraId="72A0A48B" w14:textId="3E048C1A" w:rsidR="009B69DD" w:rsidRDefault="009B69DD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 could have implemented stricter rate-limiting mechanisms, used CAPTCHA challenges, and monitored for unusual data scraping activity to prevent such a large-scale scraping incident.</w:t>
      </w:r>
    </w:p>
    <w:p w14:paraId="0CC10795" w14:textId="5B612867" w:rsidR="00116D1A" w:rsidRPr="00116D1A" w:rsidRDefault="009B69DD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data privacy policies that enforce stronger security measures on publicly accessible data and regularly reviewing security configurations</w:t>
      </w:r>
      <w:r w:rsidR="007274C1">
        <w:rPr>
          <w:rFonts w:ascii="Times New Roman" w:hAnsi="Times New Roman" w:cs="Times New Roman"/>
          <w:sz w:val="24"/>
          <w:szCs w:val="24"/>
        </w:rPr>
        <w:t xml:space="preserve"> would help prevent this type of attack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4C917B" w14:textId="77777777" w:rsidR="00116D1A" w:rsidRPr="00116D1A" w:rsidRDefault="00116D1A" w:rsidP="00116D1A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6D1A">
        <w:rPr>
          <w:rFonts w:ascii="Times New Roman" w:hAnsi="Times New Roman" w:cs="Times New Roman"/>
          <w:b/>
          <w:bCs/>
          <w:sz w:val="24"/>
          <w:szCs w:val="24"/>
        </w:rPr>
        <w:t>Summarize the case by explaining the role of best practices, Triple A and defense in depth in preventing future attacks.</w:t>
      </w:r>
    </w:p>
    <w:p w14:paraId="4BFE95DD" w14:textId="6D2C0DD6" w:rsidR="006142D8" w:rsidRDefault="006142D8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practices like Authentication, Authorization, and Accounting along with a defense-in-depth strategy are crucial to preventing these breaches.</w:t>
      </w:r>
    </w:p>
    <w:p w14:paraId="6875F7EB" w14:textId="01203FA4" w:rsidR="00116D1A" w:rsidRPr="00116D1A" w:rsidRDefault="00116D1A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16D1A">
        <w:rPr>
          <w:rFonts w:ascii="Times New Roman" w:hAnsi="Times New Roman" w:cs="Times New Roman"/>
          <w:sz w:val="24"/>
          <w:szCs w:val="24"/>
        </w:rPr>
        <w:t>Authentication</w:t>
      </w:r>
      <w:r w:rsidR="006142D8">
        <w:rPr>
          <w:rFonts w:ascii="Times New Roman" w:hAnsi="Times New Roman" w:cs="Times New Roman"/>
          <w:sz w:val="24"/>
          <w:szCs w:val="24"/>
        </w:rPr>
        <w:t xml:space="preserve"> </w:t>
      </w:r>
      <w:r w:rsidR="0038029E">
        <w:rPr>
          <w:rFonts w:ascii="Times New Roman" w:hAnsi="Times New Roman" w:cs="Times New Roman"/>
          <w:sz w:val="24"/>
          <w:szCs w:val="24"/>
        </w:rPr>
        <w:t>involves verifying the user’s identity.</w:t>
      </w:r>
    </w:p>
    <w:p w14:paraId="10B4E337" w14:textId="381948C4" w:rsidR="00116D1A" w:rsidRPr="00116D1A" w:rsidRDefault="00116D1A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16D1A">
        <w:rPr>
          <w:rFonts w:ascii="Times New Roman" w:hAnsi="Times New Roman" w:cs="Times New Roman"/>
          <w:sz w:val="24"/>
          <w:szCs w:val="24"/>
        </w:rPr>
        <w:t>Authorization</w:t>
      </w:r>
      <w:r w:rsidR="002B6FEA">
        <w:rPr>
          <w:rFonts w:ascii="Times New Roman" w:hAnsi="Times New Roman" w:cs="Times New Roman"/>
          <w:sz w:val="24"/>
          <w:szCs w:val="24"/>
        </w:rPr>
        <w:t xml:space="preserve"> controls access to resources.</w:t>
      </w:r>
    </w:p>
    <w:p w14:paraId="067D7D97" w14:textId="5FAA5027" w:rsidR="00116D1A" w:rsidRPr="00116D1A" w:rsidRDefault="00116D1A" w:rsidP="00116D1A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16D1A">
        <w:rPr>
          <w:rFonts w:ascii="Times New Roman" w:hAnsi="Times New Roman" w:cs="Times New Roman"/>
          <w:sz w:val="24"/>
          <w:szCs w:val="24"/>
        </w:rPr>
        <w:t>Accounting</w:t>
      </w:r>
      <w:r w:rsidR="002B6FEA">
        <w:rPr>
          <w:rFonts w:ascii="Times New Roman" w:hAnsi="Times New Roman" w:cs="Times New Roman"/>
          <w:sz w:val="24"/>
          <w:szCs w:val="24"/>
        </w:rPr>
        <w:t xml:space="preserve"> tracks the user’s activities.</w:t>
      </w:r>
    </w:p>
    <w:p w14:paraId="5EC6C01A" w14:textId="1C89FA59" w:rsidR="005D0616" w:rsidRDefault="00116D1A" w:rsidP="005D0616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16D1A">
        <w:rPr>
          <w:rFonts w:ascii="Times New Roman" w:hAnsi="Times New Roman" w:cs="Times New Roman"/>
          <w:sz w:val="24"/>
          <w:szCs w:val="24"/>
        </w:rPr>
        <w:t>Defense in depth</w:t>
      </w:r>
      <w:r w:rsidR="002B6FEA">
        <w:rPr>
          <w:rFonts w:ascii="Times New Roman" w:hAnsi="Times New Roman" w:cs="Times New Roman"/>
          <w:sz w:val="24"/>
          <w:szCs w:val="24"/>
        </w:rPr>
        <w:t xml:space="preserve"> means layering security measures, so even if one fails, others are in place to protect sensitive data.</w:t>
      </w:r>
    </w:p>
    <w:p w14:paraId="2EB79399" w14:textId="251F8726" w:rsidR="005D0616" w:rsidRDefault="005D0616" w:rsidP="005D06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07274" w14:textId="0950F17E" w:rsidR="005D0616" w:rsidRDefault="005D0616" w:rsidP="005D061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Citations</w:t>
      </w:r>
    </w:p>
    <w:p w14:paraId="5417ABAA" w14:textId="3604E7CD" w:rsidR="005D0616" w:rsidRDefault="005D0616" w:rsidP="005D0616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Leyden, M. H. D. S. a. J. (2024, September 12). </w:t>
      </w:r>
      <w:r>
        <w:rPr>
          <w:i/>
          <w:iCs/>
        </w:rPr>
        <w:t>The 18 biggest data breaches of the 21st century</w:t>
      </w:r>
      <w:r>
        <w:t xml:space="preserve">. CSO Online. </w:t>
      </w:r>
      <w:hyperlink r:id="rId5" w:history="1">
        <w:r w:rsidR="002160A7" w:rsidRPr="00F82D07">
          <w:rPr>
            <w:rStyle w:val="Hyperlink"/>
            <w:rFonts w:eastAsiaTheme="majorEastAsia"/>
          </w:rPr>
          <w:t>https://www.csoonline.com/article/534628/the-biggest-data-breaches-of-the-21st-century.html</w:t>
        </w:r>
      </w:hyperlink>
    </w:p>
    <w:p w14:paraId="1D7744F9" w14:textId="18A1DCD7" w:rsidR="002160A7" w:rsidRDefault="002160A7" w:rsidP="002160A7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rPr>
          <w:i/>
          <w:iCs/>
        </w:rPr>
        <w:t>Reported LinkedIn data breach: 700 million users data exposed - Cybersecurity - Nixon Peabody Blog | Nixon Peabody LLP</w:t>
      </w:r>
      <w:r>
        <w:t xml:space="preserve">. (2021, June 30). Nixon Peabody LLP. </w:t>
      </w:r>
      <w:hyperlink r:id="rId6" w:history="1">
        <w:r w:rsidRPr="00F82D07">
          <w:rPr>
            <w:rStyle w:val="Hyperlink"/>
            <w:rFonts w:eastAsiaTheme="majorEastAsia"/>
          </w:rPr>
          <w:t>https://www.nixonpeabody.com/insights/articles/2021/06/30/reported-linkedin-data-breach-700-million-users-data-exposed</w:t>
        </w:r>
      </w:hyperlink>
    </w:p>
    <w:p w14:paraId="099ED5D8" w14:textId="77777777" w:rsidR="002160A7" w:rsidRDefault="002160A7" w:rsidP="002160A7">
      <w:pPr>
        <w:pStyle w:val="NormalWeb"/>
        <w:spacing w:before="0" w:beforeAutospacing="0" w:after="0" w:afterAutospacing="0" w:line="480" w:lineRule="auto"/>
        <w:ind w:left="720" w:hanging="720"/>
      </w:pPr>
    </w:p>
    <w:p w14:paraId="103F3A5F" w14:textId="77777777" w:rsidR="002160A7" w:rsidRDefault="002160A7" w:rsidP="005D0616">
      <w:pPr>
        <w:pStyle w:val="NormalWeb"/>
        <w:spacing w:before="0" w:beforeAutospacing="0" w:after="0" w:afterAutospacing="0" w:line="480" w:lineRule="auto"/>
        <w:ind w:left="720" w:hanging="720"/>
      </w:pPr>
    </w:p>
    <w:p w14:paraId="0921AC2A" w14:textId="77777777" w:rsidR="005D0616" w:rsidRPr="00116D1A" w:rsidRDefault="005D0616" w:rsidP="005D06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B387C9" w14:textId="77777777" w:rsidR="002340D6" w:rsidRPr="002340D6" w:rsidRDefault="002340D6" w:rsidP="00234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340D6" w:rsidRPr="0023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04D09"/>
    <w:multiLevelType w:val="multilevel"/>
    <w:tmpl w:val="1B6C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A4F89"/>
    <w:multiLevelType w:val="multilevel"/>
    <w:tmpl w:val="184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740415">
    <w:abstractNumId w:val="1"/>
  </w:num>
  <w:num w:numId="2" w16cid:durableId="22488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01"/>
    <w:rsid w:val="000E2D09"/>
    <w:rsid w:val="00116D1A"/>
    <w:rsid w:val="00177717"/>
    <w:rsid w:val="002160A7"/>
    <w:rsid w:val="002340D6"/>
    <w:rsid w:val="00273E43"/>
    <w:rsid w:val="002B079F"/>
    <w:rsid w:val="002B6FEA"/>
    <w:rsid w:val="002C66BC"/>
    <w:rsid w:val="0038029E"/>
    <w:rsid w:val="003809A5"/>
    <w:rsid w:val="003963D0"/>
    <w:rsid w:val="003B55D0"/>
    <w:rsid w:val="005354CB"/>
    <w:rsid w:val="005D0616"/>
    <w:rsid w:val="006142D8"/>
    <w:rsid w:val="006C6DDD"/>
    <w:rsid w:val="0071326A"/>
    <w:rsid w:val="007274C1"/>
    <w:rsid w:val="007D5AD1"/>
    <w:rsid w:val="008C57EE"/>
    <w:rsid w:val="0099038F"/>
    <w:rsid w:val="009B69DD"/>
    <w:rsid w:val="009C0D01"/>
    <w:rsid w:val="00BA4494"/>
    <w:rsid w:val="00CC7FF8"/>
    <w:rsid w:val="00E60886"/>
    <w:rsid w:val="00E7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1230"/>
  <w15:chartTrackingRefBased/>
  <w15:docId w15:val="{51F94C56-2F5E-46EE-ABFF-B7C4C638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D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5D0616"/>
  </w:style>
  <w:style w:type="character" w:styleId="Hyperlink">
    <w:name w:val="Hyperlink"/>
    <w:basedOn w:val="DefaultParagraphFont"/>
    <w:uiPriority w:val="99"/>
    <w:unhideWhenUsed/>
    <w:rsid w:val="00216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4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7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601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xonpeabody.com/insights/articles/2021/06/30/reported-linkedin-data-breach-700-million-users-data-exposed" TargetMode="External"/><Relationship Id="rId5" Type="http://schemas.openxmlformats.org/officeDocument/2006/relationships/hyperlink" Target="https://www.csoonline.com/article/534628/the-biggest-data-breaches-of-the-21st-centu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Hancock</dc:creator>
  <cp:keywords/>
  <dc:description/>
  <cp:lastModifiedBy>Justin Hancock</cp:lastModifiedBy>
  <cp:revision>23</cp:revision>
  <dcterms:created xsi:type="dcterms:W3CDTF">2024-09-30T21:37:00Z</dcterms:created>
  <dcterms:modified xsi:type="dcterms:W3CDTF">2024-09-30T21:59:00Z</dcterms:modified>
</cp:coreProperties>
</file>