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868" w:rsidRDefault="00DC6868" w:rsidP="00DC6868">
      <w:pPr>
        <w:pStyle w:val="ListParagraph"/>
        <w:numPr>
          <w:ilvl w:val="0"/>
          <w:numId w:val="3"/>
        </w:numPr>
      </w:pPr>
      <w:r>
        <w:t xml:space="preserve">         2.              3.             </w:t>
      </w:r>
      <w:r w:rsidR="001E322B">
        <w:t xml:space="preserve">   4.                             5.           6.                  7.               8.               9.</w:t>
      </w:r>
    </w:p>
    <w:p w:rsidR="00765EA5" w:rsidRDefault="00DC6868" w:rsidP="00DC6868">
      <w:pPr>
        <w:ind w:left="300"/>
      </w:pPr>
      <w:r w:rsidRPr="00DC6868">
        <w:rPr>
          <w:highlight w:val="yellow"/>
        </w:rPr>
        <w:t xml:space="preserve">  </w:t>
      </w:r>
      <w:r w:rsidR="00147F6D">
        <w:rPr>
          <w:highlight w:val="yellow"/>
        </w:rPr>
        <w:t>000000</w:t>
      </w:r>
      <w:r w:rsidRPr="00DC6868">
        <w:rPr>
          <w:highlight w:val="red"/>
        </w:rPr>
        <w:t>01/16/24</w:t>
      </w:r>
      <w:r w:rsidRPr="00DC6868">
        <w:rPr>
          <w:highlight w:val="magenta"/>
        </w:rPr>
        <w:t>0000Q600</w:t>
      </w:r>
      <w:r w:rsidRPr="001E322B">
        <w:rPr>
          <w:highlight w:val="darkGray"/>
        </w:rPr>
        <w:t>000000000</w:t>
      </w:r>
      <w:r w:rsidR="001E322B">
        <w:rPr>
          <w:highlight w:val="cyan"/>
        </w:rPr>
        <w:t xml:space="preserve"> </w:t>
      </w:r>
      <w:r w:rsidRPr="001E322B">
        <w:rPr>
          <w:highlight w:val="cyan"/>
        </w:rPr>
        <w:t>OTTAWARUBBER</w:t>
      </w:r>
      <w:r w:rsidRPr="001E322B">
        <w:rPr>
          <w:highlight w:val="lightGray"/>
        </w:rPr>
        <w:t>1030</w:t>
      </w:r>
      <w:r w:rsidR="001E322B">
        <w:rPr>
          <w:highlight w:val="green"/>
        </w:rPr>
        <w:t xml:space="preserve">         </w:t>
      </w:r>
      <w:r w:rsidRPr="001E322B">
        <w:rPr>
          <w:highlight w:val="green"/>
        </w:rPr>
        <w:t>607760</w:t>
      </w:r>
      <w:r w:rsidR="001E322B">
        <w:rPr>
          <w:highlight w:val="darkGreen"/>
        </w:rPr>
        <w:t xml:space="preserve">      </w:t>
      </w:r>
      <w:r w:rsidRPr="001E322B">
        <w:rPr>
          <w:highlight w:val="darkGreen"/>
        </w:rPr>
        <w:t>011624</w:t>
      </w:r>
      <w:r w:rsidRPr="001E322B">
        <w:rPr>
          <w:highlight w:val="darkMagenta"/>
        </w:rPr>
        <w:t>S000566026</w:t>
      </w:r>
    </w:p>
    <w:p w:rsidR="00DC6868" w:rsidRDefault="00DC6868"/>
    <w:p w:rsidR="00DC6868" w:rsidRDefault="00147F6D" w:rsidP="00DC6868">
      <w:pPr>
        <w:pStyle w:val="ListParagraph"/>
        <w:numPr>
          <w:ilvl w:val="0"/>
          <w:numId w:val="1"/>
        </w:numPr>
      </w:pPr>
      <w:r>
        <w:rPr>
          <w:highlight w:val="yellow"/>
        </w:rPr>
        <w:t>00000</w:t>
      </w:r>
      <w:r w:rsidR="00DC6868" w:rsidRPr="00DC6868">
        <w:rPr>
          <w:highlight w:val="yellow"/>
        </w:rPr>
        <w:t>0</w:t>
      </w:r>
      <w:r w:rsidR="00DC6868" w:rsidRPr="00DC6868">
        <w:t xml:space="preserve"> </w:t>
      </w:r>
      <w:r w:rsidR="00DC6868">
        <w:t>–</w:t>
      </w:r>
      <w:r w:rsidR="00DC6868" w:rsidRPr="00DC6868">
        <w:t xml:space="preserve"> </w:t>
      </w:r>
      <w:r>
        <w:t xml:space="preserve">PSAM </w:t>
      </w:r>
      <w:r w:rsidR="00DC6868" w:rsidRPr="00DC6868">
        <w:t>P</w:t>
      </w:r>
      <w:r w:rsidR="00DC6868">
        <w:t>art number (</w:t>
      </w:r>
      <w:r w:rsidR="007A339A">
        <w:t>8 characters, left padded with spaces</w:t>
      </w:r>
      <w:r w:rsidR="00DC6868">
        <w:t>)</w:t>
      </w:r>
    </w:p>
    <w:p w:rsidR="00DC6868" w:rsidRDefault="00DC6868" w:rsidP="00DC6868">
      <w:pPr>
        <w:pStyle w:val="ListParagraph"/>
        <w:numPr>
          <w:ilvl w:val="0"/>
          <w:numId w:val="1"/>
        </w:numPr>
      </w:pPr>
      <w:r w:rsidRPr="00DC6868">
        <w:rPr>
          <w:highlight w:val="red"/>
        </w:rPr>
        <w:t>01/16/24</w:t>
      </w:r>
      <w:r>
        <w:t xml:space="preserve"> – MFG. date (M/D/Y format)</w:t>
      </w:r>
    </w:p>
    <w:p w:rsidR="00DC6868" w:rsidRDefault="00DC6868" w:rsidP="00DC6868">
      <w:pPr>
        <w:pStyle w:val="ListParagraph"/>
        <w:numPr>
          <w:ilvl w:val="0"/>
          <w:numId w:val="1"/>
        </w:numPr>
      </w:pPr>
      <w:r w:rsidRPr="00DC6868">
        <w:rPr>
          <w:highlight w:val="magenta"/>
        </w:rPr>
        <w:t>000Q600</w:t>
      </w:r>
      <w:r>
        <w:t xml:space="preserve"> – Quantity 600, is 0000Q600.  A quantity of 10,000 would be 00Q10000</w:t>
      </w:r>
    </w:p>
    <w:p w:rsidR="00DC6868" w:rsidRDefault="00DC6868" w:rsidP="00DC6868">
      <w:pPr>
        <w:pStyle w:val="ListParagraph"/>
        <w:numPr>
          <w:ilvl w:val="0"/>
          <w:numId w:val="1"/>
        </w:numPr>
      </w:pPr>
      <w:r w:rsidRPr="00DC6868">
        <w:rPr>
          <w:highlight w:val="darkGray"/>
        </w:rPr>
        <w:t>000000000</w:t>
      </w:r>
      <w:r>
        <w:t xml:space="preserve"> – Clock Number is an internal field, pad with 9 0s.</w:t>
      </w:r>
    </w:p>
    <w:p w:rsidR="001E322B" w:rsidRDefault="001E322B" w:rsidP="00DC6868">
      <w:pPr>
        <w:pStyle w:val="ListParagraph"/>
        <w:numPr>
          <w:ilvl w:val="0"/>
          <w:numId w:val="1"/>
        </w:numPr>
      </w:pPr>
      <w:r w:rsidRPr="001E322B">
        <w:rPr>
          <w:highlight w:val="cyan"/>
        </w:rPr>
        <w:t>OTTAWARUBBER</w:t>
      </w:r>
      <w:r>
        <w:t xml:space="preserve"> – Supplier name (13 characters, left padded spaces)</w:t>
      </w:r>
    </w:p>
    <w:p w:rsidR="001E322B" w:rsidRDefault="001E322B" w:rsidP="00DC6868">
      <w:pPr>
        <w:pStyle w:val="ListParagraph"/>
        <w:numPr>
          <w:ilvl w:val="0"/>
          <w:numId w:val="1"/>
        </w:numPr>
      </w:pPr>
      <w:r w:rsidRPr="001E322B">
        <w:rPr>
          <w:highlight w:val="lightGray"/>
        </w:rPr>
        <w:t>1030</w:t>
      </w:r>
      <w:r>
        <w:t xml:space="preserve"> – Time</w:t>
      </w:r>
      <w:r w:rsidR="000D472C">
        <w:t xml:space="preserve"> the label was produced</w:t>
      </w:r>
      <w:r>
        <w:t xml:space="preserve"> (HHMM) 24hour format.  6:00 PM would be 1800</w:t>
      </w:r>
      <w:bookmarkStart w:id="0" w:name="_GoBack"/>
      <w:bookmarkEnd w:id="0"/>
      <w:r>
        <w:t>.</w:t>
      </w:r>
    </w:p>
    <w:p w:rsidR="001E322B" w:rsidRDefault="001E322B" w:rsidP="00DC6868">
      <w:pPr>
        <w:pStyle w:val="ListParagraph"/>
        <w:numPr>
          <w:ilvl w:val="0"/>
          <w:numId w:val="1"/>
        </w:numPr>
      </w:pPr>
      <w:r w:rsidRPr="001E322B">
        <w:rPr>
          <w:highlight w:val="green"/>
        </w:rPr>
        <w:t>607760</w:t>
      </w:r>
      <w:r>
        <w:t xml:space="preserve"> – Supplier part number (15 characters, left padded with spaces)</w:t>
      </w:r>
    </w:p>
    <w:p w:rsidR="001E322B" w:rsidRDefault="001E322B" w:rsidP="00DC6868">
      <w:pPr>
        <w:pStyle w:val="ListParagraph"/>
        <w:numPr>
          <w:ilvl w:val="0"/>
          <w:numId w:val="1"/>
        </w:numPr>
      </w:pPr>
      <w:r w:rsidRPr="001E322B">
        <w:rPr>
          <w:highlight w:val="darkGreen"/>
        </w:rPr>
        <w:t>011624</w:t>
      </w:r>
      <w:r>
        <w:t xml:space="preserve"> – Supplier lot number (MMDDYY 12 characters, left padded with spaces)</w:t>
      </w:r>
    </w:p>
    <w:p w:rsidR="001E322B" w:rsidRDefault="001E322B" w:rsidP="00DC6868">
      <w:pPr>
        <w:pStyle w:val="ListParagraph"/>
        <w:numPr>
          <w:ilvl w:val="0"/>
          <w:numId w:val="1"/>
        </w:numPr>
      </w:pPr>
      <w:r w:rsidRPr="001E322B">
        <w:rPr>
          <w:highlight w:val="darkMagenta"/>
        </w:rPr>
        <w:t>S000566026</w:t>
      </w:r>
      <w:r>
        <w:t xml:space="preserve"> – Serial Number (10 characters, prepended with an S)</w:t>
      </w:r>
    </w:p>
    <w:p w:rsidR="000D472C" w:rsidRDefault="000D472C" w:rsidP="000D472C"/>
    <w:p w:rsidR="000D472C" w:rsidRDefault="000D472C" w:rsidP="000D472C">
      <w:r>
        <w:t>The provided label contained a barcode that produced the following string:</w:t>
      </w:r>
    </w:p>
    <w:p w:rsidR="000D472C" w:rsidRDefault="000D472C" w:rsidP="000D472C">
      <w:pPr>
        <w:rPr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52-2,607760,600,000566026,1-16-24,1-16-24</w:t>
      </w:r>
    </w:p>
    <w:p w:rsidR="000D472C" w:rsidRDefault="000D472C" w:rsidP="000D472C">
      <w:r>
        <w:t>We would’ve expected the label barcode to produce the following string:</w:t>
      </w:r>
    </w:p>
    <w:p w:rsidR="000D472C" w:rsidRDefault="000D472C" w:rsidP="000D472C">
      <w:pPr>
        <w:rPr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  </w:t>
      </w:r>
      <w:r w:rsidR="00147F6D">
        <w:rPr>
          <w:rFonts w:ascii="Calibri" w:hAnsi="Calibri" w:cs="Calibri"/>
          <w:b/>
          <w:bCs/>
          <w:color w:val="000000"/>
          <w:shd w:val="clear" w:color="auto" w:fill="FFFFFF"/>
        </w:rPr>
        <w:t>000000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>01/16/240000Q600000000000 OTTAWARUBBER1030         607760      011624S000566026</w:t>
      </w:r>
    </w:p>
    <w:p w:rsidR="00147F6D" w:rsidRDefault="000D472C" w:rsidP="000D472C">
      <w:r>
        <w:t>Please see the above deconstruction to understand how each section of the barcode is created.</w:t>
      </w:r>
    </w:p>
    <w:p w:rsidR="00147F6D" w:rsidRPr="00147F6D" w:rsidRDefault="00147F6D" w:rsidP="000D472C">
      <w:pPr>
        <w:rPr>
          <w:color w:val="FF0000"/>
        </w:rPr>
      </w:pPr>
      <w:r w:rsidRPr="00147F6D">
        <w:rPr>
          <w:color w:val="FF0000"/>
        </w:rPr>
        <w:t>The PSAM Part number section of the barcode string will need to be changed, the above is an example.</w:t>
      </w:r>
    </w:p>
    <w:sectPr w:rsidR="00147F6D" w:rsidRPr="0014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22C5C"/>
    <w:multiLevelType w:val="hybridMultilevel"/>
    <w:tmpl w:val="A5BCC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35CC9"/>
    <w:multiLevelType w:val="hybridMultilevel"/>
    <w:tmpl w:val="A12A4D70"/>
    <w:lvl w:ilvl="0" w:tplc="93C225C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794531A2"/>
    <w:multiLevelType w:val="hybridMultilevel"/>
    <w:tmpl w:val="E62A8002"/>
    <w:lvl w:ilvl="0" w:tplc="E66EB7CE">
      <w:start w:val="1"/>
      <w:numFmt w:val="decimal"/>
      <w:lvlText w:val="%1."/>
      <w:lvlJc w:val="left"/>
      <w:pPr>
        <w:ind w:left="111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68"/>
    <w:rsid w:val="00040020"/>
    <w:rsid w:val="000D472C"/>
    <w:rsid w:val="00147F6D"/>
    <w:rsid w:val="001E322B"/>
    <w:rsid w:val="00765EA5"/>
    <w:rsid w:val="007A339A"/>
    <w:rsid w:val="00876791"/>
    <w:rsid w:val="00DC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D8B2"/>
  <w15:chartTrackingRefBased/>
  <w15:docId w15:val="{AE75F3F4-B781-4F8A-8AEF-4DE05732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Joseph M.</dc:creator>
  <cp:keywords/>
  <dc:description/>
  <cp:lastModifiedBy>Brown, Joseph M.</cp:lastModifiedBy>
  <cp:revision>2</cp:revision>
  <dcterms:created xsi:type="dcterms:W3CDTF">2024-01-16T16:51:00Z</dcterms:created>
  <dcterms:modified xsi:type="dcterms:W3CDTF">2024-01-16T16:51:00Z</dcterms:modified>
</cp:coreProperties>
</file>