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F026F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1. The mechanics of game play (i.e. set-up and </w:t>
      </w:r>
      <w:proofErr w:type="spellStart"/>
      <w:r>
        <w:rPr>
          <w:rStyle w:val="container-text1"/>
          <w:rFonts w:ascii="Arial" w:hAnsi="Arial" w:cs="Arial"/>
          <w:color w:val="333333"/>
          <w:sz w:val="27"/>
          <w:szCs w:val="27"/>
        </w:rPr>
        <w:t>piece</w:t>
      </w:r>
      <w:proofErr w:type="spellEnd"/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 movement) shall not exceed 10 minutes with child players for 1 full round of gameplay</w:t>
      </w:r>
    </w:p>
    <w:p w14:paraId="701D20F5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2. Rules of the game shall be understandable in ten minutes</w:t>
      </w:r>
    </w:p>
    <w:p w14:paraId="28863F88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3. There shall be twenty questions per game tile</w:t>
      </w:r>
    </w:p>
    <w:p w14:paraId="414006DE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4. There shall be at least 4 different game tiles depicting 4 different terrain/scenario</w:t>
      </w:r>
    </w:p>
    <w:p w14:paraId="505450E8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5. The game shall be available to play 24 hours per day, 365 days per year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6. The cost of the game shall be no more than $40</w:t>
      </w:r>
    </w:p>
    <w:p w14:paraId="4DB0C174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7. The board shall be sturdy enough to endure wear and tear </w:t>
      </w:r>
      <w:proofErr w:type="gramStart"/>
      <w:r>
        <w:rPr>
          <w:rStyle w:val="container-text1"/>
          <w:rFonts w:ascii="Arial" w:hAnsi="Arial" w:cs="Arial"/>
          <w:color w:val="333333"/>
          <w:sz w:val="27"/>
          <w:szCs w:val="27"/>
        </w:rPr>
        <w:t>in the event that</w:t>
      </w:r>
      <w:proofErr w:type="gramEnd"/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 rowdy children play it</w:t>
      </w:r>
    </w:p>
    <w:p w14:paraId="10FA4B92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8. There shall be no offensive language used in the game questions and answers</w:t>
      </w:r>
    </w:p>
    <w:p w14:paraId="6D31DE01" w14:textId="77777777" w:rsidR="00D35A09" w:rsidRDefault="00D35A09">
      <w:pPr>
        <w:rPr>
          <w:rStyle w:val="container-text1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9. </w:t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The game shall be able to play</w:t>
      </w:r>
      <w:bookmarkStart w:id="0" w:name="_GoBack"/>
      <w:bookmarkEnd w:id="0"/>
      <w:r>
        <w:rPr>
          <w:rStyle w:val="container-text1"/>
          <w:rFonts w:ascii="Arial" w:hAnsi="Arial" w:cs="Arial"/>
          <w:color w:val="333333"/>
          <w:sz w:val="27"/>
          <w:szCs w:val="27"/>
        </w:rPr>
        <w:t xml:space="preserve"> more than 15 times, still with new questions</w:t>
      </w:r>
    </w:p>
    <w:p w14:paraId="2D1EAE85" w14:textId="77777777" w:rsidR="00EF7E1C" w:rsidRDefault="00D35A09"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container-text1"/>
          <w:rFonts w:ascii="Arial" w:hAnsi="Arial" w:cs="Arial"/>
          <w:color w:val="333333"/>
          <w:sz w:val="27"/>
          <w:szCs w:val="27"/>
        </w:rPr>
        <w:t>10. The game shall be simple enough that children as young as 6 years old are able to understand immediately</w:t>
      </w:r>
    </w:p>
    <w:sectPr w:rsidR="00EF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09"/>
    <w:rsid w:val="000670EA"/>
    <w:rsid w:val="00611837"/>
    <w:rsid w:val="007A0D9D"/>
    <w:rsid w:val="00940905"/>
    <w:rsid w:val="00C65CD6"/>
    <w:rsid w:val="00D35A09"/>
    <w:rsid w:val="00D74B50"/>
    <w:rsid w:val="00E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B4E7"/>
  <w15:chartTrackingRefBased/>
  <w15:docId w15:val="{2F6A7803-7ECF-4982-8534-04F6766E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ainer-text1">
    <w:name w:val="container-text1"/>
    <w:basedOn w:val="DefaultParagraphFont"/>
    <w:rsid w:val="00D3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Ching Justin Leung</dc:creator>
  <cp:keywords/>
  <dc:description/>
  <cp:lastModifiedBy>Yu Ching Justin Leung</cp:lastModifiedBy>
  <cp:revision>1</cp:revision>
  <dcterms:created xsi:type="dcterms:W3CDTF">2018-03-23T11:56:00Z</dcterms:created>
  <dcterms:modified xsi:type="dcterms:W3CDTF">2018-03-23T11:58:00Z</dcterms:modified>
</cp:coreProperties>
</file>