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编译原理实践项目报告</w:t>
      </w:r>
    </w:p>
    <w:p/>
    <w:p>
      <w:pPr>
        <w:ind w:left="210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10215101402 </w:t>
      </w:r>
      <w:r>
        <w:rPr>
          <w:sz w:val="28"/>
          <w:szCs w:val="28"/>
          <w:u w:val="single"/>
        </w:rPr>
        <w:t xml:space="preserve"> </w:t>
      </w:r>
    </w:p>
    <w:p>
      <w:pPr>
        <w:ind w:left="210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徐宸</w:t>
      </w:r>
      <w:r>
        <w:rPr>
          <w:sz w:val="28"/>
          <w:szCs w:val="28"/>
          <w:u w:val="single"/>
        </w:rPr>
        <w:t xml:space="preserve">      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项目亮点参考</w:t>
      </w:r>
    </w:p>
    <w:p>
      <w:pPr>
        <w:numPr>
          <w:ilvl w:val="1"/>
          <w:numId w:val="2"/>
        </w:numPr>
        <w:ind w:left="420" w:leftChars="0"/>
        <w:rPr>
          <w:sz w:val="28"/>
          <w:szCs w:val="28"/>
        </w:rPr>
      </w:pPr>
      <w:r>
        <w:rPr>
          <w:sz w:val="28"/>
          <w:szCs w:val="28"/>
        </w:rPr>
        <w:t>代码量和规范写法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一共分为四大部分，其中，词法分析占据740行，LL语法分析占据1084行，LR语法分析占887行（实现了LR(0)与LR(1)两种情况）。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本项目采用Java进行编写，严格遵守面向对象的语法，并且对各种parser进行了封装，并在后续进行复用，比如LR parser中，使用了LL parser的内容，并且代码风格好，命名遵循驼峰规范，注释齐全。</w:t>
      </w:r>
    </w:p>
    <w:p>
      <w:pPr>
        <w:numPr>
          <w:ilvl w:val="1"/>
          <w:numId w:val="2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理论课算法的自动化实现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此处，从LL parser到LR parser，我们自动化实现了从文法到计算first集、follow集以及建立LL分析表与LR分析表的部分，占据了很大的篇幅，在实现自动化算法的过程中，我对课上的内容有了进一步的深入了解，并且，可以使得我的算法能够适应多种文法，只需要修改输入的文法即可，代码复用率明显变高，并且，之前的代码可以在后续所延用，也使得我的开发效率随着项目进度的推进越来越快。</w:t>
      </w:r>
    </w:p>
    <w:p>
      <w:pPr>
        <w:numPr>
          <w:ilvl w:val="1"/>
          <w:numId w:val="2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特殊的符号表存储方式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2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额外的错误处理机制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对于LL parser和LR parser来说，我能够自动处理大部分缺少符号的情况，对于符号输入错误的情况，能够进行报错，并且退出，同时提示用户在某行发生错误，发生在某个符号附近，和我常用的一些编译器已经较为类似了。错误提示统一格式，对于报错，我抛出异常，并且通过打印在控制台的方式来告知用户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是否使用更多的测试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在测试过程中，我进行了更多测试用例的使用，其中大部分为合理且能编译的测试用例，以及部分测试错误处理机制的测试用例，一共在75个测试用例上进行测试，接下来我将挑选一组具有代表性的进行讲解：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正确测试用例：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 NUM)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&gt;= NUM) then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* NUM 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+ NUM 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这是一个比正常测试用例复杂的循环if嵌套测试用例，我的LL parser和LR parser都在其上进行过测试，分别结果如下：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716530" cy="47663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318510" cy="3523615"/>
            <wp:effectExtent l="0" t="0" r="152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由于实在太大，都只截取部分，后续我们的操作都在这个测试用例的基础上修改，分别如下：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缺少分号（第十行）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 NUM)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&gt;= NUM) then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* NUM 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+ NUM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0288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LL parser遇到缺少分号会提示并自动帮忙补齐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79082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LR parser也会提示并帮忙补齐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缺少右括号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 NUM)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&gt;= NUM) then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* NUM 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ID = NUM + NUM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438400" cy="125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LL parser遇到缺少右括号会提示并自动帮忙补齐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5431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由于时间问题，目前LR parser暂未做帮忙补齐的部分，目前会提示报错的地点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输入错误单词/单词多余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 NUM)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 &gt;= NUM) then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ID = NUM * NUM 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els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ID = NUM + NUM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3362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LR parser会指出错误并退出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479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LL parser也会同样指出错误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过这样的测试用例的不断测试，我能够保障我的代码能够正确运行，并且不断完善，由于时间问题，目前暂时完善结果如上，自动修复的部分还没完全完成，不过后续应该能够更好地进行完善和修改，目前已经发布github仓库。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AADB7"/>
    <w:multiLevelType w:val="multilevel"/>
    <w:tmpl w:val="808AA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78E4F4"/>
    <w:multiLevelType w:val="multilevel"/>
    <w:tmpl w:val="9578E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26FC67"/>
    <w:multiLevelType w:val="multilevel"/>
    <w:tmpl w:val="DE26FC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16EAF2F"/>
    <w:multiLevelType w:val="multilevel"/>
    <w:tmpl w:val="E16EAF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304E959"/>
    <w:multiLevelType w:val="multilevel"/>
    <w:tmpl w:val="F304E9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61DF3E"/>
    <w:multiLevelType w:val="multilevel"/>
    <w:tmpl w:val="0061DF3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B8B050C"/>
    <w:multiLevelType w:val="multilevel"/>
    <w:tmpl w:val="5B8B05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4NTQ4MTU5Yjk2OTNjNzU4MmRkZGZjM2JkOGNjZDAifQ=="/>
  </w:docVars>
  <w:rsids>
    <w:rsidRoot w:val="004C2622"/>
    <w:rsid w:val="002278CA"/>
    <w:rsid w:val="00395A22"/>
    <w:rsid w:val="00417CD6"/>
    <w:rsid w:val="00455479"/>
    <w:rsid w:val="004C2622"/>
    <w:rsid w:val="00AD1E45"/>
    <w:rsid w:val="076E3CA3"/>
    <w:rsid w:val="0CBF1228"/>
    <w:rsid w:val="28682ABC"/>
    <w:rsid w:val="3D26242C"/>
    <w:rsid w:val="41EE7F42"/>
    <w:rsid w:val="6F27449C"/>
    <w:rsid w:val="726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0">
    <w:name w:val="副标题 字符"/>
    <w:basedOn w:val="6"/>
    <w:link w:val="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DF087B-942C-4144-89BC-9A74C91EED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710</Words>
  <Characters>725</Characters>
  <Lines>5</Lines>
  <Paragraphs>1</Paragraphs>
  <TotalTime>140</TotalTime>
  <ScaleCrop>false</ScaleCrop>
  <LinksUpToDate>false</LinksUpToDate>
  <CharactersWithSpaces>778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2023-05-16T11:45:00Z</dcterms:created>
  <dc:creator>李 琪孟</dc:creator>
  <cp:lastModifiedBy>琉璃杀神</cp:lastModifiedBy>
  <dcterms:modified xsi:type="dcterms:W3CDTF">2024-06-16T08:11:00Z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C3655426F6644194BB11690C39BEEFAC_13</vt:lpwstr>
  </property>
</Properties>
</file>