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2279.0" w:type="dxa"/>
        <w:jc w:val="left"/>
        <w:tblInd w:w="0.0" w:type="dxa"/>
        <w:tblLayout w:type="fixed"/>
        <w:tblLook w:val="0400"/>
      </w:tblPr>
      <w:tblGrid>
        <w:gridCol w:w="1741"/>
        <w:gridCol w:w="538"/>
        <w:tblGridChange w:id="0">
          <w:tblGrid>
            <w:gridCol w:w="1741"/>
            <w:gridCol w:w="538"/>
          </w:tblGrid>
        </w:tblGridChange>
      </w:tblGrid>
      <w:t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240" w:lineRule="auto"/>
              <w:ind w:left="15" w:right="15" w:firstLine="0"/>
              <w:contextualSpacing w:val="0"/>
              <w:rPr>
                <w:rFonts w:ascii="Arial" w:cs="Arial" w:eastAsia="Arial" w:hAnsi="Arial"/>
                <w:color w:val="000000"/>
                <w:sz w:val="23"/>
                <w:szCs w:val="23"/>
              </w:rPr>
            </w:pPr>
            <w:r w:rsidDel="00000000" w:rsidR="00000000" w:rsidRPr="00000000">
              <w:rPr>
                <w:rFonts w:ascii="Arial" w:cs="Arial" w:eastAsia="Arial" w:hAnsi="Arial"/>
                <w:b w:val="1"/>
                <w:color w:val="000000"/>
                <w:sz w:val="23"/>
                <w:szCs w:val="23"/>
                <w:rtl w:val="0"/>
              </w:rPr>
              <w:t xml:space="preserve">Time 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240" w:lineRule="auto"/>
              <w:ind w:left="15" w:right="15" w:firstLine="0"/>
              <w:contextualSpacing w:val="0"/>
              <w:rPr>
                <w:rFonts w:ascii="Arial" w:cs="Arial" w:eastAsia="Arial" w:hAnsi="Arial"/>
                <w:color w:val="000000"/>
                <w:sz w:val="23"/>
                <w:szCs w:val="23"/>
              </w:rPr>
            </w:pPr>
            <w:r w:rsidDel="00000000" w:rsidR="00000000" w:rsidRPr="00000000">
              <w:rPr>
                <w:rFonts w:ascii="Courier New" w:cs="Courier New" w:eastAsia="Courier New" w:hAnsi="Courier New"/>
                <w:color w:val="000000"/>
                <w:sz w:val="24"/>
                <w:szCs w:val="24"/>
                <w:rtl w:val="0"/>
              </w:rPr>
              <w:t xml:space="preserve">1 s</w:t>
            </w: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240" w:lineRule="auto"/>
              <w:ind w:left="15" w:right="15" w:firstLine="0"/>
              <w:contextualSpacing w:val="0"/>
              <w:rPr>
                <w:rFonts w:ascii="Arial" w:cs="Arial" w:eastAsia="Arial" w:hAnsi="Arial"/>
                <w:color w:val="000000"/>
                <w:sz w:val="23"/>
                <w:szCs w:val="23"/>
              </w:rPr>
            </w:pPr>
            <w:r w:rsidDel="00000000" w:rsidR="00000000" w:rsidRPr="00000000">
              <w:rPr>
                <w:rFonts w:ascii="Arial" w:cs="Arial" w:eastAsia="Arial" w:hAnsi="Arial"/>
                <w:b w:val="1"/>
                <w:color w:val="000000"/>
                <w:sz w:val="23"/>
                <w:szCs w:val="23"/>
                <w:rtl w:val="0"/>
              </w:rPr>
              <w:t xml:space="preserve">Real time 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240" w:lineRule="auto"/>
              <w:ind w:left="15" w:right="15" w:firstLine="0"/>
              <w:contextualSpacing w:val="0"/>
              <w:rPr>
                <w:rFonts w:ascii="Arial" w:cs="Arial" w:eastAsia="Arial" w:hAnsi="Arial"/>
                <w:color w:val="000000"/>
                <w:sz w:val="23"/>
                <w:szCs w:val="23"/>
              </w:rPr>
            </w:pPr>
            <w:r w:rsidDel="00000000" w:rsidR="00000000" w:rsidRPr="00000000">
              <w:rPr>
                <w:rFonts w:ascii="Courier New" w:cs="Courier New" w:eastAsia="Courier New" w:hAnsi="Courier New"/>
                <w:color w:val="000000"/>
                <w:sz w:val="24"/>
                <w:szCs w:val="24"/>
                <w:rtl w:val="0"/>
              </w:rPr>
              <w:t xml:space="preserve">5 s</w:t>
            </w: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240" w:lineRule="auto"/>
              <w:ind w:left="15" w:right="15" w:firstLine="0"/>
              <w:contextualSpacing w:val="0"/>
              <w:rPr>
                <w:rFonts w:ascii="Arial" w:cs="Arial" w:eastAsia="Arial" w:hAnsi="Arial"/>
                <w:color w:val="000000"/>
                <w:sz w:val="23"/>
                <w:szCs w:val="23"/>
              </w:rPr>
            </w:pPr>
            <w:r w:rsidDel="00000000" w:rsidR="00000000" w:rsidRPr="00000000">
              <w:rPr>
                <w:rFonts w:ascii="Arial" w:cs="Arial" w:eastAsia="Arial" w:hAnsi="Arial"/>
                <w:b w:val="1"/>
                <w:color w:val="000000"/>
                <w:sz w:val="23"/>
                <w:szCs w:val="23"/>
                <w:rtl w:val="0"/>
              </w:rPr>
              <w:t xml:space="preserve">Memory 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240" w:lineRule="auto"/>
              <w:ind w:left="15" w:right="15" w:firstLine="0"/>
              <w:contextualSpacing w:val="0"/>
              <w:rPr>
                <w:rFonts w:ascii="Arial" w:cs="Arial" w:eastAsia="Arial" w:hAnsi="Arial"/>
                <w:color w:val="000000"/>
                <w:sz w:val="23"/>
                <w:szCs w:val="23"/>
              </w:rPr>
            </w:pPr>
            <w:r w:rsidDel="00000000" w:rsidR="00000000" w:rsidRPr="00000000">
              <w:rPr>
                <w:rFonts w:ascii="Courier New" w:cs="Courier New" w:eastAsia="Courier New" w:hAnsi="Courier New"/>
                <w:color w:val="000000"/>
                <w:sz w:val="24"/>
                <w:szCs w:val="24"/>
                <w:rtl w:val="0"/>
              </w:rPr>
              <w:t xml:space="preserve">64M</w:t>
            </w:r>
            <w:r w:rsidDel="00000000" w:rsidR="00000000" w:rsidRPr="00000000">
              <w:rPr>
                <w:rtl w:val="0"/>
              </w:rPr>
            </w:r>
          </w:p>
        </w:tc>
      </w:tr>
    </w:tbl>
    <w:p w:rsidR="00000000" w:rsidDel="00000000" w:rsidP="00000000" w:rsidRDefault="00000000" w:rsidRPr="00000000">
      <w:pPr>
        <w:spacing w:after="280" w:before="100" w:line="240" w:lineRule="auto"/>
        <w:contextualSpacing w:val="0"/>
        <w:rPr>
          <w:rFonts w:ascii="Arial" w:cs="Arial" w:eastAsia="Arial" w:hAnsi="Arial"/>
          <w:b w:val="1"/>
          <w:color w:val="000000"/>
          <w:sz w:val="27"/>
          <w:szCs w:val="27"/>
        </w:rPr>
      </w:pPr>
      <w:r w:rsidDel="00000000" w:rsidR="00000000" w:rsidRPr="00000000">
        <w:rPr>
          <w:rFonts w:ascii="Arial" w:cs="Arial" w:eastAsia="Arial" w:hAnsi="Arial"/>
          <w:b w:val="1"/>
          <w:color w:val="000000"/>
          <w:sz w:val="27"/>
          <w:szCs w:val="27"/>
          <w:rtl w:val="0"/>
        </w:rPr>
        <w:t xml:space="preserve">Loretto</w:t>
      </w:r>
    </w:p>
    <w:p w:rsidR="00000000" w:rsidDel="00000000" w:rsidP="00000000" w:rsidRDefault="00000000" w:rsidRPr="00000000">
      <w:pPr>
        <w:spacing w:after="280" w:before="0" w:line="240" w:lineRule="auto"/>
        <w:contextualSpacing w:val="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Loretto își dorește să afișeze în spirală  o matrice de dimensiuni M x N care conține toate numerele de la 1 la M x N inclusiv, dispuse pe linii, în ordine crescătoare.</w:t>
        <w:br w:type="textWrapping"/>
        <w:br w:type="textWrapping"/>
        <w:t xml:space="preserve">Exemplu:</w:t>
        <w:br w:type="textWrapping"/>
        <w:br w:type="textWrapping"/>
        <w:t xml:space="preserve">Pentru M = 3 și N = 6, matricea considerată va fi:</w:t>
      </w:r>
    </w:p>
    <w:tbl>
      <w:tblPr>
        <w:tblStyle w:val="Table2"/>
        <w:tblW w:w="2106.0" w:type="dxa"/>
        <w:jc w:val="left"/>
        <w:tblInd w:w="0.0" w:type="dxa"/>
        <w:tblLayout w:type="fixed"/>
        <w:tblLook w:val="0400"/>
      </w:tblPr>
      <w:tblGrid>
        <w:gridCol w:w="361"/>
        <w:gridCol w:w="346"/>
        <w:gridCol w:w="346"/>
        <w:gridCol w:w="346"/>
        <w:gridCol w:w="346"/>
        <w:gridCol w:w="361"/>
        <w:tblGridChange w:id="0">
          <w:tblGrid>
            <w:gridCol w:w="361"/>
            <w:gridCol w:w="346"/>
            <w:gridCol w:w="346"/>
            <w:gridCol w:w="346"/>
            <w:gridCol w:w="346"/>
            <w:gridCol w:w="361"/>
          </w:tblGrid>
        </w:tblGridChange>
      </w:tblGrid>
      <w:t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240" w:lineRule="auto"/>
              <w:ind w:left="15" w:right="15" w:firstLine="0"/>
              <w:contextualSpacing w:val="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240" w:lineRule="auto"/>
              <w:ind w:left="15" w:right="15" w:firstLine="0"/>
              <w:contextualSpacing w:val="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240" w:lineRule="auto"/>
              <w:ind w:left="15" w:right="15" w:firstLine="0"/>
              <w:contextualSpacing w:val="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240" w:lineRule="auto"/>
              <w:ind w:left="15" w:right="15" w:firstLine="0"/>
              <w:contextualSpacing w:val="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4</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240" w:lineRule="auto"/>
              <w:ind w:left="15" w:right="15" w:firstLine="0"/>
              <w:contextualSpacing w:val="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240" w:lineRule="auto"/>
              <w:ind w:left="15" w:right="15" w:firstLine="0"/>
              <w:contextualSpacing w:val="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6</w:t>
            </w:r>
          </w:p>
        </w:tc>
      </w:tr>
      <w:t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240" w:lineRule="auto"/>
              <w:ind w:left="15" w:right="15" w:firstLine="0"/>
              <w:contextualSpacing w:val="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7</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240" w:lineRule="auto"/>
              <w:ind w:left="15" w:right="15" w:firstLine="0"/>
              <w:contextualSpacing w:val="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240" w:lineRule="auto"/>
              <w:ind w:left="15" w:right="15" w:firstLine="0"/>
              <w:contextualSpacing w:val="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240" w:lineRule="auto"/>
              <w:ind w:left="15" w:right="15" w:firstLine="0"/>
              <w:contextualSpacing w:val="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10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240" w:lineRule="auto"/>
              <w:ind w:left="15" w:right="15" w:firstLine="0"/>
              <w:contextualSpacing w:val="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11</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240" w:lineRule="auto"/>
              <w:ind w:left="15" w:right="15" w:firstLine="0"/>
              <w:contextualSpacing w:val="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12</w:t>
            </w:r>
          </w:p>
        </w:tc>
      </w:tr>
      <w:t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240" w:lineRule="auto"/>
              <w:ind w:left="15" w:right="15" w:firstLine="0"/>
              <w:contextualSpacing w:val="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13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240" w:lineRule="auto"/>
              <w:ind w:left="15" w:right="15" w:firstLine="0"/>
              <w:contextualSpacing w:val="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14</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240" w:lineRule="auto"/>
              <w:ind w:left="15" w:right="15" w:firstLine="0"/>
              <w:contextualSpacing w:val="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15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240" w:lineRule="auto"/>
              <w:ind w:left="15" w:right="15" w:firstLine="0"/>
              <w:contextualSpacing w:val="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16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240" w:lineRule="auto"/>
              <w:ind w:left="15" w:right="15" w:firstLine="0"/>
              <w:contextualSpacing w:val="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17</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240" w:lineRule="auto"/>
              <w:ind w:left="15" w:right="15" w:firstLine="0"/>
              <w:contextualSpacing w:val="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18</w:t>
            </w:r>
          </w:p>
        </w:tc>
      </w:tr>
    </w:tbl>
    <w:p w:rsidR="00000000" w:rsidDel="00000000" w:rsidP="00000000" w:rsidRDefault="00000000" w:rsidRPr="00000000">
      <w:pPr>
        <w:spacing w:after="280" w:before="100" w:line="240" w:lineRule="auto"/>
        <w:contextualSpacing w:val="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Acesta a scris un program [1] care citește de la tastatură cei doi parametrii (N și M), apoi afișează la ieșirea standard (consolă) toate elementele matricei, în ordinea în care acestea apar în cadrul pacurgerii în spirată.</w:t>
        <w:br w:type="textWrapping"/>
        <w:br w:type="textWrapping"/>
        <w:t xml:space="preserve">Din păcate programul lui nu funcționează întotdeuna corect și este treaba voastră să-l corectați.</w:t>
      </w:r>
    </w:p>
    <w:p w:rsidR="00000000" w:rsidDel="00000000" w:rsidP="00000000" w:rsidRDefault="00000000" w:rsidRPr="00000000">
      <w:pPr>
        <w:spacing w:after="280" w:before="0" w:line="240" w:lineRule="auto"/>
        <w:contextualSpacing w:val="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Această problemă se va compila folosind compilatorul </w:t>
      </w:r>
      <w:r w:rsidDel="00000000" w:rsidR="00000000" w:rsidRPr="00000000">
        <w:rPr>
          <w:rFonts w:ascii="Arial" w:cs="Arial" w:eastAsia="Arial" w:hAnsi="Arial"/>
          <w:b w:val="1"/>
          <w:color w:val="000000"/>
          <w:sz w:val="24"/>
          <w:szCs w:val="24"/>
          <w:rtl w:val="0"/>
        </w:rPr>
        <w:t xml:space="preserve">g++</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pPr>
        <w:spacing w:after="280" w:before="0" w:line="240" w:lineRule="auto"/>
        <w:contextualSpacing w:val="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[1] </w:t>
      </w:r>
      <w:hyperlink r:id="rId6">
        <w:r w:rsidDel="00000000" w:rsidR="00000000" w:rsidRPr="00000000">
          <w:rPr>
            <w:rFonts w:ascii="Arial" w:cs="Arial" w:eastAsia="Arial" w:hAnsi="Arial"/>
            <w:color w:val="000000"/>
            <w:sz w:val="24"/>
            <w:szCs w:val="24"/>
            <w:u w:val="single"/>
            <w:rtl w:val="0"/>
          </w:rPr>
          <w:t xml:space="preserve">http://ejudge.acadnet.tk/resurse-2017/nationala/Loretto.cpp</w:t>
        </w:r>
      </w:hyperlink>
      <w:r w:rsidDel="00000000" w:rsidR="00000000" w:rsidRPr="00000000">
        <w:rPr>
          <w:rtl w:val="0"/>
        </w:rPr>
      </w:r>
    </w:p>
    <w:p w:rsidR="00000000" w:rsidDel="00000000" w:rsidP="00000000" w:rsidRDefault="00000000" w:rsidRPr="00000000">
      <w:pPr>
        <w:spacing w:after="280" w:before="0" w:line="240" w:lineRule="auto"/>
        <w:contextualSpacing w:val="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pPr>
        <w:spacing w:after="280" w:before="0" w:line="240" w:lineRule="auto"/>
        <w:contextualSpacing w:val="0"/>
        <w:rPr>
          <w:rFonts w:ascii="Arial" w:cs="Arial" w:eastAsia="Arial" w:hAnsi="Arial"/>
          <w:b w:val="1"/>
          <w:color w:val="000000"/>
          <w:sz w:val="27"/>
          <w:szCs w:val="27"/>
        </w:rPr>
      </w:pPr>
      <w:r w:rsidDel="00000000" w:rsidR="00000000" w:rsidRPr="00000000">
        <w:rPr>
          <w:rFonts w:ascii="Arial" w:cs="Arial" w:eastAsia="Arial" w:hAnsi="Arial"/>
          <w:b w:val="1"/>
          <w:color w:val="000000"/>
          <w:sz w:val="27"/>
          <w:szCs w:val="27"/>
          <w:rtl w:val="0"/>
        </w:rPr>
        <w:t xml:space="preserve">Examples</w:t>
      </w:r>
    </w:p>
    <w:tbl>
      <w:tblPr>
        <w:tblStyle w:val="Table3"/>
        <w:tblW w:w="5963.000000000001" w:type="dxa"/>
        <w:jc w:val="left"/>
        <w:tblInd w:w="15.0" w:type="pct"/>
        <w:tblBorders>
          <w:top w:color="000000" w:space="0" w:sz="6" w:val="single"/>
          <w:left w:color="000000" w:space="0" w:sz="6" w:val="single"/>
          <w:bottom w:color="000000" w:space="0" w:sz="6" w:val="single"/>
          <w:right w:color="000000" w:space="0" w:sz="6" w:val="single"/>
        </w:tblBorders>
        <w:tblLayout w:type="fixed"/>
        <w:tblLook w:val="0400"/>
      </w:tblPr>
      <w:tblGrid>
        <w:gridCol w:w="622"/>
        <w:gridCol w:w="5341"/>
        <w:tblGridChange w:id="0">
          <w:tblGrid>
            <w:gridCol w:w="622"/>
            <w:gridCol w:w="5341"/>
          </w:tblGrid>
        </w:tblGridChange>
      </w:tblGrid>
      <w:t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pPr>
              <w:spacing w:after="15" w:before="15" w:line="240" w:lineRule="auto"/>
              <w:ind w:left="15" w:right="15" w:firstLine="0"/>
              <w:contextualSpacing w:val="0"/>
              <w:jc w:val="center"/>
              <w:rPr>
                <w:rFonts w:ascii="Arial" w:cs="Arial" w:eastAsia="Arial" w:hAnsi="Arial"/>
                <w:color w:val="000000"/>
                <w:sz w:val="23"/>
                <w:szCs w:val="23"/>
              </w:rPr>
            </w:pPr>
            <w:r w:rsidDel="00000000" w:rsidR="00000000" w:rsidRPr="00000000">
              <w:rPr>
                <w:rFonts w:ascii="Arial" w:cs="Arial" w:eastAsia="Arial" w:hAnsi="Arial"/>
                <w:b w:val="1"/>
                <w:color w:val="000000"/>
                <w:sz w:val="23"/>
                <w:szCs w:val="23"/>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pPr>
              <w:spacing w:after="15" w:before="15" w:line="240" w:lineRule="auto"/>
              <w:ind w:left="15" w:right="15" w:firstLine="0"/>
              <w:contextualSpacing w:val="0"/>
              <w:jc w:val="center"/>
              <w:rPr>
                <w:rFonts w:ascii="Arial" w:cs="Arial" w:eastAsia="Arial" w:hAnsi="Arial"/>
                <w:color w:val="000000"/>
                <w:sz w:val="23"/>
                <w:szCs w:val="23"/>
              </w:rPr>
            </w:pPr>
            <w:r w:rsidDel="00000000" w:rsidR="00000000" w:rsidRPr="00000000">
              <w:rPr>
                <w:rFonts w:ascii="Arial" w:cs="Arial" w:eastAsia="Arial" w:hAnsi="Arial"/>
                <w:b w:val="1"/>
                <w:color w:val="000000"/>
                <w:sz w:val="23"/>
                <w:szCs w:val="23"/>
                <w:rtl w:val="0"/>
              </w:rPr>
              <w:t xml:space="preserve">Output</w:t>
            </w:r>
            <w:r w:rsidDel="00000000" w:rsidR="00000000" w:rsidRPr="00000000">
              <w:rPr>
                <w:rtl w:val="0"/>
              </w:rPr>
            </w:r>
          </w:p>
        </w:tc>
      </w:tr>
      <w:t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 w:right="15" w:firstLine="0"/>
              <w:contextualSpacing w:val="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3 6</w:t>
            </w:r>
          </w:p>
          <w:p w:rsidR="00000000" w:rsidDel="00000000" w:rsidP="00000000" w:rsidRDefault="00000000" w:rsidRPr="00000000">
            <w:pPr>
              <w:spacing w:after="0" w:line="240" w:lineRule="auto"/>
              <w:contextualSpacing w:val="0"/>
              <w:rPr>
                <w:rFonts w:ascii="Arial" w:cs="Arial" w:eastAsia="Arial" w:hAnsi="Arial"/>
                <w:color w:val="000000"/>
                <w:sz w:val="23"/>
                <w:szCs w:val="23"/>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 w:right="15" w:firstLine="0"/>
              <w:contextualSpacing w:val="0"/>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1 2 3 4 5 6 12 18 17 16 15 14 13 7 8 9 10 11</w:t>
            </w:r>
          </w:p>
          <w:p w:rsidR="00000000" w:rsidDel="00000000" w:rsidP="00000000" w:rsidRDefault="00000000" w:rsidRPr="00000000">
            <w:pPr>
              <w:spacing w:after="0" w:line="240" w:lineRule="auto"/>
              <w:contextualSpacing w:val="0"/>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br w:type="page"/>
      </w:r>
      <w:r w:rsidDel="00000000" w:rsidR="00000000" w:rsidRPr="00000000">
        <w:rPr>
          <w:rtl w:val="0"/>
        </w:rPr>
      </w:r>
    </w:p>
    <w:tbl>
      <w:tblPr>
        <w:tblStyle w:val="Table4"/>
        <w:tblW w:w="3207.0" w:type="dxa"/>
        <w:jc w:val="left"/>
        <w:tblInd w:w="0.0" w:type="dxa"/>
        <w:tblLayout w:type="fixed"/>
        <w:tblLook w:val="0400"/>
      </w:tblPr>
      <w:tblGrid>
        <w:gridCol w:w="1805"/>
        <w:gridCol w:w="1402"/>
        <w:tblGridChange w:id="0">
          <w:tblGrid>
            <w:gridCol w:w="1805"/>
            <w:gridCol w:w="1402"/>
          </w:tblGrid>
        </w:tblGridChange>
      </w:tblGrid>
      <w:t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Rule="auto"/>
              <w:ind w:left="15" w:right="15" w:firstLine="0"/>
              <w:contextualSpacing w:val="0"/>
              <w:rPr>
                <w:rFonts w:ascii="Arial" w:cs="Arial" w:eastAsia="Arial" w:hAnsi="Arial"/>
                <w:color w:val="000000"/>
                <w:sz w:val="23"/>
                <w:szCs w:val="23"/>
              </w:rPr>
            </w:pPr>
            <w:r w:rsidDel="00000000" w:rsidR="00000000" w:rsidRPr="00000000">
              <w:rPr>
                <w:rFonts w:ascii="Arial" w:cs="Arial" w:eastAsia="Arial" w:hAnsi="Arial"/>
                <w:b w:val="1"/>
                <w:color w:val="000000"/>
                <w:sz w:val="23"/>
                <w:szCs w:val="23"/>
                <w:rtl w:val="0"/>
              </w:rPr>
              <w:t xml:space="preserve">Input file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Rule="auto"/>
              <w:ind w:left="15" w:right="15" w:firstLine="0"/>
              <w:contextualSpacing w:val="0"/>
              <w:rPr>
                <w:rFonts w:ascii="Arial" w:cs="Arial" w:eastAsia="Arial" w:hAnsi="Arial"/>
                <w:color w:val="000000"/>
                <w:sz w:val="23"/>
                <w:szCs w:val="23"/>
              </w:rPr>
            </w:pPr>
            <w:r w:rsidDel="00000000" w:rsidR="00000000" w:rsidRPr="00000000">
              <w:rPr>
                <w:rFonts w:ascii="Courier New" w:cs="Courier New" w:eastAsia="Courier New" w:hAnsi="Courier New"/>
                <w:color w:val="000000"/>
                <w:sz w:val="24"/>
                <w:szCs w:val="24"/>
                <w:rtl w:val="0"/>
              </w:rPr>
              <w:t xml:space="preserve">input.txt</w:t>
            </w: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Rule="auto"/>
              <w:ind w:left="15" w:right="15" w:firstLine="0"/>
              <w:contextualSpacing w:val="0"/>
              <w:rPr>
                <w:rFonts w:ascii="Arial" w:cs="Arial" w:eastAsia="Arial" w:hAnsi="Arial"/>
                <w:color w:val="000000"/>
                <w:sz w:val="23"/>
                <w:szCs w:val="23"/>
              </w:rPr>
            </w:pPr>
            <w:r w:rsidDel="00000000" w:rsidR="00000000" w:rsidRPr="00000000">
              <w:rPr>
                <w:rFonts w:ascii="Arial" w:cs="Arial" w:eastAsia="Arial" w:hAnsi="Arial"/>
                <w:b w:val="1"/>
                <w:color w:val="000000"/>
                <w:sz w:val="23"/>
                <w:szCs w:val="23"/>
                <w:rtl w:val="0"/>
              </w:rPr>
              <w:t xml:space="preserve">Time 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Rule="auto"/>
              <w:ind w:left="15" w:right="15" w:firstLine="0"/>
              <w:contextualSpacing w:val="0"/>
              <w:rPr>
                <w:rFonts w:ascii="Arial" w:cs="Arial" w:eastAsia="Arial" w:hAnsi="Arial"/>
                <w:color w:val="000000"/>
                <w:sz w:val="23"/>
                <w:szCs w:val="23"/>
              </w:rPr>
            </w:pPr>
            <w:r w:rsidDel="00000000" w:rsidR="00000000" w:rsidRPr="00000000">
              <w:rPr>
                <w:rFonts w:ascii="Courier New" w:cs="Courier New" w:eastAsia="Courier New" w:hAnsi="Courier New"/>
                <w:color w:val="000000"/>
                <w:sz w:val="24"/>
                <w:szCs w:val="24"/>
                <w:rtl w:val="0"/>
              </w:rPr>
              <w:t xml:space="preserve">1 s</w:t>
            </w: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Rule="auto"/>
              <w:ind w:left="15" w:right="15" w:firstLine="0"/>
              <w:contextualSpacing w:val="0"/>
              <w:rPr>
                <w:rFonts w:ascii="Arial" w:cs="Arial" w:eastAsia="Arial" w:hAnsi="Arial"/>
                <w:color w:val="000000"/>
                <w:sz w:val="23"/>
                <w:szCs w:val="23"/>
              </w:rPr>
            </w:pPr>
            <w:r w:rsidDel="00000000" w:rsidR="00000000" w:rsidRPr="00000000">
              <w:rPr>
                <w:rFonts w:ascii="Arial" w:cs="Arial" w:eastAsia="Arial" w:hAnsi="Arial"/>
                <w:b w:val="1"/>
                <w:color w:val="000000"/>
                <w:sz w:val="23"/>
                <w:szCs w:val="23"/>
                <w:rtl w:val="0"/>
              </w:rPr>
              <w:t xml:space="preserve">Real time 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Rule="auto"/>
              <w:ind w:left="15" w:right="15" w:firstLine="0"/>
              <w:contextualSpacing w:val="0"/>
              <w:rPr>
                <w:rFonts w:ascii="Arial" w:cs="Arial" w:eastAsia="Arial" w:hAnsi="Arial"/>
                <w:color w:val="000000"/>
                <w:sz w:val="23"/>
                <w:szCs w:val="23"/>
              </w:rPr>
            </w:pPr>
            <w:r w:rsidDel="00000000" w:rsidR="00000000" w:rsidRPr="00000000">
              <w:rPr>
                <w:rFonts w:ascii="Courier New" w:cs="Courier New" w:eastAsia="Courier New" w:hAnsi="Courier New"/>
                <w:color w:val="000000"/>
                <w:sz w:val="24"/>
                <w:szCs w:val="24"/>
                <w:rtl w:val="0"/>
              </w:rPr>
              <w:t xml:space="preserve">5 s</w:t>
            </w: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Rule="auto"/>
              <w:ind w:left="15" w:right="15" w:firstLine="0"/>
              <w:contextualSpacing w:val="0"/>
              <w:rPr>
                <w:rFonts w:ascii="Arial" w:cs="Arial" w:eastAsia="Arial" w:hAnsi="Arial"/>
                <w:color w:val="000000"/>
                <w:sz w:val="23"/>
                <w:szCs w:val="23"/>
              </w:rPr>
            </w:pPr>
            <w:r w:rsidDel="00000000" w:rsidR="00000000" w:rsidRPr="00000000">
              <w:rPr>
                <w:rFonts w:ascii="Arial" w:cs="Arial" w:eastAsia="Arial" w:hAnsi="Arial"/>
                <w:b w:val="1"/>
                <w:color w:val="000000"/>
                <w:sz w:val="23"/>
                <w:szCs w:val="23"/>
                <w:rtl w:val="0"/>
              </w:rPr>
              <w:t xml:space="preserve">Memory 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Rule="auto"/>
              <w:ind w:left="15" w:right="15" w:firstLine="0"/>
              <w:contextualSpacing w:val="0"/>
              <w:rPr>
                <w:rFonts w:ascii="Arial" w:cs="Arial" w:eastAsia="Arial" w:hAnsi="Arial"/>
                <w:color w:val="000000"/>
                <w:sz w:val="23"/>
                <w:szCs w:val="23"/>
              </w:rPr>
            </w:pPr>
            <w:r w:rsidDel="00000000" w:rsidR="00000000" w:rsidRPr="00000000">
              <w:rPr>
                <w:rFonts w:ascii="Courier New" w:cs="Courier New" w:eastAsia="Courier New" w:hAnsi="Courier New"/>
                <w:color w:val="000000"/>
                <w:sz w:val="24"/>
                <w:szCs w:val="24"/>
                <w:rtl w:val="0"/>
              </w:rPr>
              <w:t xml:space="preserve">64M</w:t>
            </w:r>
            <w:r w:rsidDel="00000000" w:rsidR="00000000" w:rsidRPr="00000000">
              <w:rPr>
                <w:rtl w:val="0"/>
              </w:rPr>
            </w:r>
          </w:p>
        </w:tc>
      </w:tr>
    </w:tbl>
    <w:p w:rsidR="00000000" w:rsidDel="00000000" w:rsidP="00000000" w:rsidRDefault="00000000" w:rsidRPr="00000000">
      <w:pPr>
        <w:pStyle w:val="Heading3"/>
        <w:contextualSpacing w:val="0"/>
        <w:rPr>
          <w:rFonts w:ascii="Arial" w:cs="Arial" w:eastAsia="Arial" w:hAnsi="Arial"/>
          <w:color w:val="000000"/>
        </w:rPr>
      </w:pPr>
      <w:r w:rsidDel="00000000" w:rsidR="00000000" w:rsidRPr="00000000">
        <w:rPr>
          <w:rFonts w:ascii="Arial" w:cs="Arial" w:eastAsia="Arial" w:hAnsi="Arial"/>
          <w:color w:val="000000"/>
          <w:rtl w:val="0"/>
        </w:rPr>
        <w:t xml:space="preserve">Caesar-Cipher</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Cifrul Cezar este una dintre cele mai simple și mai cunoscute tehnici de criptare. Acesta reprezintă un cifru al substituției, în care fiecare literă din alfabetul inițial este înlocuită cu o altă literă ce se află la o anumită distanță fixată.</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Transformarea poate fi reprezentată printr-o aliniere a două alfabete: alfabetul inițial și alfabetul rotit circular la stânga sau la dreapta cu un număr de poziții.</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 exemplu, pentru o rotire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la stânga cu 3 poziții</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cifrul folosește următoarea tabelă de corespondență:</w:t>
        <w:br w:type="textWrapping"/>
        <w:t xml:space="preserve">ABCDEFGHIJKLMNOPQRSTUVWXYZ</w:t>
        <w:br w:type="textWrapping"/>
        <w:t xml:space="preserve">DEFGHIJKLMNOPQRSTUVWXYZABC</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br w:type="textWrapping"/>
        <w:t xml:space="preserve">Programul de aici [1] ar trebui să citească din fișierul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input.txt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 mesaj ce a fost inițial encriptat folosind o rotație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la stânga cu 13 poziții</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și să afișeze, la ecran, mesajul descifrat.</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Din păcate, criptograful care a scris acest program nu este un bun programator, iar oștirile împăratului sunt într-o mare încurcătură. Voi trebuie să-i ajutați să rezolve problema, corectând programul.</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Precizări:</w:t>
      </w:r>
      <w:r w:rsidDel="00000000" w:rsidR="00000000" w:rsidRPr="00000000">
        <w:rPr>
          <w:rtl w:val="0"/>
        </w:rPr>
      </w:r>
    </w:p>
    <w:p w:rsidR="00000000" w:rsidDel="00000000" w:rsidP="00000000" w:rsidRDefault="00000000" w:rsidRPr="00000000">
      <w:pPr>
        <w:numPr>
          <w:ilvl w:val="0"/>
          <w:numId w:val="1"/>
        </w:numPr>
        <w:spacing w:after="0" w:before="280" w:line="240" w:lineRule="auto"/>
        <w:ind w:left="720" w:hanging="360"/>
        <w:contextualSpacing w:val="0"/>
        <w:rPr>
          <w:color w:val="000000"/>
        </w:rPr>
      </w:pPr>
      <w:r w:rsidDel="00000000" w:rsidR="00000000" w:rsidRPr="00000000">
        <w:rPr>
          <w:rFonts w:ascii="Arial" w:cs="Arial" w:eastAsia="Arial" w:hAnsi="Arial"/>
          <w:color w:val="000000"/>
          <w:rtl w:val="0"/>
        </w:rPr>
        <w:t xml:space="preserve">substituția se aplică doar caracterelor aflate în intervalele </w:t>
      </w:r>
      <w:r w:rsidDel="00000000" w:rsidR="00000000" w:rsidRPr="00000000">
        <w:rPr>
          <w:rFonts w:ascii="Arial" w:cs="Arial" w:eastAsia="Arial" w:hAnsi="Arial"/>
          <w:b w:val="1"/>
          <w:color w:val="000000"/>
          <w:rtl w:val="0"/>
        </w:rPr>
        <w:t xml:space="preserve">‘a’ - ‘z’</w:t>
      </w:r>
      <w:r w:rsidDel="00000000" w:rsidR="00000000" w:rsidRPr="00000000">
        <w:rPr>
          <w:rFonts w:ascii="Arial" w:cs="Arial" w:eastAsia="Arial" w:hAnsi="Arial"/>
          <w:color w:val="000000"/>
          <w:rtl w:val="0"/>
        </w:rPr>
        <w:t xml:space="preserve"> și </w:t>
      </w:r>
      <w:r w:rsidDel="00000000" w:rsidR="00000000" w:rsidRPr="00000000">
        <w:rPr>
          <w:rFonts w:ascii="Arial" w:cs="Arial" w:eastAsia="Arial" w:hAnsi="Arial"/>
          <w:b w:val="1"/>
          <w:color w:val="000000"/>
          <w:rtl w:val="0"/>
        </w:rPr>
        <w:t xml:space="preserve">‘A’ - ‘Z’</w:t>
      </w:r>
      <w:r w:rsidDel="00000000" w:rsidR="00000000" w:rsidRPr="00000000">
        <w:rPr>
          <w:rFonts w:ascii="Arial" w:cs="Arial" w:eastAsia="Arial" w:hAnsi="Arial"/>
          <w:color w:val="000000"/>
          <w:rtl w:val="0"/>
        </w:rPr>
        <w:t xml:space="preserve">, restul rămânând nemodificate;</w:t>
      </w:r>
    </w:p>
    <w:p w:rsidR="00000000" w:rsidDel="00000000" w:rsidP="00000000" w:rsidRDefault="00000000" w:rsidRPr="00000000">
      <w:pPr>
        <w:numPr>
          <w:ilvl w:val="0"/>
          <w:numId w:val="1"/>
        </w:numPr>
        <w:spacing w:after="0" w:before="0" w:line="240" w:lineRule="auto"/>
        <w:ind w:left="720" w:hanging="360"/>
        <w:contextualSpacing w:val="0"/>
        <w:rPr>
          <w:color w:val="000000"/>
        </w:rPr>
      </w:pPr>
      <w:r w:rsidDel="00000000" w:rsidR="00000000" w:rsidRPr="00000000">
        <w:rPr>
          <w:rFonts w:ascii="Arial" w:cs="Arial" w:eastAsia="Arial" w:hAnsi="Arial"/>
          <w:color w:val="000000"/>
          <w:rtl w:val="0"/>
        </w:rPr>
        <w:t xml:space="preserve">prin descifrare, caracterul de majusculă sau minusculă a caracterelor se păstrează (un caracter din intervalui </w:t>
      </w:r>
      <w:r w:rsidDel="00000000" w:rsidR="00000000" w:rsidRPr="00000000">
        <w:rPr>
          <w:rFonts w:ascii="Arial" w:cs="Arial" w:eastAsia="Arial" w:hAnsi="Arial"/>
          <w:b w:val="1"/>
          <w:color w:val="000000"/>
          <w:rtl w:val="0"/>
        </w:rPr>
        <w:t xml:space="preserve">‘a’ - ‘z’</w:t>
      </w:r>
      <w:r w:rsidDel="00000000" w:rsidR="00000000" w:rsidRPr="00000000">
        <w:rPr>
          <w:rFonts w:ascii="Arial" w:cs="Arial" w:eastAsia="Arial" w:hAnsi="Arial"/>
          <w:color w:val="000000"/>
          <w:rtl w:val="0"/>
        </w:rPr>
        <w:t xml:space="preserve"> se va înlocui cu un alt caracter din intervalul </w:t>
      </w:r>
      <w:r w:rsidDel="00000000" w:rsidR="00000000" w:rsidRPr="00000000">
        <w:rPr>
          <w:rFonts w:ascii="Arial" w:cs="Arial" w:eastAsia="Arial" w:hAnsi="Arial"/>
          <w:b w:val="1"/>
          <w:color w:val="000000"/>
          <w:rtl w:val="0"/>
        </w:rPr>
        <w:t xml:space="preserve">‘a’ - ‘z’</w:t>
      </w:r>
      <w:r w:rsidDel="00000000" w:rsidR="00000000" w:rsidRPr="00000000">
        <w:rPr>
          <w:rFonts w:ascii="Arial" w:cs="Arial" w:eastAsia="Arial" w:hAnsi="Arial"/>
          <w:color w:val="000000"/>
          <w:rtl w:val="0"/>
        </w:rPr>
        <w:t xml:space="preserve">, iar un caracter din intervalul</w:t>
      </w:r>
      <w:r w:rsidDel="00000000" w:rsidR="00000000" w:rsidRPr="00000000">
        <w:rPr>
          <w:rFonts w:ascii="Arial" w:cs="Arial" w:eastAsia="Arial" w:hAnsi="Arial"/>
          <w:b w:val="1"/>
          <w:color w:val="000000"/>
          <w:rtl w:val="0"/>
        </w:rPr>
        <w:t xml:space="preserve"> ‘A’ - ‘Z’</w:t>
      </w:r>
      <w:r w:rsidDel="00000000" w:rsidR="00000000" w:rsidRPr="00000000">
        <w:rPr>
          <w:rFonts w:ascii="Arial" w:cs="Arial" w:eastAsia="Arial" w:hAnsi="Arial"/>
          <w:color w:val="000000"/>
          <w:rtl w:val="0"/>
        </w:rPr>
        <w:t xml:space="preserve"> se va înlocui cu un caracter tot din intervalul </w:t>
      </w:r>
      <w:r w:rsidDel="00000000" w:rsidR="00000000" w:rsidRPr="00000000">
        <w:rPr>
          <w:rFonts w:ascii="Arial" w:cs="Arial" w:eastAsia="Arial" w:hAnsi="Arial"/>
          <w:b w:val="1"/>
          <w:color w:val="000000"/>
          <w:rtl w:val="0"/>
        </w:rPr>
        <w:t xml:space="preserve"> ‘A’ - ‘Z’</w:t>
      </w:r>
      <w:r w:rsidDel="00000000" w:rsidR="00000000" w:rsidRPr="00000000">
        <w:rPr>
          <w:rFonts w:ascii="Arial" w:cs="Arial" w:eastAsia="Arial" w:hAnsi="Arial"/>
          <w:color w:val="000000"/>
          <w:rtl w:val="0"/>
        </w:rPr>
        <w:t xml:space="preserve">);</w:t>
      </w:r>
    </w:p>
    <w:p w:rsidR="00000000" w:rsidDel="00000000" w:rsidP="00000000" w:rsidRDefault="00000000" w:rsidRPr="00000000">
      <w:pPr>
        <w:numPr>
          <w:ilvl w:val="0"/>
          <w:numId w:val="1"/>
        </w:numPr>
        <w:spacing w:after="0" w:before="0" w:line="240" w:lineRule="auto"/>
        <w:ind w:left="720" w:hanging="360"/>
        <w:contextualSpacing w:val="0"/>
        <w:rPr>
          <w:color w:val="000000"/>
        </w:rPr>
      </w:pPr>
      <w:r w:rsidDel="00000000" w:rsidR="00000000" w:rsidRPr="00000000">
        <w:rPr>
          <w:rFonts w:ascii="Arial" w:cs="Arial" w:eastAsia="Arial" w:hAnsi="Arial"/>
          <w:color w:val="000000"/>
          <w:rtl w:val="0"/>
        </w:rPr>
        <w:t xml:space="preserve">La rotire se vor lua în calcul doar literele aparținând alfabetului englez;</w:t>
      </w:r>
    </w:p>
    <w:p w:rsidR="00000000" w:rsidDel="00000000" w:rsidP="00000000" w:rsidRDefault="00000000" w:rsidRPr="00000000">
      <w:pPr>
        <w:numPr>
          <w:ilvl w:val="0"/>
          <w:numId w:val="1"/>
        </w:numPr>
        <w:spacing w:after="0" w:before="0" w:line="240" w:lineRule="auto"/>
        <w:ind w:left="720" w:hanging="360"/>
        <w:contextualSpacing w:val="0"/>
        <w:rPr>
          <w:color w:val="000000"/>
        </w:rPr>
      </w:pPr>
      <w:r w:rsidDel="00000000" w:rsidR="00000000" w:rsidRPr="00000000">
        <w:rPr>
          <w:rFonts w:ascii="Arial" w:cs="Arial" w:eastAsia="Arial" w:hAnsi="Arial"/>
          <w:color w:val="000000"/>
          <w:rtl w:val="0"/>
        </w:rPr>
        <w:t xml:space="preserve">această problemă se va compila folosind compilatorul </w:t>
      </w:r>
      <w:r w:rsidDel="00000000" w:rsidR="00000000" w:rsidRPr="00000000">
        <w:rPr>
          <w:rFonts w:ascii="Arial" w:cs="Arial" w:eastAsia="Arial" w:hAnsi="Arial"/>
          <w:b w:val="1"/>
          <w:color w:val="000000"/>
          <w:rtl w:val="0"/>
        </w:rPr>
        <w:t xml:space="preserve">gcc</w:t>
      </w:r>
      <w:r w:rsidDel="00000000" w:rsidR="00000000" w:rsidRPr="00000000">
        <w:rPr>
          <w:rFonts w:ascii="Arial" w:cs="Arial" w:eastAsia="Arial" w:hAnsi="Arial"/>
          <w:color w:val="000000"/>
          <w:rtl w:val="0"/>
        </w:rPr>
        <w:t xml:space="preserve">;</w:t>
      </w:r>
    </w:p>
    <w:p w:rsidR="00000000" w:rsidDel="00000000" w:rsidP="00000000" w:rsidRDefault="00000000" w:rsidRPr="00000000">
      <w:pPr>
        <w:numPr>
          <w:ilvl w:val="0"/>
          <w:numId w:val="1"/>
        </w:numPr>
        <w:spacing w:after="280" w:before="0" w:line="240" w:lineRule="auto"/>
        <w:ind w:left="720" w:hanging="360"/>
        <w:contextualSpacing w:val="0"/>
        <w:rPr>
          <w:color w:val="000000"/>
        </w:rPr>
      </w:pPr>
      <w:r w:rsidDel="00000000" w:rsidR="00000000" w:rsidRPr="00000000">
        <w:rPr>
          <w:rFonts w:ascii="Arial" w:cs="Arial" w:eastAsia="Arial" w:hAnsi="Arial"/>
          <w:color w:val="000000"/>
          <w:rtl w:val="0"/>
        </w:rPr>
        <w:t xml:space="preserve">în procesul de scriere a programului, nicio eroare nu s-a strecurat în funcția </w:t>
      </w:r>
      <w:r w:rsidDel="00000000" w:rsidR="00000000" w:rsidRPr="00000000">
        <w:rPr>
          <w:rFonts w:ascii="Arial" w:cs="Arial" w:eastAsia="Arial" w:hAnsi="Arial"/>
          <w:b w:val="1"/>
          <w:color w:val="000000"/>
          <w:rtl w:val="0"/>
        </w:rPr>
        <w:t xml:space="preserve">main().</w:t>
      </w: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w:t>
      </w:r>
      <w:hyperlink r:id="rId7">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http://ejudge.acadnet.tk/resurse-2017/nationala/decrypt.c</w:t>
        </w:r>
      </w:hyperlink>
      <w:r w:rsidDel="00000000" w:rsidR="00000000" w:rsidRPr="00000000">
        <w:rPr>
          <w:rtl w:val="0"/>
        </w:rPr>
      </w:r>
    </w:p>
    <w:p w:rsidR="00000000" w:rsidDel="00000000" w:rsidP="00000000" w:rsidRDefault="00000000" w:rsidRPr="00000000">
      <w:pPr>
        <w:pStyle w:val="Heading3"/>
        <w:contextualSpacing w:val="0"/>
        <w:rPr>
          <w:rFonts w:ascii="Arial" w:cs="Arial" w:eastAsia="Arial" w:hAnsi="Arial"/>
          <w:color w:val="000000"/>
        </w:rPr>
      </w:pPr>
      <w:r w:rsidDel="00000000" w:rsidR="00000000" w:rsidRPr="00000000">
        <w:rPr>
          <w:rFonts w:ascii="Arial" w:cs="Arial" w:eastAsia="Arial" w:hAnsi="Arial"/>
          <w:color w:val="000000"/>
          <w:rtl w:val="0"/>
        </w:rPr>
        <w:t xml:space="preserve">Examples</w:t>
      </w:r>
    </w:p>
    <w:tbl>
      <w:tblPr>
        <w:tblStyle w:val="Table5"/>
        <w:tblW w:w="9041.0" w:type="dxa"/>
        <w:jc w:val="left"/>
        <w:tblInd w:w="15.0" w:type="pct"/>
        <w:tblBorders>
          <w:top w:color="000000" w:space="0" w:sz="6" w:val="single"/>
          <w:left w:color="000000" w:space="0" w:sz="6" w:val="single"/>
          <w:bottom w:color="000000" w:space="0" w:sz="6" w:val="single"/>
          <w:right w:color="000000" w:space="0" w:sz="6" w:val="single"/>
        </w:tblBorders>
        <w:tblLayout w:type="fixed"/>
        <w:tblLook w:val="0400"/>
      </w:tblPr>
      <w:tblGrid>
        <w:gridCol w:w="4671"/>
        <w:gridCol w:w="4370"/>
        <w:tblGridChange w:id="0">
          <w:tblGrid>
            <w:gridCol w:w="4671"/>
            <w:gridCol w:w="4370"/>
          </w:tblGrid>
        </w:tblGridChange>
      </w:tblGrid>
      <w:t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pPr>
              <w:spacing w:after="15" w:before="15" w:lineRule="auto"/>
              <w:ind w:left="15" w:right="15" w:firstLine="0"/>
              <w:contextualSpacing w:val="0"/>
              <w:jc w:val="center"/>
              <w:rPr>
                <w:rFonts w:ascii="Arial" w:cs="Arial" w:eastAsia="Arial" w:hAnsi="Arial"/>
                <w:color w:val="000000"/>
                <w:sz w:val="23"/>
                <w:szCs w:val="23"/>
              </w:rPr>
            </w:pPr>
            <w:r w:rsidDel="00000000" w:rsidR="00000000" w:rsidRPr="00000000">
              <w:rPr>
                <w:rFonts w:ascii="Arial" w:cs="Arial" w:eastAsia="Arial" w:hAnsi="Arial"/>
                <w:b w:val="1"/>
                <w:color w:val="000000"/>
                <w:sz w:val="23"/>
                <w:szCs w:val="23"/>
                <w:rtl w:val="0"/>
              </w:rPr>
              <w:t xml:space="preserve">Input in </w:t>
            </w:r>
            <w:r w:rsidDel="00000000" w:rsidR="00000000" w:rsidRPr="00000000">
              <w:rPr>
                <w:rFonts w:ascii="Courier New" w:cs="Courier New" w:eastAsia="Courier New" w:hAnsi="Courier New"/>
                <w:b w:val="1"/>
                <w:color w:val="000000"/>
                <w:sz w:val="24"/>
                <w:szCs w:val="24"/>
                <w:rtl w:val="0"/>
              </w:rPr>
              <w:t xml:space="preserve">input.txt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pPr>
              <w:spacing w:after="15" w:before="15" w:lineRule="auto"/>
              <w:ind w:left="15" w:right="15" w:firstLine="0"/>
              <w:contextualSpacing w:val="0"/>
              <w:jc w:val="center"/>
              <w:rPr>
                <w:rFonts w:ascii="Arial" w:cs="Arial" w:eastAsia="Arial" w:hAnsi="Arial"/>
                <w:color w:val="000000"/>
                <w:sz w:val="23"/>
                <w:szCs w:val="23"/>
              </w:rPr>
            </w:pPr>
            <w:r w:rsidDel="00000000" w:rsidR="00000000" w:rsidRPr="00000000">
              <w:rPr>
                <w:rFonts w:ascii="Arial" w:cs="Arial" w:eastAsia="Arial" w:hAnsi="Arial"/>
                <w:b w:val="1"/>
                <w:color w:val="000000"/>
                <w:sz w:val="23"/>
                <w:szCs w:val="23"/>
                <w:rtl w:val="0"/>
              </w:rPr>
              <w:t xml:space="preserve">Output</w:t>
            </w:r>
            <w:r w:rsidDel="00000000" w:rsidR="00000000" w:rsidRPr="00000000">
              <w:rPr>
                <w:rtl w:val="0"/>
              </w:rPr>
            </w:r>
          </w:p>
        </w:tc>
      </w:tr>
      <w:t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Vqrnf ner jbeguyrff hagvy lbh trg gurz bhg bs lbhe urnq gb frr jung gurl pna qb.</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Ideas are worthless until you get them out of your head to see what they can do.</w:t>
            </w:r>
          </w:p>
        </w:tc>
      </w:tr>
    </w:tbl>
    <w:p w:rsidR="00000000" w:rsidDel="00000000" w:rsidP="00000000" w:rsidRDefault="00000000" w:rsidRPr="00000000">
      <w:pPr>
        <w:contextualSpacing w:val="0"/>
        <w:rPr/>
      </w:pPr>
      <w:r w:rsidDel="00000000" w:rsidR="00000000" w:rsidRPr="00000000">
        <w:rPr>
          <w:rtl w:val="0"/>
        </w:rPr>
      </w:r>
    </w:p>
    <w:tbl>
      <w:tblPr>
        <w:tblStyle w:val="Table6"/>
        <w:tblW w:w="3207.0" w:type="dxa"/>
        <w:jc w:val="left"/>
        <w:tblInd w:w="0.0" w:type="dxa"/>
        <w:tblLayout w:type="fixed"/>
        <w:tblLook w:val="0400"/>
      </w:tblPr>
      <w:tblGrid>
        <w:gridCol w:w="1805"/>
        <w:gridCol w:w="1402"/>
        <w:tblGridChange w:id="0">
          <w:tblGrid>
            <w:gridCol w:w="1805"/>
            <w:gridCol w:w="1402"/>
          </w:tblGrid>
        </w:tblGridChange>
      </w:tblGrid>
      <w:t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Rule="auto"/>
              <w:ind w:left="15" w:right="15" w:firstLine="0"/>
              <w:contextualSpacing w:val="0"/>
              <w:rPr>
                <w:rFonts w:ascii="Arial" w:cs="Arial" w:eastAsia="Arial" w:hAnsi="Arial"/>
                <w:color w:val="000000"/>
                <w:sz w:val="23"/>
                <w:szCs w:val="23"/>
              </w:rPr>
            </w:pPr>
            <w:r w:rsidDel="00000000" w:rsidR="00000000" w:rsidRPr="00000000">
              <w:rPr>
                <w:rFonts w:ascii="Arial" w:cs="Arial" w:eastAsia="Arial" w:hAnsi="Arial"/>
                <w:b w:val="1"/>
                <w:color w:val="000000"/>
                <w:sz w:val="23"/>
                <w:szCs w:val="23"/>
                <w:rtl w:val="0"/>
              </w:rPr>
              <w:t xml:space="preserve">Input file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Rule="auto"/>
              <w:ind w:left="15" w:right="15" w:firstLine="0"/>
              <w:contextualSpacing w:val="0"/>
              <w:rPr>
                <w:rFonts w:ascii="Arial" w:cs="Arial" w:eastAsia="Arial" w:hAnsi="Arial"/>
                <w:color w:val="000000"/>
                <w:sz w:val="23"/>
                <w:szCs w:val="23"/>
              </w:rPr>
            </w:pPr>
            <w:r w:rsidDel="00000000" w:rsidR="00000000" w:rsidRPr="00000000">
              <w:rPr>
                <w:rFonts w:ascii="Courier New" w:cs="Courier New" w:eastAsia="Courier New" w:hAnsi="Courier New"/>
                <w:color w:val="000000"/>
                <w:sz w:val="24"/>
                <w:szCs w:val="24"/>
                <w:rtl w:val="0"/>
              </w:rPr>
              <w:t xml:space="preserve">input.txt</w:t>
            </w: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Rule="auto"/>
              <w:ind w:left="15" w:right="15" w:firstLine="0"/>
              <w:contextualSpacing w:val="0"/>
              <w:rPr>
                <w:rFonts w:ascii="Arial" w:cs="Arial" w:eastAsia="Arial" w:hAnsi="Arial"/>
                <w:color w:val="000000"/>
                <w:sz w:val="23"/>
                <w:szCs w:val="23"/>
              </w:rPr>
            </w:pPr>
            <w:r w:rsidDel="00000000" w:rsidR="00000000" w:rsidRPr="00000000">
              <w:rPr>
                <w:rFonts w:ascii="Arial" w:cs="Arial" w:eastAsia="Arial" w:hAnsi="Arial"/>
                <w:b w:val="1"/>
                <w:color w:val="000000"/>
                <w:sz w:val="23"/>
                <w:szCs w:val="23"/>
                <w:rtl w:val="0"/>
              </w:rPr>
              <w:t xml:space="preserve">Time 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Rule="auto"/>
              <w:ind w:left="15" w:right="15" w:firstLine="0"/>
              <w:contextualSpacing w:val="0"/>
              <w:rPr>
                <w:rFonts w:ascii="Arial" w:cs="Arial" w:eastAsia="Arial" w:hAnsi="Arial"/>
                <w:color w:val="000000"/>
                <w:sz w:val="23"/>
                <w:szCs w:val="23"/>
              </w:rPr>
            </w:pPr>
            <w:r w:rsidDel="00000000" w:rsidR="00000000" w:rsidRPr="00000000">
              <w:rPr>
                <w:rFonts w:ascii="Courier New" w:cs="Courier New" w:eastAsia="Courier New" w:hAnsi="Courier New"/>
                <w:color w:val="000000"/>
                <w:sz w:val="24"/>
                <w:szCs w:val="24"/>
                <w:rtl w:val="0"/>
              </w:rPr>
              <w:t xml:space="preserve">1 s</w:t>
            </w: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Rule="auto"/>
              <w:ind w:left="15" w:right="15" w:firstLine="0"/>
              <w:contextualSpacing w:val="0"/>
              <w:rPr>
                <w:rFonts w:ascii="Arial" w:cs="Arial" w:eastAsia="Arial" w:hAnsi="Arial"/>
                <w:color w:val="000000"/>
                <w:sz w:val="23"/>
                <w:szCs w:val="23"/>
              </w:rPr>
            </w:pPr>
            <w:r w:rsidDel="00000000" w:rsidR="00000000" w:rsidRPr="00000000">
              <w:rPr>
                <w:rFonts w:ascii="Arial" w:cs="Arial" w:eastAsia="Arial" w:hAnsi="Arial"/>
                <w:b w:val="1"/>
                <w:color w:val="000000"/>
                <w:sz w:val="23"/>
                <w:szCs w:val="23"/>
                <w:rtl w:val="0"/>
              </w:rPr>
              <w:t xml:space="preserve">Real time 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Rule="auto"/>
              <w:ind w:left="15" w:right="15" w:firstLine="0"/>
              <w:contextualSpacing w:val="0"/>
              <w:rPr>
                <w:rFonts w:ascii="Arial" w:cs="Arial" w:eastAsia="Arial" w:hAnsi="Arial"/>
                <w:color w:val="000000"/>
                <w:sz w:val="23"/>
                <w:szCs w:val="23"/>
              </w:rPr>
            </w:pPr>
            <w:r w:rsidDel="00000000" w:rsidR="00000000" w:rsidRPr="00000000">
              <w:rPr>
                <w:rFonts w:ascii="Courier New" w:cs="Courier New" w:eastAsia="Courier New" w:hAnsi="Courier New"/>
                <w:color w:val="000000"/>
                <w:sz w:val="24"/>
                <w:szCs w:val="24"/>
                <w:rtl w:val="0"/>
              </w:rPr>
              <w:t xml:space="preserve">5 s</w:t>
            </w: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Rule="auto"/>
              <w:ind w:left="15" w:right="15" w:firstLine="0"/>
              <w:contextualSpacing w:val="0"/>
              <w:rPr>
                <w:rFonts w:ascii="Arial" w:cs="Arial" w:eastAsia="Arial" w:hAnsi="Arial"/>
                <w:color w:val="000000"/>
                <w:sz w:val="23"/>
                <w:szCs w:val="23"/>
              </w:rPr>
            </w:pPr>
            <w:r w:rsidDel="00000000" w:rsidR="00000000" w:rsidRPr="00000000">
              <w:rPr>
                <w:rFonts w:ascii="Arial" w:cs="Arial" w:eastAsia="Arial" w:hAnsi="Arial"/>
                <w:b w:val="1"/>
                <w:color w:val="000000"/>
                <w:sz w:val="23"/>
                <w:szCs w:val="23"/>
                <w:rtl w:val="0"/>
              </w:rPr>
              <w:t xml:space="preserve">Memory 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Rule="auto"/>
              <w:ind w:left="15" w:right="15" w:firstLine="0"/>
              <w:contextualSpacing w:val="0"/>
              <w:rPr>
                <w:rFonts w:ascii="Arial" w:cs="Arial" w:eastAsia="Arial" w:hAnsi="Arial"/>
                <w:color w:val="000000"/>
                <w:sz w:val="23"/>
                <w:szCs w:val="23"/>
              </w:rPr>
            </w:pPr>
            <w:r w:rsidDel="00000000" w:rsidR="00000000" w:rsidRPr="00000000">
              <w:rPr>
                <w:rFonts w:ascii="Courier New" w:cs="Courier New" w:eastAsia="Courier New" w:hAnsi="Courier New"/>
                <w:color w:val="000000"/>
                <w:sz w:val="24"/>
                <w:szCs w:val="24"/>
                <w:rtl w:val="0"/>
              </w:rPr>
              <w:t xml:space="preserve">64M</w:t>
            </w:r>
            <w:r w:rsidDel="00000000" w:rsidR="00000000" w:rsidRPr="00000000">
              <w:rPr>
                <w:rtl w:val="0"/>
              </w:rPr>
            </w:r>
          </w:p>
        </w:tc>
      </w:tr>
    </w:tbl>
    <w:p w:rsidR="00000000" w:rsidDel="00000000" w:rsidP="00000000" w:rsidRDefault="00000000" w:rsidRPr="00000000">
      <w:pPr>
        <w:pStyle w:val="Heading3"/>
        <w:contextualSpacing w:val="0"/>
        <w:rPr>
          <w:rFonts w:ascii="Arial" w:cs="Arial" w:eastAsia="Arial" w:hAnsi="Arial"/>
          <w:color w:val="000000"/>
        </w:rPr>
      </w:pPr>
      <w:r w:rsidDel="00000000" w:rsidR="00000000" w:rsidRPr="00000000">
        <w:rPr>
          <w:rFonts w:ascii="Arial" w:cs="Arial" w:eastAsia="Arial" w:hAnsi="Arial"/>
          <w:color w:val="000000"/>
          <w:rtl w:val="0"/>
        </w:rPr>
        <w:t xml:space="preserve">Minesweeper</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Minesweeper este un joc în care trebuie să analizati și să curățați o planșă ce conține bombe în anumite zone, fără a le detona.</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fiecare pas. jucătorul poate dezvălui câte o căsuță din matrice prin apăsarea unui click stângă. Dacă poziția aleasă conține o bombă, atunci aceasta va exploda și jocul va fi pierdut, iar dacă nu, atunci căsuța va fi dezvăluită, iar jucătorului i se va dezvălui numărul de bombe aflate în vecinătate (căsuțele adiacente celei curente).</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Programul de aici [1] implementează acest joc și generează un fișier executabil care, atunci când este rulat cu parametrul gui (pe linux: ./nume_program gui) vă permite să jucați jocul folosind o interfață grafică minimală.</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 grupare teroristă a modificat codul sursă al programului, astfel încât acum programul nu mai funcționează corect (în partea de raportare a minelor din jurul căsuțelor descoperite).</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Precizări:</w:t>
      </w: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Pentru a permite testarea părții afectate, atunci când este rulat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fără parametrul „gui”</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programul citește din fișierul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input.txt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 planșă, apoi afișează la ecran numărul de bombe din vecinătatea fiecărei căsuțe în parte;</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Fișierul de intrare conține pe prima linie 2 numere (N și M), iar pe următoarele N linii câte M numere ce reprezintă elementele liniilor matricei ce reprezintă planșa, având următoarea însemnătate: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dacă în căsuța respectivă se află o bombă sau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0</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altfel.</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Pe platforma de concurs se va trimite doar fișierul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minesweeper.c</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Local, sursa poate fi compilată executând comanda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make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din directorul în care aveți fișierul sursă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minesweeper.c</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și fișierul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Makefile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oferit în arhivă.</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În procesul de defectare a programului, nicio eroare nu s-a strecurat în funcția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main()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și de aceea vă este interzis să modificați conținutul ei.</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Sursa inițială nu conține erori de compilare. Dacă nu reușiți să compilați sau să rulați acea versiune a programului, puteți cere ajutorul unui supraveghetor.</w:t>
      </w: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Atunci când rulați cu GUI:</w:t>
      </w: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printr-un click stânga pe o căsuță veți descoperi ce se află în respectiva căsuță;</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printr-un click dreapta pe o căsuță veți marca printr-un flag faptul că acolo se află o bombă;</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dacă ați marcat toate căsuțele pe care le-ați considerat periculoase, puteți solicita verificarea acestora: dacă sunt corect marcate, ați câștigat, altfel ați pierdut;</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caracterul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reprezintă faptul că voi considerați că o bombă se află în acea zonă;</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caracterul     reprezintă faptul că nu există nicio bombă în vecinătate;</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caracterul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reprezintă faptul că zona nu este încă descoperită.</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br w:type="textWrapping"/>
        <w:t xml:space="preserve">Pentru această problemă este obligatorie construirea soluției plecând de la codul oferit. O soluție care nu folosește codul oferit sau elimină din funcționalități va fi respinsă, chiar dacă repară problemele vizate de testarea fără interfață grafică.</w:t>
      </w: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[1] </w:t>
      </w:r>
      <w:hyperlink r:id="rId8">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http://ejudge.acadnet.tk/resurse-2017/nationala/Minesweeper.zip</w:t>
        </w:r>
      </w:hyperlink>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pPr>
        <w:pStyle w:val="Heading3"/>
        <w:contextualSpacing w:val="0"/>
        <w:rPr>
          <w:rFonts w:ascii="Arial" w:cs="Arial" w:eastAsia="Arial" w:hAnsi="Arial"/>
          <w:color w:val="000000"/>
        </w:rPr>
      </w:pPr>
      <w:r w:rsidDel="00000000" w:rsidR="00000000" w:rsidRPr="00000000">
        <w:rPr>
          <w:rFonts w:ascii="Arial" w:cs="Arial" w:eastAsia="Arial" w:hAnsi="Arial"/>
          <w:color w:val="000000"/>
          <w:rtl w:val="0"/>
        </w:rPr>
        <w:t xml:space="preserve">Examples</w:t>
      </w:r>
    </w:p>
    <w:tbl>
      <w:tblPr>
        <w:tblStyle w:val="Table7"/>
        <w:tblW w:w="5642.0" w:type="dxa"/>
        <w:jc w:val="left"/>
        <w:tblInd w:w="15.0" w:type="pct"/>
        <w:tblBorders>
          <w:top w:color="000000" w:space="0" w:sz="6" w:val="single"/>
          <w:left w:color="000000" w:space="0" w:sz="6" w:val="single"/>
          <w:bottom w:color="000000" w:space="0" w:sz="6" w:val="single"/>
          <w:right w:color="000000" w:space="0" w:sz="6" w:val="single"/>
        </w:tblBorders>
        <w:tblLayout w:type="fixed"/>
        <w:tblLook w:val="0400"/>
      </w:tblPr>
      <w:tblGrid>
        <w:gridCol w:w="2821"/>
        <w:gridCol w:w="2821"/>
        <w:tblGridChange w:id="0">
          <w:tblGrid>
            <w:gridCol w:w="2821"/>
            <w:gridCol w:w="2821"/>
          </w:tblGrid>
        </w:tblGridChange>
      </w:tblGrid>
      <w:t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pPr>
              <w:spacing w:after="15" w:before="15" w:lineRule="auto"/>
              <w:ind w:left="15" w:right="15" w:firstLine="0"/>
              <w:contextualSpacing w:val="0"/>
              <w:jc w:val="center"/>
              <w:rPr>
                <w:rFonts w:ascii="Arial" w:cs="Arial" w:eastAsia="Arial" w:hAnsi="Arial"/>
                <w:color w:val="000000"/>
                <w:sz w:val="23"/>
                <w:szCs w:val="23"/>
              </w:rPr>
            </w:pPr>
            <w:r w:rsidDel="00000000" w:rsidR="00000000" w:rsidRPr="00000000">
              <w:rPr>
                <w:rFonts w:ascii="Arial" w:cs="Arial" w:eastAsia="Arial" w:hAnsi="Arial"/>
                <w:b w:val="1"/>
                <w:color w:val="000000"/>
                <w:sz w:val="23"/>
                <w:szCs w:val="23"/>
                <w:rtl w:val="0"/>
              </w:rPr>
              <w:t xml:space="preserve">Input in </w:t>
            </w:r>
            <w:r w:rsidDel="00000000" w:rsidR="00000000" w:rsidRPr="00000000">
              <w:rPr>
                <w:rFonts w:ascii="Courier New" w:cs="Courier New" w:eastAsia="Courier New" w:hAnsi="Courier New"/>
                <w:b w:val="1"/>
                <w:color w:val="000000"/>
                <w:sz w:val="24"/>
                <w:szCs w:val="24"/>
                <w:rtl w:val="0"/>
              </w:rPr>
              <w:t xml:space="preserve">input.txt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pPr>
              <w:spacing w:after="15" w:before="15" w:lineRule="auto"/>
              <w:ind w:left="15" w:right="15" w:firstLine="0"/>
              <w:contextualSpacing w:val="0"/>
              <w:jc w:val="center"/>
              <w:rPr>
                <w:rFonts w:ascii="Arial" w:cs="Arial" w:eastAsia="Arial" w:hAnsi="Arial"/>
                <w:color w:val="000000"/>
                <w:sz w:val="23"/>
                <w:szCs w:val="23"/>
              </w:rPr>
            </w:pPr>
            <w:r w:rsidDel="00000000" w:rsidR="00000000" w:rsidRPr="00000000">
              <w:rPr>
                <w:rFonts w:ascii="Arial" w:cs="Arial" w:eastAsia="Arial" w:hAnsi="Arial"/>
                <w:b w:val="1"/>
                <w:color w:val="000000"/>
                <w:sz w:val="23"/>
                <w:szCs w:val="23"/>
                <w:rtl w:val="0"/>
              </w:rPr>
              <w:t xml:space="preserve">Output</w:t>
            </w:r>
            <w:r w:rsidDel="00000000" w:rsidR="00000000" w:rsidRPr="00000000">
              <w:rPr>
                <w:rtl w:val="0"/>
              </w:rPr>
            </w:r>
          </w:p>
        </w:tc>
      </w:tr>
      <w:t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12 12</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0 0 0 0 0 0 0 0 0 0 0 0</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0 0 0 0 0 0 0 1 0 0 0 0</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1 0 0 0 1 0 1 0 1 0 0 0</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0 1 0 0 0 0 0 1 0 0 1 0</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0 1 0 0 0 0 1 0 1 0 1 0</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1 0 0 0 0 0 0 0 0 0 0 0</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0 0 1 0 0 0 0 0 0 0 0 0</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1 0 0 0 0 0 0 0 0 1 0 0</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0 1 0 0 0 0 0 0 0 0 0 0</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0 0 0 0 0 0 0 0 0 0 0 1</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0 0 0 0 0 0 0 0 0 0 0 0</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0 0 0 0 1 0 0 1 0 0 1 0</w:t>
            </w:r>
          </w:p>
          <w:p w:rsidR="00000000" w:rsidDel="00000000" w:rsidP="00000000" w:rsidRDefault="00000000" w:rsidRPr="00000000">
            <w:pPr>
              <w:contextualSpacing w:val="0"/>
              <w:rPr>
                <w:rFonts w:ascii="Arial" w:cs="Arial" w:eastAsia="Arial" w:hAnsi="Arial"/>
                <w:color w:val="000000"/>
                <w:sz w:val="23"/>
                <w:szCs w:val="23"/>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0 0 0 0 0 0 1 1 1 0 0 0</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1 1 0 1 1 2 2 0 2 1 0 0</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0 2 1 1 0 2 0 4 0 2 1 1</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3 0 2 1 1 3 3 0 3 4 0 2</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3 0 2 0 0 1 0 3 0 3 0 2</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0 3 2 1 0 1 1 2 1 2 1 1</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2 3 0 1 0 0 0 0 1 1 1 0</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0 3 2 1 0 0 0 0 1 0 1 0</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2 0 1 0 0 0 0 0 1 1 2 1</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1 1 1 0 0 0 0 0 0 0 1 0</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0 0 0 1 1 1 1 1 1 1 2 2</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0 0 0 1 0 1 1 0 1 1 0 1</w:t>
            </w:r>
          </w:p>
          <w:p w:rsidR="00000000" w:rsidDel="00000000" w:rsidP="00000000" w:rsidRDefault="00000000" w:rsidRPr="00000000">
            <w:pPr>
              <w:contextualSpacing w:val="0"/>
              <w:rPr>
                <w:sz w:val="20"/>
                <w:szCs w:val="20"/>
              </w:rPr>
            </w:pPr>
            <w:r w:rsidDel="00000000" w:rsidR="00000000" w:rsidRPr="00000000">
              <w:rPr>
                <w:rtl w:val="0"/>
              </w:rPr>
            </w:r>
          </w:p>
        </w:tc>
      </w:tr>
    </w:tbl>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br w:type="page"/>
      </w:r>
      <w:r w:rsidDel="00000000" w:rsidR="00000000" w:rsidRPr="00000000">
        <w:rPr>
          <w:rtl w:val="0"/>
        </w:rPr>
      </w:r>
    </w:p>
    <w:tbl>
      <w:tblPr>
        <w:tblStyle w:val="Table8"/>
        <w:tblW w:w="2279.0" w:type="dxa"/>
        <w:jc w:val="left"/>
        <w:tblInd w:w="0.0" w:type="dxa"/>
        <w:tblLayout w:type="fixed"/>
        <w:tblLook w:val="0400"/>
      </w:tblPr>
      <w:tblGrid>
        <w:gridCol w:w="1741"/>
        <w:gridCol w:w="538"/>
        <w:tblGridChange w:id="0">
          <w:tblGrid>
            <w:gridCol w:w="1741"/>
            <w:gridCol w:w="538"/>
          </w:tblGrid>
        </w:tblGridChange>
      </w:tblGrid>
      <w:t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Rule="auto"/>
              <w:ind w:left="15" w:right="15" w:firstLine="0"/>
              <w:contextualSpacing w:val="0"/>
              <w:rPr>
                <w:rFonts w:ascii="Arial" w:cs="Arial" w:eastAsia="Arial" w:hAnsi="Arial"/>
                <w:color w:val="000000"/>
                <w:sz w:val="23"/>
                <w:szCs w:val="23"/>
              </w:rPr>
            </w:pPr>
            <w:r w:rsidDel="00000000" w:rsidR="00000000" w:rsidRPr="00000000">
              <w:rPr>
                <w:rFonts w:ascii="Arial" w:cs="Arial" w:eastAsia="Arial" w:hAnsi="Arial"/>
                <w:b w:val="1"/>
                <w:color w:val="000000"/>
                <w:sz w:val="23"/>
                <w:szCs w:val="23"/>
                <w:rtl w:val="0"/>
              </w:rPr>
              <w:t xml:space="preserve">Time 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Rule="auto"/>
              <w:ind w:left="15" w:right="15" w:firstLine="0"/>
              <w:contextualSpacing w:val="0"/>
              <w:rPr>
                <w:rFonts w:ascii="Arial" w:cs="Arial" w:eastAsia="Arial" w:hAnsi="Arial"/>
                <w:color w:val="000000"/>
                <w:sz w:val="23"/>
                <w:szCs w:val="23"/>
              </w:rPr>
            </w:pPr>
            <w:r w:rsidDel="00000000" w:rsidR="00000000" w:rsidRPr="00000000">
              <w:rPr>
                <w:rFonts w:ascii="Courier New" w:cs="Courier New" w:eastAsia="Courier New" w:hAnsi="Courier New"/>
                <w:color w:val="000000"/>
                <w:sz w:val="24"/>
                <w:szCs w:val="24"/>
                <w:rtl w:val="0"/>
              </w:rPr>
              <w:t xml:space="preserve">1 s</w:t>
            </w: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Rule="auto"/>
              <w:ind w:left="15" w:right="15" w:firstLine="0"/>
              <w:contextualSpacing w:val="0"/>
              <w:rPr>
                <w:rFonts w:ascii="Arial" w:cs="Arial" w:eastAsia="Arial" w:hAnsi="Arial"/>
                <w:color w:val="000000"/>
                <w:sz w:val="23"/>
                <w:szCs w:val="23"/>
              </w:rPr>
            </w:pPr>
            <w:r w:rsidDel="00000000" w:rsidR="00000000" w:rsidRPr="00000000">
              <w:rPr>
                <w:rFonts w:ascii="Arial" w:cs="Arial" w:eastAsia="Arial" w:hAnsi="Arial"/>
                <w:b w:val="1"/>
                <w:color w:val="000000"/>
                <w:sz w:val="23"/>
                <w:szCs w:val="23"/>
                <w:rtl w:val="0"/>
              </w:rPr>
              <w:t xml:space="preserve">Real time 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Rule="auto"/>
              <w:ind w:left="15" w:right="15" w:firstLine="0"/>
              <w:contextualSpacing w:val="0"/>
              <w:rPr>
                <w:rFonts w:ascii="Arial" w:cs="Arial" w:eastAsia="Arial" w:hAnsi="Arial"/>
                <w:color w:val="000000"/>
                <w:sz w:val="23"/>
                <w:szCs w:val="23"/>
              </w:rPr>
            </w:pPr>
            <w:r w:rsidDel="00000000" w:rsidR="00000000" w:rsidRPr="00000000">
              <w:rPr>
                <w:rFonts w:ascii="Courier New" w:cs="Courier New" w:eastAsia="Courier New" w:hAnsi="Courier New"/>
                <w:color w:val="000000"/>
                <w:sz w:val="24"/>
                <w:szCs w:val="24"/>
                <w:rtl w:val="0"/>
              </w:rPr>
              <w:t xml:space="preserve">5 s</w:t>
            </w: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Rule="auto"/>
              <w:ind w:left="15" w:right="15" w:firstLine="0"/>
              <w:contextualSpacing w:val="0"/>
              <w:rPr>
                <w:rFonts w:ascii="Arial" w:cs="Arial" w:eastAsia="Arial" w:hAnsi="Arial"/>
                <w:color w:val="000000"/>
                <w:sz w:val="23"/>
                <w:szCs w:val="23"/>
              </w:rPr>
            </w:pPr>
            <w:r w:rsidDel="00000000" w:rsidR="00000000" w:rsidRPr="00000000">
              <w:rPr>
                <w:rFonts w:ascii="Arial" w:cs="Arial" w:eastAsia="Arial" w:hAnsi="Arial"/>
                <w:b w:val="1"/>
                <w:color w:val="000000"/>
                <w:sz w:val="23"/>
                <w:szCs w:val="23"/>
                <w:rtl w:val="0"/>
              </w:rPr>
              <w:t xml:space="preserve">Memory 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Rule="auto"/>
              <w:ind w:left="15" w:right="15" w:firstLine="0"/>
              <w:contextualSpacing w:val="0"/>
              <w:rPr>
                <w:rFonts w:ascii="Arial" w:cs="Arial" w:eastAsia="Arial" w:hAnsi="Arial"/>
                <w:color w:val="000000"/>
                <w:sz w:val="23"/>
                <w:szCs w:val="23"/>
              </w:rPr>
            </w:pPr>
            <w:r w:rsidDel="00000000" w:rsidR="00000000" w:rsidRPr="00000000">
              <w:rPr>
                <w:rFonts w:ascii="Courier New" w:cs="Courier New" w:eastAsia="Courier New" w:hAnsi="Courier New"/>
                <w:color w:val="000000"/>
                <w:sz w:val="24"/>
                <w:szCs w:val="24"/>
                <w:rtl w:val="0"/>
              </w:rPr>
              <w:t xml:space="preserve">64M</w:t>
            </w:r>
            <w:r w:rsidDel="00000000" w:rsidR="00000000" w:rsidRPr="00000000">
              <w:rPr>
                <w:rtl w:val="0"/>
              </w:rPr>
            </w:r>
          </w:p>
        </w:tc>
      </w:tr>
    </w:tbl>
    <w:p w:rsidR="00000000" w:rsidDel="00000000" w:rsidP="00000000" w:rsidRDefault="00000000" w:rsidRPr="00000000">
      <w:pPr>
        <w:pStyle w:val="Heading3"/>
        <w:contextualSpacing w:val="0"/>
        <w:rPr>
          <w:rFonts w:ascii="Arial" w:cs="Arial" w:eastAsia="Arial" w:hAnsi="Arial"/>
          <w:color w:val="000000"/>
        </w:rPr>
      </w:pPr>
      <w:r w:rsidDel="00000000" w:rsidR="00000000" w:rsidRPr="00000000">
        <w:rPr>
          <w:rFonts w:ascii="Arial" w:cs="Arial" w:eastAsia="Arial" w:hAnsi="Arial"/>
          <w:color w:val="000000"/>
          <w:rtl w:val="0"/>
        </w:rPr>
        <w:t xml:space="preserve">Calculator</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Gigel are nevoie să calculeze multe valorii ale unei funcții matematice, dar nu vrea să piardă prea mult timp să le calculeze singur. Funcția pe care Gigel vrea să o implementeze este: f:N-&gt;N, f(a,b,c)= (a+c)^2 + (b-c)^2. Gigel a implementat un program în C, dar nu pare să genereze mereu rezultatul corect. Programul primește un număr de t teste, iar apoi t grupuri de câte 3 numere întregi corespunzătoare celor 3 parametri ai funcției. Programul va afișa t linii cu rezultatele funcție aplicate pe valorile date.</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Gigel ține foarte mult la programul său, așadar el vă roagă să îi modificați maxim o linie din program, iar tot codul să fie utilizat la calcularea rezultatului (de exemplu, orice variabilă care stochează o informație, să fie mai departe utilizată).</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Modificarea a mai mult de o linie de cod va conduce la respingerea soluției.</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Restricții</w:t>
        <w:br w:type="textWrapping"/>
        <w:t xml:space="preserve">1 &lt;= t &lt;= 100</w:t>
        <w:br w:type="textWrapping"/>
        <w:t xml:space="preserve">0 &lt;= a,b,c &lt;= 2^10</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w:t>
      </w:r>
      <w:hyperlink r:id="rId9">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http://ejudge.acadnet.tk/resurse-2017/nationala/calc.c</w:t>
        </w:r>
      </w:hyperlink>
      <w:r w:rsidDel="00000000" w:rsidR="00000000" w:rsidRPr="00000000">
        <w:rPr>
          <w:rtl w:val="0"/>
        </w:rPr>
      </w:r>
    </w:p>
    <w:p w:rsidR="00000000" w:rsidDel="00000000" w:rsidP="00000000" w:rsidRDefault="00000000" w:rsidRPr="00000000">
      <w:pPr>
        <w:pStyle w:val="Heading3"/>
        <w:contextualSpacing w:val="0"/>
        <w:rPr>
          <w:rFonts w:ascii="Arial" w:cs="Arial" w:eastAsia="Arial" w:hAnsi="Arial"/>
          <w:color w:val="000000"/>
        </w:rPr>
      </w:pPr>
      <w:r w:rsidDel="00000000" w:rsidR="00000000" w:rsidRPr="00000000">
        <w:rPr>
          <w:rFonts w:ascii="Arial" w:cs="Arial" w:eastAsia="Arial" w:hAnsi="Arial"/>
          <w:color w:val="000000"/>
          <w:rtl w:val="0"/>
        </w:rPr>
        <w:t xml:space="preserve">Examples</w:t>
      </w:r>
    </w:p>
    <w:tbl>
      <w:tblPr>
        <w:tblStyle w:val="Table9"/>
        <w:tblW w:w="1475.0" w:type="dxa"/>
        <w:jc w:val="left"/>
        <w:tblInd w:w="15.0" w:type="pct"/>
        <w:tblBorders>
          <w:top w:color="000000" w:space="0" w:sz="6" w:val="single"/>
          <w:left w:color="000000" w:space="0" w:sz="6" w:val="single"/>
          <w:bottom w:color="000000" w:space="0" w:sz="6" w:val="single"/>
          <w:right w:color="000000" w:space="0" w:sz="6" w:val="single"/>
        </w:tblBorders>
        <w:tblLayout w:type="fixed"/>
        <w:tblLook w:val="0400"/>
      </w:tblPr>
      <w:tblGrid>
        <w:gridCol w:w="661"/>
        <w:gridCol w:w="814"/>
        <w:tblGridChange w:id="0">
          <w:tblGrid>
            <w:gridCol w:w="661"/>
            <w:gridCol w:w="814"/>
          </w:tblGrid>
        </w:tblGridChange>
      </w:tblGrid>
      <w:t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pPr>
              <w:spacing w:after="15" w:before="15" w:lineRule="auto"/>
              <w:ind w:left="15" w:right="15" w:firstLine="0"/>
              <w:contextualSpacing w:val="0"/>
              <w:jc w:val="center"/>
              <w:rPr>
                <w:rFonts w:ascii="Arial" w:cs="Arial" w:eastAsia="Arial" w:hAnsi="Arial"/>
                <w:color w:val="000000"/>
                <w:sz w:val="23"/>
                <w:szCs w:val="23"/>
              </w:rPr>
            </w:pPr>
            <w:r w:rsidDel="00000000" w:rsidR="00000000" w:rsidRPr="00000000">
              <w:rPr>
                <w:rFonts w:ascii="Arial" w:cs="Arial" w:eastAsia="Arial" w:hAnsi="Arial"/>
                <w:b w:val="1"/>
                <w:color w:val="000000"/>
                <w:sz w:val="23"/>
                <w:szCs w:val="23"/>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pPr>
              <w:spacing w:after="15" w:before="15" w:lineRule="auto"/>
              <w:ind w:left="15" w:right="15" w:firstLine="0"/>
              <w:contextualSpacing w:val="0"/>
              <w:jc w:val="center"/>
              <w:rPr>
                <w:rFonts w:ascii="Arial" w:cs="Arial" w:eastAsia="Arial" w:hAnsi="Arial"/>
                <w:color w:val="000000"/>
                <w:sz w:val="23"/>
                <w:szCs w:val="23"/>
              </w:rPr>
            </w:pPr>
            <w:r w:rsidDel="00000000" w:rsidR="00000000" w:rsidRPr="00000000">
              <w:rPr>
                <w:rFonts w:ascii="Arial" w:cs="Arial" w:eastAsia="Arial" w:hAnsi="Arial"/>
                <w:b w:val="1"/>
                <w:color w:val="000000"/>
                <w:sz w:val="23"/>
                <w:szCs w:val="23"/>
                <w:rtl w:val="0"/>
              </w:rPr>
              <w:t xml:space="preserve">Output</w:t>
            </w:r>
            <w:r w:rsidDel="00000000" w:rsidR="00000000" w:rsidRPr="00000000">
              <w:rPr>
                <w:rtl w:val="0"/>
              </w:rPr>
            </w:r>
          </w:p>
        </w:tc>
      </w:tr>
      <w:t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2</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1 2 0</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1 2 3</w:t>
            </w:r>
          </w:p>
          <w:p w:rsidR="00000000" w:rsidDel="00000000" w:rsidP="00000000" w:rsidRDefault="00000000" w:rsidRPr="00000000">
            <w:pPr>
              <w:contextualSpacing w:val="0"/>
              <w:rPr>
                <w:rFonts w:ascii="Arial" w:cs="Arial" w:eastAsia="Arial" w:hAnsi="Arial"/>
                <w:color w:val="000000"/>
                <w:sz w:val="23"/>
                <w:szCs w:val="23"/>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5</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17</w:t>
            </w:r>
          </w:p>
          <w:p w:rsidR="00000000" w:rsidDel="00000000" w:rsidP="00000000" w:rsidRDefault="00000000" w:rsidRPr="00000000">
            <w:pPr>
              <w:contextualSpacing w:val="0"/>
              <w:rPr>
                <w:sz w:val="20"/>
                <w:szCs w:val="20"/>
              </w:rPr>
            </w:pPr>
            <w:r w:rsidDel="00000000" w:rsidR="00000000" w:rsidRPr="00000000">
              <w:rPr>
                <w:rtl w:val="0"/>
              </w:rPr>
            </w:r>
          </w:p>
        </w:tc>
      </w:tr>
    </w:tbl>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br w:type="page"/>
      </w:r>
      <w:r w:rsidDel="00000000" w:rsidR="00000000" w:rsidRPr="00000000">
        <w:rPr>
          <w:rtl w:val="0"/>
        </w:rPr>
      </w:r>
    </w:p>
    <w:tbl>
      <w:tblPr>
        <w:tblStyle w:val="Table10"/>
        <w:tblW w:w="2279.0" w:type="dxa"/>
        <w:jc w:val="left"/>
        <w:tblInd w:w="0.0" w:type="dxa"/>
        <w:tblLayout w:type="fixed"/>
        <w:tblLook w:val="0400"/>
      </w:tblPr>
      <w:tblGrid>
        <w:gridCol w:w="1741"/>
        <w:gridCol w:w="538"/>
        <w:tblGridChange w:id="0">
          <w:tblGrid>
            <w:gridCol w:w="1741"/>
            <w:gridCol w:w="538"/>
          </w:tblGrid>
        </w:tblGridChange>
      </w:tblGrid>
      <w:t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Rule="auto"/>
              <w:ind w:left="15" w:right="15" w:firstLine="0"/>
              <w:contextualSpacing w:val="0"/>
              <w:rPr>
                <w:rFonts w:ascii="Arial" w:cs="Arial" w:eastAsia="Arial" w:hAnsi="Arial"/>
                <w:color w:val="000000"/>
                <w:sz w:val="23"/>
                <w:szCs w:val="23"/>
              </w:rPr>
            </w:pPr>
            <w:r w:rsidDel="00000000" w:rsidR="00000000" w:rsidRPr="00000000">
              <w:rPr>
                <w:rFonts w:ascii="Arial" w:cs="Arial" w:eastAsia="Arial" w:hAnsi="Arial"/>
                <w:b w:val="1"/>
                <w:color w:val="000000"/>
                <w:sz w:val="23"/>
                <w:szCs w:val="23"/>
                <w:rtl w:val="0"/>
              </w:rPr>
              <w:t xml:space="preserve">Time 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Rule="auto"/>
              <w:ind w:left="15" w:right="15" w:firstLine="0"/>
              <w:contextualSpacing w:val="0"/>
              <w:rPr>
                <w:rFonts w:ascii="Arial" w:cs="Arial" w:eastAsia="Arial" w:hAnsi="Arial"/>
                <w:color w:val="000000"/>
                <w:sz w:val="23"/>
                <w:szCs w:val="23"/>
              </w:rPr>
            </w:pPr>
            <w:r w:rsidDel="00000000" w:rsidR="00000000" w:rsidRPr="00000000">
              <w:rPr>
                <w:rFonts w:ascii="Courier New" w:cs="Courier New" w:eastAsia="Courier New" w:hAnsi="Courier New"/>
                <w:color w:val="000000"/>
                <w:sz w:val="24"/>
                <w:szCs w:val="24"/>
                <w:rtl w:val="0"/>
              </w:rPr>
              <w:t xml:space="preserve">1 s</w:t>
            </w: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Rule="auto"/>
              <w:ind w:left="15" w:right="15" w:firstLine="0"/>
              <w:contextualSpacing w:val="0"/>
              <w:rPr>
                <w:rFonts w:ascii="Arial" w:cs="Arial" w:eastAsia="Arial" w:hAnsi="Arial"/>
                <w:color w:val="000000"/>
                <w:sz w:val="23"/>
                <w:szCs w:val="23"/>
              </w:rPr>
            </w:pPr>
            <w:r w:rsidDel="00000000" w:rsidR="00000000" w:rsidRPr="00000000">
              <w:rPr>
                <w:rFonts w:ascii="Arial" w:cs="Arial" w:eastAsia="Arial" w:hAnsi="Arial"/>
                <w:b w:val="1"/>
                <w:color w:val="000000"/>
                <w:sz w:val="23"/>
                <w:szCs w:val="23"/>
                <w:rtl w:val="0"/>
              </w:rPr>
              <w:t xml:space="preserve">Real time 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Rule="auto"/>
              <w:ind w:left="15" w:right="15" w:firstLine="0"/>
              <w:contextualSpacing w:val="0"/>
              <w:rPr>
                <w:rFonts w:ascii="Arial" w:cs="Arial" w:eastAsia="Arial" w:hAnsi="Arial"/>
                <w:color w:val="000000"/>
                <w:sz w:val="23"/>
                <w:szCs w:val="23"/>
              </w:rPr>
            </w:pPr>
            <w:r w:rsidDel="00000000" w:rsidR="00000000" w:rsidRPr="00000000">
              <w:rPr>
                <w:rFonts w:ascii="Courier New" w:cs="Courier New" w:eastAsia="Courier New" w:hAnsi="Courier New"/>
                <w:color w:val="000000"/>
                <w:sz w:val="24"/>
                <w:szCs w:val="24"/>
                <w:rtl w:val="0"/>
              </w:rPr>
              <w:t xml:space="preserve">5 s</w:t>
            </w: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Rule="auto"/>
              <w:ind w:left="15" w:right="15" w:firstLine="0"/>
              <w:contextualSpacing w:val="0"/>
              <w:rPr>
                <w:rFonts w:ascii="Arial" w:cs="Arial" w:eastAsia="Arial" w:hAnsi="Arial"/>
                <w:color w:val="000000"/>
                <w:sz w:val="23"/>
                <w:szCs w:val="23"/>
              </w:rPr>
            </w:pPr>
            <w:r w:rsidDel="00000000" w:rsidR="00000000" w:rsidRPr="00000000">
              <w:rPr>
                <w:rFonts w:ascii="Arial" w:cs="Arial" w:eastAsia="Arial" w:hAnsi="Arial"/>
                <w:b w:val="1"/>
                <w:color w:val="000000"/>
                <w:sz w:val="23"/>
                <w:szCs w:val="23"/>
                <w:rtl w:val="0"/>
              </w:rPr>
              <w:t xml:space="preserve">Memory 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Rule="auto"/>
              <w:ind w:left="15" w:right="15" w:firstLine="0"/>
              <w:contextualSpacing w:val="0"/>
              <w:rPr>
                <w:rFonts w:ascii="Arial" w:cs="Arial" w:eastAsia="Arial" w:hAnsi="Arial"/>
                <w:color w:val="000000"/>
                <w:sz w:val="23"/>
                <w:szCs w:val="23"/>
              </w:rPr>
            </w:pPr>
            <w:r w:rsidDel="00000000" w:rsidR="00000000" w:rsidRPr="00000000">
              <w:rPr>
                <w:rFonts w:ascii="Courier New" w:cs="Courier New" w:eastAsia="Courier New" w:hAnsi="Courier New"/>
                <w:color w:val="000000"/>
                <w:sz w:val="24"/>
                <w:szCs w:val="24"/>
                <w:rtl w:val="0"/>
              </w:rPr>
              <w:t xml:space="preserve">64M</w:t>
            </w:r>
            <w:r w:rsidDel="00000000" w:rsidR="00000000" w:rsidRPr="00000000">
              <w:rPr>
                <w:rtl w:val="0"/>
              </w:rPr>
            </w:r>
          </w:p>
        </w:tc>
      </w:tr>
    </w:tbl>
    <w:p w:rsidR="00000000" w:rsidDel="00000000" w:rsidP="00000000" w:rsidRDefault="00000000" w:rsidRPr="00000000">
      <w:pPr>
        <w:pStyle w:val="Heading3"/>
        <w:contextualSpacing w:val="0"/>
        <w:rPr>
          <w:rFonts w:ascii="Arial" w:cs="Arial" w:eastAsia="Arial" w:hAnsi="Arial"/>
          <w:color w:val="000000"/>
        </w:rPr>
      </w:pPr>
      <w:r w:rsidDel="00000000" w:rsidR="00000000" w:rsidRPr="00000000">
        <w:rPr>
          <w:rFonts w:ascii="Arial" w:cs="Arial" w:eastAsia="Arial" w:hAnsi="Arial"/>
          <w:color w:val="000000"/>
          <w:rtl w:val="0"/>
        </w:rPr>
        <w:t xml:space="preserve">Car</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Recent, Gigi a început să studieze limbajul de programare C++ și, considerând că a învățat destule și-a schimbat numele în Gigi Programatorescu și s-a decis să includă programarea în toate activitățile sale.</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Fiind pățit cu a rămâne fără benzină pe drum, astăzi s-a hotărât să scrie un program C++ care să simuleze evenimentele de consum și realimentare a mașinii sale, pe parcursul unui drum format din mai multe segmente, însă - începător fiind - nu a reușit decât să obțină un cod sursă [1] care nici măcar nu compilează, iar rolul tău este acela de a-l ajuta să-l repare.</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 a avut răbdare să-ți explice care este exact care ar fi trebuit să fie funcționalitatea programului său, dar ți-a lăsat, mai jos, un exemplu de rulare corectă, care ar putea să te ajute.</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Pentru ca el să fie mulțumit, trebuie ca soluția ta să folosească, pe cât este posibil, codul sursă oferit de „maestrul” ProgrAmatorescu și să ofere exact output-ul la care acesta se aștepta (noi am găsit testele pe care acesta le scrisese și le vom folosi pentru a testa soluția ta).</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Precizări:</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soluția va fi compilată utilizând compilatorul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br w:type="textWrapping"/>
        <w:t xml:space="preserve">- rezolvarea se va face plecând de la premisa că logica programului scris de ProgramAtorescu este corectă.</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Succes!</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w:t>
      </w:r>
      <w:hyperlink r:id="rId10">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http://ejudge.acadnet.tk/resurse-2017/nationala/Car.cpp</w:t>
        </w:r>
      </w:hyperlink>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pPr>
        <w:pStyle w:val="Heading3"/>
        <w:contextualSpacing w:val="0"/>
        <w:rPr>
          <w:rFonts w:ascii="Arial" w:cs="Arial" w:eastAsia="Arial" w:hAnsi="Arial"/>
          <w:color w:val="000000"/>
        </w:rPr>
      </w:pPr>
      <w:r w:rsidDel="00000000" w:rsidR="00000000" w:rsidRPr="00000000">
        <w:rPr>
          <w:rFonts w:ascii="Arial" w:cs="Arial" w:eastAsia="Arial" w:hAnsi="Arial"/>
          <w:color w:val="000000"/>
          <w:rtl w:val="0"/>
        </w:rPr>
        <w:t xml:space="preserve">Examples</w:t>
      </w:r>
    </w:p>
    <w:tbl>
      <w:tblPr>
        <w:tblStyle w:val="Table11"/>
        <w:tblW w:w="4682.0" w:type="dxa"/>
        <w:jc w:val="left"/>
        <w:tblInd w:w="15.0" w:type="pct"/>
        <w:tblBorders>
          <w:top w:color="000000" w:space="0" w:sz="6" w:val="single"/>
          <w:left w:color="000000" w:space="0" w:sz="6" w:val="single"/>
          <w:bottom w:color="000000" w:space="0" w:sz="6" w:val="single"/>
          <w:right w:color="000000" w:space="0" w:sz="6" w:val="single"/>
        </w:tblBorders>
        <w:tblLayout w:type="fixed"/>
        <w:tblLook w:val="0400"/>
      </w:tblPr>
      <w:tblGrid>
        <w:gridCol w:w="1021"/>
        <w:gridCol w:w="3661"/>
        <w:tblGridChange w:id="0">
          <w:tblGrid>
            <w:gridCol w:w="1021"/>
            <w:gridCol w:w="3661"/>
          </w:tblGrid>
        </w:tblGridChange>
      </w:tblGrid>
      <w:t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pPr>
              <w:spacing w:after="15" w:before="15" w:lineRule="auto"/>
              <w:ind w:left="15" w:right="15" w:firstLine="0"/>
              <w:contextualSpacing w:val="0"/>
              <w:jc w:val="center"/>
              <w:rPr>
                <w:rFonts w:ascii="Arial" w:cs="Arial" w:eastAsia="Arial" w:hAnsi="Arial"/>
                <w:color w:val="000000"/>
                <w:sz w:val="23"/>
                <w:szCs w:val="23"/>
              </w:rPr>
            </w:pPr>
            <w:r w:rsidDel="00000000" w:rsidR="00000000" w:rsidRPr="00000000">
              <w:rPr>
                <w:rFonts w:ascii="Arial" w:cs="Arial" w:eastAsia="Arial" w:hAnsi="Arial"/>
                <w:b w:val="1"/>
                <w:color w:val="000000"/>
                <w:sz w:val="23"/>
                <w:szCs w:val="23"/>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pPr>
              <w:spacing w:after="15" w:before="15" w:lineRule="auto"/>
              <w:ind w:left="15" w:right="15" w:firstLine="0"/>
              <w:contextualSpacing w:val="0"/>
              <w:jc w:val="center"/>
              <w:rPr>
                <w:rFonts w:ascii="Arial" w:cs="Arial" w:eastAsia="Arial" w:hAnsi="Arial"/>
                <w:color w:val="000000"/>
                <w:sz w:val="23"/>
                <w:szCs w:val="23"/>
              </w:rPr>
            </w:pPr>
            <w:r w:rsidDel="00000000" w:rsidR="00000000" w:rsidRPr="00000000">
              <w:rPr>
                <w:rFonts w:ascii="Arial" w:cs="Arial" w:eastAsia="Arial" w:hAnsi="Arial"/>
                <w:b w:val="1"/>
                <w:color w:val="000000"/>
                <w:sz w:val="23"/>
                <w:szCs w:val="23"/>
                <w:rtl w:val="0"/>
              </w:rPr>
              <w:t xml:space="preserve">Output</w:t>
            </w:r>
            <w:r w:rsidDel="00000000" w:rsidR="00000000" w:rsidRPr="00000000">
              <w:rPr>
                <w:rtl w:val="0"/>
              </w:rPr>
            </w:r>
          </w:p>
        </w:tc>
      </w:tr>
      <w:t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Cadia 10</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drive 1</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drive 1</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drive 1</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drive 1</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drive 1</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drive 1</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drive 1</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drive 1</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drive 1</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drive 1</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drive 1</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fill 2</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drive 3</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drive 1</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stop</w:t>
            </w:r>
          </w:p>
          <w:p w:rsidR="00000000" w:rsidDel="00000000" w:rsidP="00000000" w:rsidRDefault="00000000" w:rsidRPr="00000000">
            <w:pPr>
              <w:contextualSpacing w:val="0"/>
              <w:rPr>
                <w:rFonts w:ascii="Arial" w:cs="Arial" w:eastAsia="Arial" w:hAnsi="Arial"/>
                <w:color w:val="000000"/>
                <w:sz w:val="23"/>
                <w:szCs w:val="23"/>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Driving Cadia using 1 gas.</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Driving Cadia using 1 gas.</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Driving Cadia using 1 gas.</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Driving Cadia using 1 gas.</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Driving Cadia using 1 gas.</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Driving Cadia using 1 gas.</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Driving Cadia using 1 gas.</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Driving Cadia using 1 gas.</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Driving Cadia using 1 gas.</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Driving Cadia using 1 gas.</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Cadia doesn't have enough gas.</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Cadia doesn't have enough gas.</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Cadia doesn't have enough gas.</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15" w:right="15" w:firstLine="0"/>
              <w:contextualSpacing w:val="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Stopping...</w:t>
            </w:r>
          </w:p>
        </w:tc>
      </w:tr>
    </w:tbl>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br w:type="page"/>
      </w:r>
      <w:r w:rsidDel="00000000" w:rsidR="00000000" w:rsidRPr="00000000">
        <w:rPr>
          <w:rtl w:val="0"/>
        </w:rPr>
      </w:r>
    </w:p>
    <w:tbl>
      <w:tblPr>
        <w:tblStyle w:val="Table12"/>
        <w:tblW w:w="2279.0" w:type="dxa"/>
        <w:jc w:val="left"/>
        <w:tblInd w:w="0.0" w:type="dxa"/>
        <w:tblLayout w:type="fixed"/>
        <w:tblLook w:val="0400"/>
      </w:tblPr>
      <w:tblGrid>
        <w:gridCol w:w="1741"/>
        <w:gridCol w:w="538"/>
        <w:tblGridChange w:id="0">
          <w:tblGrid>
            <w:gridCol w:w="1741"/>
            <w:gridCol w:w="538"/>
          </w:tblGrid>
        </w:tblGridChange>
      </w:tblGrid>
      <w:t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Rule="auto"/>
              <w:ind w:left="15" w:right="15" w:firstLine="0"/>
              <w:contextualSpacing w:val="0"/>
              <w:rPr>
                <w:rFonts w:ascii="Arial" w:cs="Arial" w:eastAsia="Arial" w:hAnsi="Arial"/>
                <w:color w:val="000000"/>
                <w:sz w:val="23"/>
                <w:szCs w:val="23"/>
              </w:rPr>
            </w:pPr>
            <w:bookmarkStart w:colFirst="0" w:colLast="0" w:name="_gjdgxs" w:id="0"/>
            <w:bookmarkEnd w:id="0"/>
            <w:r w:rsidDel="00000000" w:rsidR="00000000" w:rsidRPr="00000000">
              <w:rPr>
                <w:rFonts w:ascii="Arial" w:cs="Arial" w:eastAsia="Arial" w:hAnsi="Arial"/>
                <w:b w:val="1"/>
                <w:color w:val="000000"/>
                <w:sz w:val="23"/>
                <w:szCs w:val="23"/>
                <w:rtl w:val="0"/>
              </w:rPr>
              <w:t xml:space="preserve">Time 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Rule="auto"/>
              <w:ind w:left="15" w:right="15" w:firstLine="0"/>
              <w:contextualSpacing w:val="0"/>
              <w:rPr>
                <w:rFonts w:ascii="Arial" w:cs="Arial" w:eastAsia="Arial" w:hAnsi="Arial"/>
                <w:color w:val="000000"/>
                <w:sz w:val="23"/>
                <w:szCs w:val="23"/>
              </w:rPr>
            </w:pPr>
            <w:r w:rsidDel="00000000" w:rsidR="00000000" w:rsidRPr="00000000">
              <w:rPr>
                <w:rFonts w:ascii="Courier New" w:cs="Courier New" w:eastAsia="Courier New" w:hAnsi="Courier New"/>
                <w:color w:val="000000"/>
                <w:sz w:val="24"/>
                <w:szCs w:val="24"/>
                <w:rtl w:val="0"/>
              </w:rPr>
              <w:t xml:space="preserve">1 s</w:t>
            </w: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Rule="auto"/>
              <w:ind w:left="15" w:right="15" w:firstLine="0"/>
              <w:contextualSpacing w:val="0"/>
              <w:rPr>
                <w:rFonts w:ascii="Arial" w:cs="Arial" w:eastAsia="Arial" w:hAnsi="Arial"/>
                <w:color w:val="000000"/>
                <w:sz w:val="23"/>
                <w:szCs w:val="23"/>
              </w:rPr>
            </w:pPr>
            <w:r w:rsidDel="00000000" w:rsidR="00000000" w:rsidRPr="00000000">
              <w:rPr>
                <w:rFonts w:ascii="Arial" w:cs="Arial" w:eastAsia="Arial" w:hAnsi="Arial"/>
                <w:b w:val="1"/>
                <w:color w:val="000000"/>
                <w:sz w:val="23"/>
                <w:szCs w:val="23"/>
                <w:rtl w:val="0"/>
              </w:rPr>
              <w:t xml:space="preserve">Real time 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Rule="auto"/>
              <w:ind w:left="15" w:right="15" w:firstLine="0"/>
              <w:contextualSpacing w:val="0"/>
              <w:rPr>
                <w:rFonts w:ascii="Arial" w:cs="Arial" w:eastAsia="Arial" w:hAnsi="Arial"/>
                <w:color w:val="000000"/>
                <w:sz w:val="23"/>
                <w:szCs w:val="23"/>
              </w:rPr>
            </w:pPr>
            <w:r w:rsidDel="00000000" w:rsidR="00000000" w:rsidRPr="00000000">
              <w:rPr>
                <w:rFonts w:ascii="Courier New" w:cs="Courier New" w:eastAsia="Courier New" w:hAnsi="Courier New"/>
                <w:color w:val="000000"/>
                <w:sz w:val="24"/>
                <w:szCs w:val="24"/>
                <w:rtl w:val="0"/>
              </w:rPr>
              <w:t xml:space="preserve">5 s</w:t>
            </w: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Rule="auto"/>
              <w:ind w:left="15" w:right="15" w:firstLine="0"/>
              <w:contextualSpacing w:val="0"/>
              <w:rPr>
                <w:rFonts w:ascii="Arial" w:cs="Arial" w:eastAsia="Arial" w:hAnsi="Arial"/>
                <w:color w:val="000000"/>
                <w:sz w:val="23"/>
                <w:szCs w:val="23"/>
              </w:rPr>
            </w:pPr>
            <w:r w:rsidDel="00000000" w:rsidR="00000000" w:rsidRPr="00000000">
              <w:rPr>
                <w:rFonts w:ascii="Arial" w:cs="Arial" w:eastAsia="Arial" w:hAnsi="Arial"/>
                <w:b w:val="1"/>
                <w:color w:val="000000"/>
                <w:sz w:val="23"/>
                <w:szCs w:val="23"/>
                <w:rtl w:val="0"/>
              </w:rPr>
              <w:t xml:space="preserve">Memory 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pPr>
              <w:spacing w:after="15" w:before="15" w:lineRule="auto"/>
              <w:ind w:left="15" w:right="15" w:firstLine="0"/>
              <w:contextualSpacing w:val="0"/>
              <w:rPr>
                <w:rFonts w:ascii="Arial" w:cs="Arial" w:eastAsia="Arial" w:hAnsi="Arial"/>
                <w:color w:val="000000"/>
                <w:sz w:val="23"/>
                <w:szCs w:val="23"/>
              </w:rPr>
            </w:pPr>
            <w:r w:rsidDel="00000000" w:rsidR="00000000" w:rsidRPr="00000000">
              <w:rPr>
                <w:rFonts w:ascii="Courier New" w:cs="Courier New" w:eastAsia="Courier New" w:hAnsi="Courier New"/>
                <w:color w:val="000000"/>
                <w:sz w:val="24"/>
                <w:szCs w:val="24"/>
                <w:rtl w:val="0"/>
              </w:rPr>
              <w:t xml:space="preserve">64M</w:t>
            </w:r>
            <w:r w:rsidDel="00000000" w:rsidR="00000000" w:rsidRPr="00000000">
              <w:rPr>
                <w:rtl w:val="0"/>
              </w:rPr>
            </w:r>
          </w:p>
        </w:tc>
      </w:tr>
    </w:tbl>
    <w:p w:rsidR="00000000" w:rsidDel="00000000" w:rsidP="00000000" w:rsidRDefault="00000000" w:rsidRPr="00000000">
      <w:pPr>
        <w:pStyle w:val="Heading3"/>
        <w:contextualSpacing w:val="0"/>
        <w:rPr>
          <w:rFonts w:ascii="Arial" w:cs="Arial" w:eastAsia="Arial" w:hAnsi="Arial"/>
          <w:color w:val="000000"/>
        </w:rPr>
      </w:pPr>
      <w:r w:rsidDel="00000000" w:rsidR="00000000" w:rsidRPr="00000000">
        <w:rPr>
          <w:rFonts w:ascii="Arial" w:cs="Arial" w:eastAsia="Arial" w:hAnsi="Arial"/>
          <w:color w:val="000000"/>
          <w:rtl w:val="0"/>
        </w:rPr>
        <w:t xml:space="preserve">CBD</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 dă o implementare funcțională de client-server messaging application [1], care oferă funcționalitatea de distribuire a unui mesaj de la un client către toți ceilalti prin intermediul serverlui. În arhitectură există un singur server și N (număr variabil) de posibili clienți. Se va porni mai întâi serverul, după care se pot porni un maxim de 100 de clienți. Rolul vostru este de a extinde funcționalitatea, astfel încât să permită trmiterea de mesaje private de la un user la altul, prin o comanda de forma "/m &lt;user&gt; &lt;mesaj&gt;".</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Mesajele care nu încep cu /m, trebuie să fie, în continuare, difuzate către toți clienții, iar celelalte aspecte ale funcționalității nu vor fi modificate.</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Atunci când în terminalul unui client X se scrie comanda "/m Y testing private message", doar la userul Y va ajunge un mesaj de forma: "X::testing private message"</w:t>
        <w:br w:type="textWrapping"/>
        <w:t xml:space="preserve">A se observa faptul că mesajele globale se diferențiază de cele private prin "::".</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Pentru a rula programul cu N clienți, în N+1 terminale se vor rula comenzi de forma:</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./server 4444</w:t>
        <w:br w:type="textWrapping"/>
        <w:t xml:space="preserve">./client bot1 4444</w:t>
        <w:br w:type="textWrapping"/>
        <w:t xml:space="preserve">./client bot2 4444</w:t>
        <w:br w:type="textWrapping"/>
        <w:t xml:space="preserve">./client bot3 4444</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Dacă în terminalul bot1 se scrie comanda:</w:t>
        <w:br w:type="textWrapping"/>
        <w:t xml:space="preserve">hello everyone</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Iar în terminal bot2:</w:t>
        <w:br w:type="textWrapping"/>
        <w:t xml:space="preserve">/m bot3 this is my secret: 1237194</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În terminalul bot2 &amp; bot3 va apărea:</w:t>
        <w:br w:type="textWrapping"/>
        <w:t xml:space="preserve">bot1:hello everyone</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Iar în terminalul bot3 se va afișa:</w:t>
        <w:br w:type="textWrapping"/>
        <w:t xml:space="preserve">bot2::this is my secret 1237194</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Precizări:</w:t>
        <w:br w:type="textWrapping"/>
        <w:t xml:space="preserve">- pentru rezolvare vă este permisă doar modificarea codului sursă pentru server;</w:t>
        <w:br w:type="textWrapping"/>
        <w:t xml:space="preserve">- compilarea celor 2 programe se va face pe baza Makefile-ului oferit;</w:t>
        <w:br w:type="textWrapping"/>
        <w:t xml:space="preserve">- pe site se va încărca doar sursa serverului modificată.</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contextualSpacing w:val="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[1]</w:t>
      </w:r>
      <w:hyperlink r:id="rId11">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 http://ejudge.acadnet.tk/resurse-2017/nationala/communication_breakdown.zip</w:t>
        </w:r>
      </w:hyperlink>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sectPr>
      <w:pgSz w:h="16838" w:w="11906"/>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Calibri"/>
  <w:font w:name="Times New Roman"/>
  <w:font w:name="Georgia"/>
  <w:font w:name="Arial"/>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Calibri" w:cs="Calibri" w:eastAsia="Calibri" w:hAnsi="Calibri"/>
        <w:b w:val="0"/>
        <w:i w:val="0"/>
        <w:smallCaps w:val="0"/>
        <w:strike w:val="0"/>
        <w:color w:val="000000"/>
        <w:sz w:val="22"/>
        <w:szCs w:val="22"/>
        <w:u w:val="none"/>
        <w:shd w:fill="auto" w:val="clear"/>
        <w:vertAlign w:val="baseline"/>
        <w:lang w:val="en-US"/>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spacing w:after="100" w:before="100"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ejudge.acadnet.tk/resurse-2017/nationala/communication_breakdown.zip" TargetMode="External"/><Relationship Id="rId10" Type="http://schemas.openxmlformats.org/officeDocument/2006/relationships/hyperlink" Target="http://ejudge.acadnet.tk/resurse-2017/nationala/Car.cpp" TargetMode="External"/><Relationship Id="rId9" Type="http://schemas.openxmlformats.org/officeDocument/2006/relationships/hyperlink" Target="http://ejudge.acadnet.tk/resurse-2017/nationala/calc.c" TargetMode="External"/><Relationship Id="rId5" Type="http://schemas.openxmlformats.org/officeDocument/2006/relationships/styles" Target="styles.xml"/><Relationship Id="rId6" Type="http://schemas.openxmlformats.org/officeDocument/2006/relationships/hyperlink" Target="http://ejudge.acadnet.tk/resurse-2017/nationala/Loretto.cpp" TargetMode="External"/><Relationship Id="rId7" Type="http://schemas.openxmlformats.org/officeDocument/2006/relationships/hyperlink" Target="http://ejudge.acadnet.tk/resurse-2017/nationala/decrypt.c" TargetMode="External"/><Relationship Id="rId8" Type="http://schemas.openxmlformats.org/officeDocument/2006/relationships/hyperlink" Target="http://ejudge.acadnet.tk/resurse-2017/nationala/Minesweeper.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