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505" w:rsidRPr="000950BD" w:rsidRDefault="000950BD" w:rsidP="000950BD">
      <w:pPr>
        <w:jc w:val="both"/>
        <w:rPr>
          <w:lang w:val="en-US"/>
        </w:rPr>
      </w:pPr>
      <w:r>
        <w:rPr>
          <w:lang w:val="en-US"/>
        </w:rPr>
        <w:t>Through the course of the project, I gained a deeper understanding of the technology and infrastructure behind our everyday digital lives: for example, the OAuth system</w:t>
      </w:r>
      <w:r w:rsidR="0095053A">
        <w:rPr>
          <w:lang w:val="en-US"/>
        </w:rPr>
        <w:t xml:space="preserve"> and RESTful APIs</w:t>
      </w:r>
      <w:r>
        <w:rPr>
          <w:lang w:val="en-US"/>
        </w:rPr>
        <w:t>, integral for many applications we use today. During the project, some setbacks we faced were the lack of time as most of the time we had was spent on studying for EOYs. Afterwards, we rushed to complete the project and faced difficulties with OAuth, database models, and other things.</w:t>
      </w:r>
      <w:r w:rsidR="00C119E6">
        <w:rPr>
          <w:lang w:val="en-US"/>
        </w:rPr>
        <w:t xml:space="preserve"> Improving our time management would be one step towards having a better application in the end, as we had to do most of the work in a short period of time.</w:t>
      </w:r>
      <w:bookmarkStart w:id="0" w:name="_GoBack"/>
      <w:bookmarkEnd w:id="0"/>
    </w:p>
    <w:sectPr w:rsidR="00034505" w:rsidRPr="00095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02"/>
    <w:rsid w:val="000476D1"/>
    <w:rsid w:val="000950BD"/>
    <w:rsid w:val="0095053A"/>
    <w:rsid w:val="00C119E6"/>
    <w:rsid w:val="00EF0F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PENG HO TENG</dc:creator>
  <cp:lastModifiedBy>JUSTIN PENG HO TENG</cp:lastModifiedBy>
  <cp:revision>2</cp:revision>
  <dcterms:created xsi:type="dcterms:W3CDTF">2015-10-22T04:44:00Z</dcterms:created>
  <dcterms:modified xsi:type="dcterms:W3CDTF">2015-10-22T05:07:00Z</dcterms:modified>
</cp:coreProperties>
</file>