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3A" w:rsidRDefault="00E90E3A" w:rsidP="00383275">
      <w:pPr>
        <w:spacing w:after="0" w:line="240" w:lineRule="auto"/>
        <w:rPr>
          <w:rFonts w:asciiTheme="majorBidi" w:hAnsiTheme="majorBidi" w:cstheme="majorBidi"/>
        </w:rPr>
      </w:pPr>
    </w:p>
    <w:p w:rsidR="00383275" w:rsidRPr="000A5DBD" w:rsidRDefault="00383275" w:rsidP="00383275">
      <w:pPr>
        <w:spacing w:after="0" w:line="240" w:lineRule="auto"/>
        <w:rPr>
          <w:rFonts w:asciiTheme="majorBidi" w:hAnsiTheme="majorBidi" w:cstheme="majorBidi"/>
          <w:b/>
          <w:bCs/>
        </w:rPr>
      </w:pPr>
      <w:r w:rsidRPr="000A5DBD">
        <w:rPr>
          <w:rFonts w:asciiTheme="majorBidi" w:hAnsiTheme="majorBidi" w:cstheme="majorBidi"/>
          <w:b/>
          <w:bCs/>
        </w:rPr>
        <w:t>Part 1: KNN Learner</w:t>
      </w:r>
    </w:p>
    <w:p w:rsidR="00383275" w:rsidRDefault="00383275" w:rsidP="00383275">
      <w:pPr>
        <w:spacing w:after="0" w:line="240" w:lineRule="auto"/>
        <w:rPr>
          <w:rFonts w:asciiTheme="majorBidi" w:hAnsiTheme="majorBidi" w:cstheme="majorBidi"/>
        </w:rPr>
      </w:pPr>
    </w:p>
    <w:p w:rsidR="00383275" w:rsidRDefault="00383275" w:rsidP="00383275">
      <w:pPr>
        <w:spacing w:after="0" w:line="240" w:lineRule="auto"/>
        <w:rPr>
          <w:rFonts w:asciiTheme="majorBidi" w:hAnsiTheme="majorBidi" w:cstheme="majorBidi"/>
        </w:rPr>
      </w:pPr>
      <w:r>
        <w:rPr>
          <w:rFonts w:asciiTheme="majorBidi" w:hAnsiTheme="majorBidi" w:cstheme="majorBidi"/>
        </w:rPr>
        <w:t xml:space="preserve">KNN learner uses the k-nearest neighbor is a method to estimate new observations based on previously recorded features and labels. Given a new sample (could have multiple features), the learner will compare that to all previously recorded features/label pairs and select the ‘k’ points that have the least error. The following illustrates how </w:t>
      </w:r>
      <w:proofErr w:type="spellStart"/>
      <w:r>
        <w:rPr>
          <w:rFonts w:asciiTheme="majorBidi" w:hAnsiTheme="majorBidi" w:cstheme="majorBidi"/>
        </w:rPr>
        <w:t>knn</w:t>
      </w:r>
      <w:proofErr w:type="spellEnd"/>
      <w:r>
        <w:rPr>
          <w:rFonts w:asciiTheme="majorBidi" w:hAnsiTheme="majorBidi" w:cstheme="majorBidi"/>
        </w:rPr>
        <w:t>-learner works when given a new point (p1):</w:t>
      </w:r>
    </w:p>
    <w:p w:rsidR="00383275" w:rsidRDefault="00383275" w:rsidP="00383275">
      <w:pPr>
        <w:spacing w:after="0" w:line="240" w:lineRule="auto"/>
        <w:rPr>
          <w:rFonts w:asciiTheme="majorBidi" w:hAnsiTheme="majorBidi" w:cstheme="majorBidi"/>
        </w:rPr>
      </w:pPr>
    </w:p>
    <w:p w:rsidR="00383275" w:rsidRDefault="00383275" w:rsidP="00383275">
      <w:pPr>
        <w:pStyle w:val="ListParagraph"/>
        <w:numPr>
          <w:ilvl w:val="0"/>
          <w:numId w:val="2"/>
        </w:numPr>
        <w:spacing w:after="0" w:line="240" w:lineRule="auto"/>
        <w:rPr>
          <w:rFonts w:asciiTheme="majorBidi" w:hAnsiTheme="majorBidi" w:cstheme="majorBidi"/>
        </w:rPr>
      </w:pPr>
      <w:r>
        <w:rPr>
          <w:rFonts w:asciiTheme="majorBidi" w:hAnsiTheme="majorBidi" w:cstheme="majorBidi"/>
        </w:rPr>
        <w:t xml:space="preserve">Let us call </w:t>
      </w:r>
      <w:r w:rsidR="00657C49">
        <w:rPr>
          <w:rFonts w:asciiTheme="majorBidi" w:hAnsiTheme="majorBidi" w:cstheme="majorBidi"/>
        </w:rPr>
        <w:t>training observations X(</w:t>
      </w:r>
      <w:proofErr w:type="spellStart"/>
      <w:r w:rsidR="00657C49">
        <w:rPr>
          <w:rFonts w:asciiTheme="majorBidi" w:hAnsiTheme="majorBidi" w:cstheme="majorBidi"/>
        </w:rPr>
        <w:t>i</w:t>
      </w:r>
      <w:proofErr w:type="spellEnd"/>
      <w:r w:rsidR="00657C49">
        <w:rPr>
          <w:rFonts w:asciiTheme="majorBidi" w:hAnsiTheme="majorBidi" w:cstheme="majorBidi"/>
        </w:rPr>
        <w:t>)j with associated Y(</w:t>
      </w:r>
      <w:proofErr w:type="spellStart"/>
      <w:r w:rsidR="00657C49">
        <w:rPr>
          <w:rFonts w:asciiTheme="majorBidi" w:hAnsiTheme="majorBidi" w:cstheme="majorBidi"/>
        </w:rPr>
        <w:t>i</w:t>
      </w:r>
      <w:proofErr w:type="spellEnd"/>
      <w:r w:rsidR="00657C49">
        <w:rPr>
          <w:rFonts w:asciiTheme="majorBidi" w:hAnsiTheme="majorBidi" w:cstheme="majorBidi"/>
        </w:rPr>
        <w:t>) where (</w:t>
      </w:r>
      <w:proofErr w:type="spellStart"/>
      <w:r w:rsidR="00657C49">
        <w:rPr>
          <w:rFonts w:asciiTheme="majorBidi" w:hAnsiTheme="majorBidi" w:cstheme="majorBidi"/>
        </w:rPr>
        <w:t>i</w:t>
      </w:r>
      <w:proofErr w:type="spellEnd"/>
      <w:r w:rsidR="00657C49">
        <w:rPr>
          <w:rFonts w:asciiTheme="majorBidi" w:hAnsiTheme="majorBidi" w:cstheme="majorBidi"/>
        </w:rPr>
        <w:t>) is the observation index and ‘j’ is the feature index</w:t>
      </w:r>
    </w:p>
    <w:p w:rsidR="00657C49" w:rsidRDefault="00383275" w:rsidP="00657C49">
      <w:pPr>
        <w:pStyle w:val="ListParagraph"/>
        <w:numPr>
          <w:ilvl w:val="0"/>
          <w:numId w:val="2"/>
        </w:numPr>
        <w:spacing w:after="0" w:line="240" w:lineRule="auto"/>
        <w:rPr>
          <w:rFonts w:asciiTheme="majorBidi" w:hAnsiTheme="majorBidi" w:cstheme="majorBidi"/>
        </w:rPr>
      </w:pPr>
      <w:r>
        <w:rPr>
          <w:rFonts w:asciiTheme="majorBidi" w:hAnsiTheme="majorBidi" w:cstheme="majorBidi"/>
        </w:rPr>
        <w:t>Compare p1 to</w:t>
      </w:r>
      <w:r w:rsidR="00657C49">
        <w:rPr>
          <w:rFonts w:asciiTheme="majorBidi" w:hAnsiTheme="majorBidi" w:cstheme="majorBidi"/>
        </w:rPr>
        <w:t xml:space="preserve"> all X(</w:t>
      </w:r>
      <w:proofErr w:type="spellStart"/>
      <w:r w:rsidR="00657C49">
        <w:rPr>
          <w:rFonts w:asciiTheme="majorBidi" w:hAnsiTheme="majorBidi" w:cstheme="majorBidi"/>
        </w:rPr>
        <w:t>i</w:t>
      </w:r>
      <w:proofErr w:type="spellEnd"/>
      <w:r w:rsidR="00657C49">
        <w:rPr>
          <w:rFonts w:asciiTheme="majorBidi" w:hAnsiTheme="majorBidi" w:cstheme="majorBidi"/>
        </w:rPr>
        <w:t>)j using RMS error</w:t>
      </w:r>
    </w:p>
    <w:p w:rsidR="00657C49" w:rsidRDefault="00657C49" w:rsidP="00657C49">
      <w:pPr>
        <w:pStyle w:val="ListParagraph"/>
        <w:numPr>
          <w:ilvl w:val="0"/>
          <w:numId w:val="2"/>
        </w:numPr>
        <w:spacing w:after="0" w:line="240" w:lineRule="auto"/>
        <w:rPr>
          <w:rFonts w:asciiTheme="majorBidi" w:hAnsiTheme="majorBidi" w:cstheme="majorBidi"/>
        </w:rPr>
      </w:pPr>
      <w:r>
        <w:rPr>
          <w:rFonts w:asciiTheme="majorBidi" w:hAnsiTheme="majorBidi" w:cstheme="majorBidi"/>
        </w:rPr>
        <w:t>Choose the ‘k’ Y(</w:t>
      </w:r>
      <w:proofErr w:type="spellStart"/>
      <w:r>
        <w:rPr>
          <w:rFonts w:asciiTheme="majorBidi" w:hAnsiTheme="majorBidi" w:cstheme="majorBidi"/>
        </w:rPr>
        <w:t>i</w:t>
      </w:r>
      <w:proofErr w:type="spellEnd"/>
      <w:r>
        <w:rPr>
          <w:rFonts w:asciiTheme="majorBidi" w:hAnsiTheme="majorBidi" w:cstheme="majorBidi"/>
        </w:rPr>
        <w:t>)’s associated with X(</w:t>
      </w:r>
      <w:proofErr w:type="spellStart"/>
      <w:r>
        <w:rPr>
          <w:rFonts w:asciiTheme="majorBidi" w:hAnsiTheme="majorBidi" w:cstheme="majorBidi"/>
        </w:rPr>
        <w:t>i</w:t>
      </w:r>
      <w:proofErr w:type="spellEnd"/>
      <w:r>
        <w:rPr>
          <w:rFonts w:asciiTheme="majorBidi" w:hAnsiTheme="majorBidi" w:cstheme="majorBidi"/>
        </w:rPr>
        <w:t>)j with least error</w:t>
      </w:r>
    </w:p>
    <w:p w:rsidR="00657C49" w:rsidRDefault="00657C49" w:rsidP="00657C49">
      <w:pPr>
        <w:pStyle w:val="ListParagraph"/>
        <w:numPr>
          <w:ilvl w:val="0"/>
          <w:numId w:val="2"/>
        </w:numPr>
        <w:spacing w:after="0" w:line="240" w:lineRule="auto"/>
        <w:rPr>
          <w:rFonts w:asciiTheme="majorBidi" w:hAnsiTheme="majorBidi" w:cstheme="majorBidi"/>
        </w:rPr>
      </w:pPr>
      <w:r>
        <w:rPr>
          <w:rFonts w:asciiTheme="majorBidi" w:hAnsiTheme="majorBidi" w:cstheme="majorBidi"/>
        </w:rPr>
        <w:t>Return mean of the chosen ‘k’ Y(</w:t>
      </w:r>
      <w:proofErr w:type="spellStart"/>
      <w:r>
        <w:rPr>
          <w:rFonts w:asciiTheme="majorBidi" w:hAnsiTheme="majorBidi" w:cstheme="majorBidi"/>
        </w:rPr>
        <w:t>i</w:t>
      </w:r>
      <w:proofErr w:type="spellEnd"/>
      <w:r>
        <w:rPr>
          <w:rFonts w:asciiTheme="majorBidi" w:hAnsiTheme="majorBidi" w:cstheme="majorBidi"/>
        </w:rPr>
        <w:t>)s</w:t>
      </w:r>
    </w:p>
    <w:p w:rsidR="00657C49" w:rsidRDefault="00657C49" w:rsidP="00657C49">
      <w:pPr>
        <w:spacing w:after="0" w:line="240" w:lineRule="auto"/>
        <w:rPr>
          <w:rFonts w:asciiTheme="majorBidi" w:hAnsiTheme="majorBidi" w:cstheme="majorBidi"/>
        </w:rPr>
      </w:pPr>
    </w:p>
    <w:p w:rsidR="00657C49" w:rsidRDefault="00657C49" w:rsidP="00657C49">
      <w:pPr>
        <w:spacing w:after="0" w:line="240" w:lineRule="auto"/>
        <w:rPr>
          <w:rFonts w:asciiTheme="majorBidi" w:hAnsiTheme="majorBidi" w:cstheme="majorBidi"/>
        </w:rPr>
      </w:pPr>
      <w:r>
        <w:rPr>
          <w:rFonts w:asciiTheme="majorBidi" w:hAnsiTheme="majorBidi" w:cstheme="majorBidi"/>
        </w:rPr>
        <w:t>To test the accuracy of my classifier it was ran on ‘ripple.csv’ and the following results were obtained using the default value of ‘k’ (k=3):</w:t>
      </w:r>
    </w:p>
    <w:p w:rsidR="00657C49" w:rsidRDefault="00657C49" w:rsidP="00657C49">
      <w:pPr>
        <w:spacing w:after="0" w:line="240"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657C49" w:rsidTr="00657C49">
        <w:trPr>
          <w:trHeight w:val="458"/>
        </w:trPr>
        <w:tc>
          <w:tcPr>
            <w:tcW w:w="4675" w:type="dxa"/>
          </w:tcPr>
          <w:p w:rsidR="00657C49" w:rsidRPr="00657C49" w:rsidRDefault="00657C49" w:rsidP="00657C49">
            <w:pPr>
              <w:jc w:val="center"/>
              <w:rPr>
                <w:rFonts w:asciiTheme="majorBidi" w:hAnsiTheme="majorBidi" w:cstheme="majorBidi"/>
                <w:b/>
                <w:bCs/>
              </w:rPr>
            </w:pPr>
            <w:r w:rsidRPr="00657C49">
              <w:rPr>
                <w:rFonts w:asciiTheme="majorBidi" w:hAnsiTheme="majorBidi" w:cstheme="majorBidi"/>
                <w:b/>
                <w:bCs/>
              </w:rPr>
              <w:t>KNN Learner</w:t>
            </w:r>
          </w:p>
        </w:tc>
        <w:tc>
          <w:tcPr>
            <w:tcW w:w="4675" w:type="dxa"/>
          </w:tcPr>
          <w:p w:rsidR="00657C49" w:rsidRPr="00657C49" w:rsidRDefault="00657C49" w:rsidP="00657C49">
            <w:pPr>
              <w:jc w:val="center"/>
              <w:rPr>
                <w:rFonts w:asciiTheme="majorBidi" w:hAnsiTheme="majorBidi" w:cstheme="majorBidi"/>
                <w:b/>
                <w:bCs/>
              </w:rPr>
            </w:pPr>
            <w:r w:rsidRPr="00657C49">
              <w:rPr>
                <w:rFonts w:asciiTheme="majorBidi" w:hAnsiTheme="majorBidi" w:cstheme="majorBidi"/>
                <w:b/>
                <w:bCs/>
              </w:rPr>
              <w:t>Linear Regression Learner</w:t>
            </w:r>
          </w:p>
        </w:tc>
      </w:tr>
      <w:tr w:rsidR="00657C49" w:rsidTr="00D53FA0">
        <w:trPr>
          <w:trHeight w:val="894"/>
        </w:trPr>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In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0.136590187312</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0.981360326901</w:t>
            </w:r>
          </w:p>
        </w:tc>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In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0.705375081106</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0.040607011093</w:t>
            </w:r>
          </w:p>
        </w:tc>
      </w:tr>
      <w:tr w:rsidR="00657C49" w:rsidTr="00D53FA0">
        <w:trPr>
          <w:trHeight w:val="1042"/>
        </w:trPr>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Out of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0.207762150054</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0.955537498166</w:t>
            </w:r>
          </w:p>
        </w:tc>
        <w:tc>
          <w:tcPr>
            <w:tcW w:w="4675" w:type="dxa"/>
          </w:tcPr>
          <w:p w:rsidR="00657C49" w:rsidRPr="00657C49" w:rsidRDefault="00657C49" w:rsidP="00657C49">
            <w:pPr>
              <w:rPr>
                <w:rFonts w:asciiTheme="majorBidi" w:hAnsiTheme="majorBidi" w:cstheme="majorBidi"/>
              </w:rPr>
            </w:pPr>
            <w:r w:rsidRPr="00657C49">
              <w:rPr>
                <w:rFonts w:asciiTheme="majorBidi" w:hAnsiTheme="majorBidi" w:cstheme="majorBidi"/>
              </w:rPr>
              <w:t>Out of sample results</w:t>
            </w:r>
          </w:p>
          <w:p w:rsidR="00657C49" w:rsidRPr="00657C49" w:rsidRDefault="00657C49" w:rsidP="00657C49">
            <w:pPr>
              <w:rPr>
                <w:rFonts w:asciiTheme="majorBidi" w:hAnsiTheme="majorBidi" w:cstheme="majorBidi"/>
              </w:rPr>
            </w:pPr>
            <w:r w:rsidRPr="00657C49">
              <w:rPr>
                <w:rFonts w:asciiTheme="majorBidi" w:hAnsiTheme="majorBidi" w:cstheme="majorBidi"/>
              </w:rPr>
              <w:t>RMSE:  0.70409341685</w:t>
            </w:r>
          </w:p>
          <w:p w:rsidR="00657C49" w:rsidRDefault="00657C49" w:rsidP="00657C49">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0.0162663457175</w:t>
            </w:r>
          </w:p>
        </w:tc>
      </w:tr>
      <w:tr w:rsidR="00657C49" w:rsidTr="00657C49">
        <w:trPr>
          <w:trHeight w:val="368"/>
        </w:trPr>
        <w:tc>
          <w:tcPr>
            <w:tcW w:w="4675" w:type="dxa"/>
          </w:tcPr>
          <w:p w:rsidR="00657C49" w:rsidRPr="00657C49" w:rsidRDefault="00657C49" w:rsidP="00657C49">
            <w:pPr>
              <w:rPr>
                <w:rFonts w:asciiTheme="majorBidi" w:hAnsiTheme="majorBidi" w:cstheme="majorBidi"/>
              </w:rPr>
            </w:pPr>
            <w:r>
              <w:rPr>
                <w:rFonts w:asciiTheme="majorBidi" w:hAnsiTheme="majorBidi" w:cstheme="majorBidi"/>
              </w:rPr>
              <w:t>Runtime: 0.092 seconds</w:t>
            </w:r>
          </w:p>
        </w:tc>
        <w:tc>
          <w:tcPr>
            <w:tcW w:w="4675" w:type="dxa"/>
          </w:tcPr>
          <w:p w:rsidR="00657C49" w:rsidRDefault="00657C49" w:rsidP="00657C49">
            <w:pPr>
              <w:rPr>
                <w:rFonts w:asciiTheme="majorBidi" w:hAnsiTheme="majorBidi" w:cstheme="majorBidi"/>
              </w:rPr>
            </w:pPr>
            <w:r>
              <w:rPr>
                <w:rFonts w:asciiTheme="majorBidi" w:hAnsiTheme="majorBidi" w:cstheme="majorBidi"/>
              </w:rPr>
              <w:t>Runtime: 0.004 seconds</w:t>
            </w:r>
          </w:p>
        </w:tc>
      </w:tr>
    </w:tbl>
    <w:p w:rsidR="00657C49" w:rsidRDefault="00657C49" w:rsidP="00657C49">
      <w:pPr>
        <w:spacing w:after="0" w:line="240" w:lineRule="auto"/>
        <w:rPr>
          <w:rFonts w:asciiTheme="majorBidi" w:hAnsiTheme="majorBidi" w:cstheme="majorBidi"/>
        </w:rPr>
      </w:pPr>
    </w:p>
    <w:p w:rsidR="00657C49" w:rsidRDefault="00657C49" w:rsidP="000A5DBD">
      <w:pPr>
        <w:spacing w:after="0" w:line="240" w:lineRule="auto"/>
        <w:rPr>
          <w:rFonts w:asciiTheme="majorBidi" w:hAnsiTheme="majorBidi" w:cstheme="majorBidi"/>
        </w:rPr>
      </w:pPr>
      <w:r>
        <w:rPr>
          <w:rFonts w:asciiTheme="majorBidi" w:hAnsiTheme="majorBidi" w:cstheme="majorBidi"/>
        </w:rPr>
        <w:t xml:space="preserve">It can be seen from the table above that the KNN learner outperforms the linear regression learner in the ‘ripple’ data and this is because the data is non-linear </w:t>
      </w:r>
      <w:r w:rsidR="000A5DBD">
        <w:rPr>
          <w:rFonts w:asciiTheme="majorBidi" w:hAnsiTheme="majorBidi" w:cstheme="majorBidi"/>
        </w:rPr>
        <w:t xml:space="preserve">as can be seen in the plot below. The </w:t>
      </w:r>
      <w:proofErr w:type="spellStart"/>
      <w:r w:rsidR="000A5DBD">
        <w:rPr>
          <w:rFonts w:asciiTheme="majorBidi" w:hAnsiTheme="majorBidi" w:cstheme="majorBidi"/>
        </w:rPr>
        <w:t>knn</w:t>
      </w:r>
      <w:proofErr w:type="spellEnd"/>
      <w:r w:rsidR="000A5DBD">
        <w:rPr>
          <w:rFonts w:asciiTheme="majorBidi" w:hAnsiTheme="majorBidi" w:cstheme="majorBidi"/>
        </w:rPr>
        <w:t>-</w:t>
      </w:r>
      <w:proofErr w:type="gramStart"/>
      <w:r w:rsidR="000A5DBD">
        <w:rPr>
          <w:rFonts w:asciiTheme="majorBidi" w:hAnsiTheme="majorBidi" w:cstheme="majorBidi"/>
        </w:rPr>
        <w:t>learner  performs</w:t>
      </w:r>
      <w:proofErr w:type="gramEnd"/>
      <w:r w:rsidR="000A5DBD">
        <w:rPr>
          <w:rFonts w:asciiTheme="majorBidi" w:hAnsiTheme="majorBidi" w:cstheme="majorBidi"/>
        </w:rPr>
        <w:t xml:space="preserve"> better since it is non-parametric where it predicts each point based on the neighboring points </w:t>
      </w:r>
      <w:proofErr w:type="spellStart"/>
      <w:r w:rsidR="000A5DBD">
        <w:rPr>
          <w:rFonts w:asciiTheme="majorBidi" w:hAnsiTheme="majorBidi" w:cstheme="majorBidi"/>
        </w:rPr>
        <w:t>with out</w:t>
      </w:r>
      <w:proofErr w:type="spellEnd"/>
      <w:r w:rsidR="000A5DBD">
        <w:rPr>
          <w:rFonts w:asciiTheme="majorBidi" w:hAnsiTheme="majorBidi" w:cstheme="majorBidi"/>
        </w:rPr>
        <w:t xml:space="preserve"> forcing it on all future points. </w:t>
      </w:r>
      <w:proofErr w:type="spellStart"/>
      <w:r w:rsidR="000A5DBD">
        <w:rPr>
          <w:rFonts w:asciiTheme="majorBidi" w:hAnsiTheme="majorBidi" w:cstheme="majorBidi"/>
        </w:rPr>
        <w:t>Where as</w:t>
      </w:r>
      <w:proofErr w:type="spellEnd"/>
      <w:r w:rsidR="000A5DBD">
        <w:rPr>
          <w:rFonts w:asciiTheme="majorBidi" w:hAnsiTheme="majorBidi" w:cstheme="majorBidi"/>
        </w:rPr>
        <w:t xml:space="preserve"> the </w:t>
      </w:r>
      <w:proofErr w:type="spellStart"/>
      <w:r w:rsidR="000A5DBD">
        <w:rPr>
          <w:rFonts w:asciiTheme="majorBidi" w:hAnsiTheme="majorBidi" w:cstheme="majorBidi"/>
        </w:rPr>
        <w:t>lin-reg</w:t>
      </w:r>
      <w:proofErr w:type="spellEnd"/>
      <w:r w:rsidR="000A5DBD">
        <w:rPr>
          <w:rFonts w:asciiTheme="majorBidi" w:hAnsiTheme="majorBidi" w:cstheme="majorBidi"/>
        </w:rPr>
        <w:t xml:space="preserve"> learner comes up with parameters that are based on the train set and independent of the new observed point where we want to predict its value. </w:t>
      </w:r>
    </w:p>
    <w:p w:rsidR="000A5DBD" w:rsidRDefault="000A5DBD" w:rsidP="000A5DBD">
      <w:pPr>
        <w:spacing w:after="0" w:line="240" w:lineRule="auto"/>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1BD9085D" wp14:editId="7022A077">
            <wp:simplePos x="0" y="0"/>
            <wp:positionH relativeFrom="column">
              <wp:posOffset>847725</wp:posOffset>
            </wp:positionH>
            <wp:positionV relativeFrom="paragraph">
              <wp:posOffset>5715</wp:posOffset>
            </wp:positionV>
            <wp:extent cx="3828830" cy="3161665"/>
            <wp:effectExtent l="0" t="0" r="635" b="635"/>
            <wp:wrapNone/>
            <wp:docPr id="3" name="Picture 3" descr="C:\Users\AMD\Desktop\Ripple Data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Desktop\Ripple Data Plo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544" r="5307" b="4102"/>
                    <a:stretch/>
                  </pic:blipFill>
                  <pic:spPr bwMode="auto">
                    <a:xfrm>
                      <a:off x="0" y="0"/>
                      <a:ext cx="3829603" cy="31623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p>
    <w:p w:rsidR="000A5DBD" w:rsidRDefault="000A5DBD" w:rsidP="000A5DBD">
      <w:pPr>
        <w:spacing w:after="0" w:line="240" w:lineRule="auto"/>
        <w:rPr>
          <w:rFonts w:asciiTheme="majorBidi" w:hAnsiTheme="majorBidi" w:cstheme="majorBidi"/>
        </w:rPr>
      </w:pPr>
      <w:r>
        <w:rPr>
          <w:rFonts w:asciiTheme="majorBidi" w:hAnsiTheme="majorBidi" w:cstheme="majorBidi"/>
        </w:rPr>
        <w:lastRenderedPageBreak/>
        <w:t>It can be seen above that the data follows a non-linear behavior which explains the poor performance of the linear regression learner.</w:t>
      </w:r>
    </w:p>
    <w:p w:rsidR="000A5DBD" w:rsidRDefault="000A5DBD" w:rsidP="000A5DBD">
      <w:pPr>
        <w:spacing w:after="0" w:line="240" w:lineRule="auto"/>
        <w:rPr>
          <w:rFonts w:asciiTheme="majorBidi" w:hAnsiTheme="majorBidi" w:cstheme="majorBidi"/>
        </w:rPr>
      </w:pPr>
    </w:p>
    <w:p w:rsidR="000A5DBD" w:rsidRPr="004B5EE6" w:rsidRDefault="004B5EE6" w:rsidP="000A5DBD">
      <w:pPr>
        <w:spacing w:after="0" w:line="240" w:lineRule="auto"/>
        <w:rPr>
          <w:rFonts w:asciiTheme="majorBidi" w:hAnsiTheme="majorBidi" w:cstheme="majorBidi"/>
          <w:b/>
          <w:bCs/>
        </w:rPr>
      </w:pPr>
      <w:r w:rsidRPr="004B5EE6">
        <w:rPr>
          <w:rFonts w:asciiTheme="majorBidi" w:hAnsiTheme="majorBidi" w:cstheme="majorBidi"/>
          <w:b/>
          <w:bCs/>
        </w:rPr>
        <w:t xml:space="preserve">Part2: </w:t>
      </w:r>
      <w:proofErr w:type="spellStart"/>
      <w:r w:rsidRPr="004B5EE6">
        <w:rPr>
          <w:rFonts w:asciiTheme="majorBidi" w:hAnsiTheme="majorBidi" w:cstheme="majorBidi"/>
          <w:b/>
          <w:bCs/>
        </w:rPr>
        <w:t>BagLearner</w:t>
      </w:r>
      <w:proofErr w:type="spellEnd"/>
    </w:p>
    <w:p w:rsidR="000A5DBD" w:rsidRDefault="000A5DBD" w:rsidP="000A5DBD">
      <w:pPr>
        <w:spacing w:after="0" w:line="240" w:lineRule="auto"/>
        <w:rPr>
          <w:rFonts w:asciiTheme="majorBidi" w:hAnsiTheme="majorBidi" w:cstheme="majorBidi"/>
        </w:rPr>
      </w:pPr>
    </w:p>
    <w:p w:rsidR="004B5EE6" w:rsidRDefault="004B5EE6" w:rsidP="004B5EE6">
      <w:pPr>
        <w:spacing w:after="0" w:line="240" w:lineRule="auto"/>
        <w:rPr>
          <w:rFonts w:asciiTheme="majorBidi" w:hAnsiTheme="majorBidi" w:cstheme="majorBidi"/>
        </w:rPr>
      </w:pPr>
      <w:r>
        <w:rPr>
          <w:rFonts w:asciiTheme="majorBidi" w:hAnsiTheme="majorBidi" w:cstheme="majorBidi"/>
        </w:rPr>
        <w:t>Bagging is a way to refine the accuracy of the learner algorithm as mentioned in [1]. It draws ‘n’ bags of samples from the training data and applies the learner to those ‘n’ bags and then it averages the results of all of the bags into an aggregated value that usually is more accurate and stable. The results for the bag learner compared to the regular KNN learner for the ‘ripple’ data is as follows. This is based on k=3 for both learners and 20 bags for the bag learner.</w:t>
      </w:r>
    </w:p>
    <w:p w:rsidR="004B5EE6" w:rsidRDefault="004B5EE6" w:rsidP="000A5DBD">
      <w:pPr>
        <w:spacing w:after="0" w:line="240"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4B5EE6" w:rsidRPr="00657C49" w:rsidTr="00D53FA0">
        <w:trPr>
          <w:trHeight w:val="458"/>
        </w:trPr>
        <w:tc>
          <w:tcPr>
            <w:tcW w:w="4675" w:type="dxa"/>
          </w:tcPr>
          <w:p w:rsidR="004B5EE6" w:rsidRPr="00657C49" w:rsidRDefault="004B5EE6" w:rsidP="004B5EE6">
            <w:pPr>
              <w:jc w:val="center"/>
              <w:rPr>
                <w:rFonts w:asciiTheme="majorBidi" w:hAnsiTheme="majorBidi" w:cstheme="majorBidi"/>
                <w:b/>
                <w:bCs/>
              </w:rPr>
            </w:pPr>
            <w:r>
              <w:rPr>
                <w:rFonts w:asciiTheme="majorBidi" w:hAnsiTheme="majorBidi" w:cstheme="majorBidi"/>
                <w:b/>
                <w:bCs/>
              </w:rPr>
              <w:t>Bag</w:t>
            </w:r>
            <w:r w:rsidRPr="00657C49">
              <w:rPr>
                <w:rFonts w:asciiTheme="majorBidi" w:hAnsiTheme="majorBidi" w:cstheme="majorBidi"/>
                <w:b/>
                <w:bCs/>
              </w:rPr>
              <w:t xml:space="preserve"> Learner</w:t>
            </w:r>
          </w:p>
        </w:tc>
        <w:tc>
          <w:tcPr>
            <w:tcW w:w="4675" w:type="dxa"/>
          </w:tcPr>
          <w:p w:rsidR="004B5EE6" w:rsidRPr="00657C49" w:rsidRDefault="004B5EE6" w:rsidP="004B5EE6">
            <w:pPr>
              <w:jc w:val="center"/>
              <w:rPr>
                <w:rFonts w:asciiTheme="majorBidi" w:hAnsiTheme="majorBidi" w:cstheme="majorBidi"/>
                <w:b/>
                <w:bCs/>
              </w:rPr>
            </w:pPr>
            <w:r w:rsidRPr="00657C49">
              <w:rPr>
                <w:rFonts w:asciiTheme="majorBidi" w:hAnsiTheme="majorBidi" w:cstheme="majorBidi"/>
                <w:b/>
                <w:bCs/>
              </w:rPr>
              <w:t>KNN Learner</w:t>
            </w:r>
          </w:p>
        </w:tc>
      </w:tr>
      <w:tr w:rsidR="004B5EE6" w:rsidTr="00D53FA0">
        <w:trPr>
          <w:trHeight w:val="894"/>
        </w:trPr>
        <w:tc>
          <w:tcPr>
            <w:tcW w:w="4675" w:type="dxa"/>
          </w:tcPr>
          <w:p w:rsidR="004B5EE6" w:rsidRPr="004B5EE6" w:rsidRDefault="004B5EE6" w:rsidP="004B5EE6">
            <w:pPr>
              <w:rPr>
                <w:rFonts w:asciiTheme="majorBidi" w:hAnsiTheme="majorBidi" w:cstheme="majorBidi"/>
              </w:rPr>
            </w:pPr>
            <w:r w:rsidRPr="004B5EE6">
              <w:rPr>
                <w:rFonts w:asciiTheme="majorBidi" w:hAnsiTheme="majorBidi" w:cstheme="majorBidi"/>
              </w:rPr>
              <w:t>In sample results</w:t>
            </w:r>
          </w:p>
          <w:p w:rsidR="004B5EE6" w:rsidRPr="004B5EE6" w:rsidRDefault="004B5EE6" w:rsidP="004B5EE6">
            <w:pPr>
              <w:rPr>
                <w:rFonts w:asciiTheme="majorBidi" w:hAnsiTheme="majorBidi" w:cstheme="majorBidi"/>
              </w:rPr>
            </w:pPr>
            <w:r w:rsidRPr="004B5EE6">
              <w:rPr>
                <w:rFonts w:asciiTheme="majorBidi" w:hAnsiTheme="majorBidi" w:cstheme="majorBidi"/>
              </w:rPr>
              <w:t>RMSE:  0.12516014302</w:t>
            </w:r>
          </w:p>
          <w:p w:rsidR="004B5EE6" w:rsidRDefault="004B5EE6" w:rsidP="004B5EE6">
            <w:pPr>
              <w:rPr>
                <w:rFonts w:asciiTheme="majorBidi" w:hAnsiTheme="majorBidi" w:cstheme="majorBidi"/>
              </w:rPr>
            </w:pPr>
            <w:proofErr w:type="spellStart"/>
            <w:r w:rsidRPr="004B5EE6">
              <w:rPr>
                <w:rFonts w:asciiTheme="majorBidi" w:hAnsiTheme="majorBidi" w:cstheme="majorBidi"/>
              </w:rPr>
              <w:t>corr</w:t>
            </w:r>
            <w:proofErr w:type="spellEnd"/>
            <w:r w:rsidRPr="004B5EE6">
              <w:rPr>
                <w:rFonts w:asciiTheme="majorBidi" w:hAnsiTheme="majorBidi" w:cstheme="majorBidi"/>
              </w:rPr>
              <w:t>:  0.985542263338</w:t>
            </w:r>
          </w:p>
        </w:tc>
        <w:tc>
          <w:tcPr>
            <w:tcW w:w="4675" w:type="dxa"/>
          </w:tcPr>
          <w:p w:rsidR="004B5EE6" w:rsidRPr="00657C49" w:rsidRDefault="004B5EE6" w:rsidP="004B5EE6">
            <w:pPr>
              <w:rPr>
                <w:rFonts w:asciiTheme="majorBidi" w:hAnsiTheme="majorBidi" w:cstheme="majorBidi"/>
              </w:rPr>
            </w:pPr>
            <w:r w:rsidRPr="00657C49">
              <w:rPr>
                <w:rFonts w:asciiTheme="majorBidi" w:hAnsiTheme="majorBidi" w:cstheme="majorBidi"/>
              </w:rPr>
              <w:t>In sample results</w:t>
            </w:r>
          </w:p>
          <w:p w:rsidR="004B5EE6" w:rsidRPr="00657C49" w:rsidRDefault="004B5EE6" w:rsidP="004B5EE6">
            <w:pPr>
              <w:rPr>
                <w:rFonts w:asciiTheme="majorBidi" w:hAnsiTheme="majorBidi" w:cstheme="majorBidi"/>
              </w:rPr>
            </w:pPr>
            <w:r w:rsidRPr="00657C49">
              <w:rPr>
                <w:rFonts w:asciiTheme="majorBidi" w:hAnsiTheme="majorBidi" w:cstheme="majorBidi"/>
              </w:rPr>
              <w:t>RMSE:  0.136590187312</w:t>
            </w:r>
          </w:p>
          <w:p w:rsidR="004B5EE6" w:rsidRDefault="004B5EE6" w:rsidP="004B5EE6">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0.981360326901</w:t>
            </w:r>
          </w:p>
        </w:tc>
      </w:tr>
      <w:tr w:rsidR="004B5EE6" w:rsidTr="00D53FA0">
        <w:trPr>
          <w:trHeight w:val="1042"/>
        </w:trPr>
        <w:tc>
          <w:tcPr>
            <w:tcW w:w="4675" w:type="dxa"/>
          </w:tcPr>
          <w:p w:rsidR="004B5EE6" w:rsidRPr="004B5EE6" w:rsidRDefault="004B5EE6" w:rsidP="004B5EE6">
            <w:pPr>
              <w:rPr>
                <w:rFonts w:asciiTheme="majorBidi" w:hAnsiTheme="majorBidi" w:cstheme="majorBidi"/>
              </w:rPr>
            </w:pPr>
            <w:r w:rsidRPr="004B5EE6">
              <w:rPr>
                <w:rFonts w:asciiTheme="majorBidi" w:hAnsiTheme="majorBidi" w:cstheme="majorBidi"/>
              </w:rPr>
              <w:t>Out of sample results</w:t>
            </w:r>
          </w:p>
          <w:p w:rsidR="004B5EE6" w:rsidRPr="004B5EE6" w:rsidRDefault="004B5EE6" w:rsidP="004B5EE6">
            <w:pPr>
              <w:rPr>
                <w:rFonts w:asciiTheme="majorBidi" w:hAnsiTheme="majorBidi" w:cstheme="majorBidi"/>
              </w:rPr>
            </w:pPr>
            <w:r w:rsidRPr="004B5EE6">
              <w:rPr>
                <w:rFonts w:asciiTheme="majorBidi" w:hAnsiTheme="majorBidi" w:cstheme="majorBidi"/>
              </w:rPr>
              <w:t>RMSE:  0.198093185311</w:t>
            </w:r>
          </w:p>
          <w:p w:rsidR="004B5EE6" w:rsidRDefault="004B5EE6" w:rsidP="004B5EE6">
            <w:pPr>
              <w:rPr>
                <w:rFonts w:asciiTheme="majorBidi" w:hAnsiTheme="majorBidi" w:cstheme="majorBidi"/>
              </w:rPr>
            </w:pPr>
            <w:proofErr w:type="spellStart"/>
            <w:r w:rsidRPr="004B5EE6">
              <w:rPr>
                <w:rFonts w:asciiTheme="majorBidi" w:hAnsiTheme="majorBidi" w:cstheme="majorBidi"/>
              </w:rPr>
              <w:t>corr</w:t>
            </w:r>
            <w:proofErr w:type="spellEnd"/>
            <w:r w:rsidRPr="004B5EE6">
              <w:rPr>
                <w:rFonts w:asciiTheme="majorBidi" w:hAnsiTheme="majorBidi" w:cstheme="majorBidi"/>
              </w:rPr>
              <w:t>:  0.961210370576</w:t>
            </w:r>
          </w:p>
        </w:tc>
        <w:tc>
          <w:tcPr>
            <w:tcW w:w="4675" w:type="dxa"/>
          </w:tcPr>
          <w:p w:rsidR="004B5EE6" w:rsidRPr="00657C49" w:rsidRDefault="004B5EE6" w:rsidP="004B5EE6">
            <w:pPr>
              <w:rPr>
                <w:rFonts w:asciiTheme="majorBidi" w:hAnsiTheme="majorBidi" w:cstheme="majorBidi"/>
              </w:rPr>
            </w:pPr>
            <w:r w:rsidRPr="00657C49">
              <w:rPr>
                <w:rFonts w:asciiTheme="majorBidi" w:hAnsiTheme="majorBidi" w:cstheme="majorBidi"/>
              </w:rPr>
              <w:t>Out of sample results</w:t>
            </w:r>
          </w:p>
          <w:p w:rsidR="004B5EE6" w:rsidRPr="00657C49" w:rsidRDefault="004B5EE6" w:rsidP="004B5EE6">
            <w:pPr>
              <w:rPr>
                <w:rFonts w:asciiTheme="majorBidi" w:hAnsiTheme="majorBidi" w:cstheme="majorBidi"/>
              </w:rPr>
            </w:pPr>
            <w:r w:rsidRPr="00657C49">
              <w:rPr>
                <w:rFonts w:asciiTheme="majorBidi" w:hAnsiTheme="majorBidi" w:cstheme="majorBidi"/>
              </w:rPr>
              <w:t>RMSE:  0.207762150054</w:t>
            </w:r>
          </w:p>
          <w:p w:rsidR="004B5EE6" w:rsidRDefault="004B5EE6" w:rsidP="004B5EE6">
            <w:pPr>
              <w:rPr>
                <w:rFonts w:asciiTheme="majorBidi" w:hAnsiTheme="majorBidi" w:cstheme="majorBidi"/>
              </w:rPr>
            </w:pPr>
            <w:proofErr w:type="spellStart"/>
            <w:r w:rsidRPr="00657C49">
              <w:rPr>
                <w:rFonts w:asciiTheme="majorBidi" w:hAnsiTheme="majorBidi" w:cstheme="majorBidi"/>
              </w:rPr>
              <w:t>corr</w:t>
            </w:r>
            <w:proofErr w:type="spellEnd"/>
            <w:r w:rsidRPr="00657C49">
              <w:rPr>
                <w:rFonts w:asciiTheme="majorBidi" w:hAnsiTheme="majorBidi" w:cstheme="majorBidi"/>
              </w:rPr>
              <w:t>:  0.955537498166</w:t>
            </w:r>
          </w:p>
        </w:tc>
      </w:tr>
      <w:tr w:rsidR="004B5EE6" w:rsidTr="00D53FA0">
        <w:trPr>
          <w:trHeight w:val="368"/>
        </w:trPr>
        <w:tc>
          <w:tcPr>
            <w:tcW w:w="4675" w:type="dxa"/>
          </w:tcPr>
          <w:p w:rsidR="004B5EE6" w:rsidRPr="00657C49" w:rsidRDefault="004B5EE6" w:rsidP="004B5EE6">
            <w:pPr>
              <w:rPr>
                <w:rFonts w:asciiTheme="majorBidi" w:hAnsiTheme="majorBidi" w:cstheme="majorBidi"/>
              </w:rPr>
            </w:pPr>
            <w:r>
              <w:rPr>
                <w:rFonts w:asciiTheme="majorBidi" w:hAnsiTheme="majorBidi" w:cstheme="majorBidi"/>
              </w:rPr>
              <w:t>Runtime: 1.555 seconds</w:t>
            </w:r>
          </w:p>
        </w:tc>
        <w:tc>
          <w:tcPr>
            <w:tcW w:w="4675" w:type="dxa"/>
          </w:tcPr>
          <w:p w:rsidR="004B5EE6" w:rsidRPr="00657C49" w:rsidRDefault="004B5EE6" w:rsidP="004B5EE6">
            <w:pPr>
              <w:rPr>
                <w:rFonts w:asciiTheme="majorBidi" w:hAnsiTheme="majorBidi" w:cstheme="majorBidi"/>
              </w:rPr>
            </w:pPr>
            <w:r>
              <w:rPr>
                <w:rFonts w:asciiTheme="majorBidi" w:hAnsiTheme="majorBidi" w:cstheme="majorBidi"/>
              </w:rPr>
              <w:t>Runtime: 0.092 seconds</w:t>
            </w:r>
          </w:p>
        </w:tc>
      </w:tr>
    </w:tbl>
    <w:p w:rsidR="004B5EE6" w:rsidRDefault="004B5EE6" w:rsidP="000A5DBD">
      <w:pPr>
        <w:spacing w:after="0" w:line="240" w:lineRule="auto"/>
        <w:rPr>
          <w:rFonts w:asciiTheme="majorBidi" w:hAnsiTheme="majorBidi" w:cstheme="majorBidi"/>
        </w:rPr>
      </w:pPr>
    </w:p>
    <w:p w:rsidR="004B5EE6" w:rsidRDefault="004B5EE6" w:rsidP="000A5DBD">
      <w:pPr>
        <w:spacing w:after="0" w:line="240" w:lineRule="auto"/>
        <w:rPr>
          <w:rFonts w:asciiTheme="majorBidi" w:hAnsiTheme="majorBidi" w:cstheme="majorBidi"/>
        </w:rPr>
      </w:pPr>
      <w:r>
        <w:rPr>
          <w:rFonts w:asciiTheme="majorBidi" w:hAnsiTheme="majorBidi" w:cstheme="majorBidi"/>
        </w:rPr>
        <w:t>It can be seen how bag learner performs slightly better than the KNN-learner. However, it has a higher runtime due to it running ‘n’ times more than the KNN-learner.</w:t>
      </w:r>
    </w:p>
    <w:p w:rsidR="00A258E5" w:rsidRDefault="00A258E5" w:rsidP="000A5DBD">
      <w:pPr>
        <w:spacing w:after="0" w:line="240" w:lineRule="auto"/>
        <w:rPr>
          <w:rFonts w:asciiTheme="majorBidi" w:hAnsiTheme="majorBidi" w:cstheme="majorBidi"/>
        </w:rPr>
      </w:pPr>
    </w:p>
    <w:p w:rsidR="00A258E5" w:rsidRDefault="00A258E5" w:rsidP="000A5DBD">
      <w:pPr>
        <w:spacing w:after="0" w:line="240" w:lineRule="auto"/>
        <w:rPr>
          <w:rFonts w:asciiTheme="majorBidi" w:hAnsiTheme="majorBidi" w:cstheme="majorBidi"/>
          <w:b/>
          <w:bCs/>
        </w:rPr>
      </w:pPr>
      <w:r w:rsidRPr="001B0B02">
        <w:rPr>
          <w:rFonts w:asciiTheme="majorBidi" w:hAnsiTheme="majorBidi" w:cstheme="majorBidi"/>
          <w:b/>
          <w:bCs/>
        </w:rPr>
        <w:t xml:space="preserve">Part3: </w:t>
      </w:r>
      <w:r w:rsidR="001B0B02" w:rsidRPr="001B0B02">
        <w:rPr>
          <w:rFonts w:asciiTheme="majorBidi" w:hAnsiTheme="majorBidi" w:cstheme="majorBidi"/>
          <w:b/>
          <w:bCs/>
        </w:rPr>
        <w:t>Experiments</w:t>
      </w:r>
    </w:p>
    <w:p w:rsidR="001B0B02" w:rsidRDefault="001B0B02" w:rsidP="000A5DBD">
      <w:pPr>
        <w:spacing w:after="0" w:line="240" w:lineRule="auto"/>
        <w:rPr>
          <w:rFonts w:asciiTheme="majorBidi" w:hAnsiTheme="majorBidi" w:cstheme="majorBidi"/>
          <w:b/>
          <w:bCs/>
        </w:rPr>
      </w:pPr>
    </w:p>
    <w:p w:rsidR="001B0B02" w:rsidRDefault="001B0B02" w:rsidP="001B0B02">
      <w:pPr>
        <w:pStyle w:val="ListParagraph"/>
        <w:numPr>
          <w:ilvl w:val="0"/>
          <w:numId w:val="4"/>
        </w:numPr>
        <w:spacing w:after="0" w:line="240" w:lineRule="auto"/>
        <w:rPr>
          <w:rFonts w:asciiTheme="majorBidi" w:hAnsiTheme="majorBidi" w:cstheme="majorBidi"/>
        </w:rPr>
      </w:pPr>
      <w:r>
        <w:rPr>
          <w:rFonts w:asciiTheme="majorBidi" w:hAnsiTheme="majorBidi" w:cstheme="majorBidi"/>
        </w:rPr>
        <w:t>Best4linreg</w:t>
      </w:r>
    </w:p>
    <w:p w:rsidR="001B0B02" w:rsidRDefault="001B0B02" w:rsidP="001B0B02">
      <w:pPr>
        <w:spacing w:after="0" w:line="240" w:lineRule="auto"/>
        <w:ind w:left="720"/>
        <w:rPr>
          <w:rFonts w:asciiTheme="majorBidi" w:hAnsiTheme="majorBidi" w:cstheme="majorBidi"/>
        </w:rPr>
      </w:pPr>
    </w:p>
    <w:p w:rsidR="001B0B02" w:rsidRDefault="001B0B02" w:rsidP="00AE31A4">
      <w:pPr>
        <w:spacing w:after="0" w:line="240" w:lineRule="auto"/>
        <w:ind w:left="720"/>
        <w:rPr>
          <w:rFonts w:asciiTheme="majorBidi" w:hAnsiTheme="majorBidi" w:cstheme="majorBidi"/>
        </w:rPr>
      </w:pPr>
      <w:r>
        <w:rPr>
          <w:rFonts w:asciiTheme="majorBidi" w:hAnsiTheme="majorBidi" w:cstheme="majorBidi"/>
        </w:rPr>
        <w:t xml:space="preserve">The data I have created for this part is linear data in 3-dimensional space where two dimensions are needed to get the output. The reason I only chose 2-dimensions in X is that if were to use more dimensions, it would be difficult to visualize. The main idea of my function is </w:t>
      </w:r>
      <w:r w:rsidR="00AE31A4">
        <w:rPr>
          <w:rFonts w:asciiTheme="majorBidi" w:hAnsiTheme="majorBidi" w:cstheme="majorBidi"/>
        </w:rPr>
        <w:t>linearity</w:t>
      </w:r>
      <w:r>
        <w:rPr>
          <w:rFonts w:asciiTheme="majorBidi" w:hAnsiTheme="majorBidi" w:cstheme="majorBidi"/>
        </w:rPr>
        <w:t xml:space="preserve"> in three dimensional space which follows the following equation:</w:t>
      </w:r>
    </w:p>
    <w:p w:rsidR="001B0B02" w:rsidRDefault="001B0B02" w:rsidP="001B0B02">
      <w:pPr>
        <w:spacing w:after="0" w:line="240" w:lineRule="auto"/>
        <w:ind w:left="720"/>
        <w:rPr>
          <w:rFonts w:asciiTheme="majorBidi" w:hAnsiTheme="majorBidi" w:cstheme="majorBidi"/>
        </w:rPr>
      </w:pPr>
    </w:p>
    <w:p w:rsidR="001B0B02" w:rsidRDefault="001B0B02" w:rsidP="001B0B02">
      <w:pPr>
        <w:spacing w:after="0" w:line="240" w:lineRule="auto"/>
        <w:ind w:left="720"/>
        <w:jc w:val="center"/>
        <w:rPr>
          <w:rFonts w:asciiTheme="majorBidi" w:hAnsiTheme="majorBidi" w:cstheme="majorBidi"/>
        </w:rPr>
      </w:pPr>
      <w:r>
        <w:rPr>
          <w:rFonts w:asciiTheme="majorBidi" w:hAnsiTheme="majorBidi" w:cstheme="majorBidi"/>
        </w:rPr>
        <w:t>Y = x1 + x2</w:t>
      </w:r>
    </w:p>
    <w:p w:rsidR="001B0B02" w:rsidRDefault="001B0B02" w:rsidP="001B0B02">
      <w:pPr>
        <w:spacing w:after="0" w:line="240" w:lineRule="auto"/>
        <w:ind w:left="720"/>
        <w:jc w:val="center"/>
        <w:rPr>
          <w:rFonts w:asciiTheme="majorBidi" w:hAnsiTheme="majorBidi" w:cstheme="majorBidi"/>
        </w:rPr>
      </w:pPr>
    </w:p>
    <w:p w:rsidR="001B0B02" w:rsidRDefault="001B0B02" w:rsidP="00E11F2A">
      <w:pPr>
        <w:spacing w:after="0" w:line="240" w:lineRule="auto"/>
        <w:ind w:left="720"/>
        <w:rPr>
          <w:rFonts w:asciiTheme="majorBidi" w:hAnsiTheme="majorBidi" w:cstheme="majorBidi"/>
        </w:rPr>
      </w:pPr>
      <w:r>
        <w:rPr>
          <w:rFonts w:asciiTheme="majorBidi" w:hAnsiTheme="majorBidi" w:cstheme="majorBidi"/>
        </w:rPr>
        <w:t xml:space="preserve">Since it is a linear equation, it is expected that the linear-regression learner would outperform the </w:t>
      </w:r>
      <w:proofErr w:type="spellStart"/>
      <w:r>
        <w:rPr>
          <w:rFonts w:asciiTheme="majorBidi" w:hAnsiTheme="majorBidi" w:cstheme="majorBidi"/>
        </w:rPr>
        <w:t>Knn</w:t>
      </w:r>
      <w:proofErr w:type="spellEnd"/>
      <w:r>
        <w:rPr>
          <w:rFonts w:asciiTheme="majorBidi" w:hAnsiTheme="majorBidi" w:cstheme="majorBidi"/>
        </w:rPr>
        <w:t>-learner. The performance is as follows</w:t>
      </w:r>
      <w:r w:rsidR="00E11F2A" w:rsidRPr="00E11F2A">
        <w:rPr>
          <w:rFonts w:asciiTheme="majorBidi" w:hAnsiTheme="majorBidi" w:cstheme="majorBidi"/>
        </w:rPr>
        <w:t xml:space="preserve"> </w:t>
      </w:r>
      <w:r w:rsidR="00E11F2A">
        <w:rPr>
          <w:rFonts w:asciiTheme="majorBidi" w:hAnsiTheme="majorBidi" w:cstheme="majorBidi"/>
        </w:rPr>
        <w:t xml:space="preserve">which were obtained using the generated csv file called by the </w:t>
      </w:r>
      <w:proofErr w:type="spellStart"/>
      <w:r w:rsidR="00E11F2A">
        <w:rPr>
          <w:rFonts w:asciiTheme="majorBidi" w:hAnsiTheme="majorBidi" w:cstheme="majorBidi"/>
        </w:rPr>
        <w:t>testlearner</w:t>
      </w:r>
      <w:proofErr w:type="spellEnd"/>
      <w:r w:rsidR="00E11F2A">
        <w:rPr>
          <w:rFonts w:asciiTheme="majorBidi" w:hAnsiTheme="majorBidi" w:cstheme="majorBidi"/>
        </w:rPr>
        <w:t xml:space="preserve"> function for both the linear and </w:t>
      </w:r>
      <w:proofErr w:type="spellStart"/>
      <w:r w:rsidR="00E11F2A">
        <w:rPr>
          <w:rFonts w:asciiTheme="majorBidi" w:hAnsiTheme="majorBidi" w:cstheme="majorBidi"/>
        </w:rPr>
        <w:t>knn</w:t>
      </w:r>
      <w:proofErr w:type="spellEnd"/>
      <w:r w:rsidR="00E11F2A">
        <w:rPr>
          <w:rFonts w:asciiTheme="majorBidi" w:hAnsiTheme="majorBidi" w:cstheme="majorBidi"/>
        </w:rPr>
        <w:t xml:space="preserve"> learners</w:t>
      </w:r>
      <w:r>
        <w:rPr>
          <w:rFonts w:asciiTheme="majorBidi" w:hAnsiTheme="majorBidi" w:cstheme="majorBidi"/>
        </w:rPr>
        <w:t>:</w:t>
      </w:r>
    </w:p>
    <w:p w:rsidR="001B0B02" w:rsidRDefault="001B0B02" w:rsidP="001B0B02">
      <w:pPr>
        <w:spacing w:after="0" w:line="240" w:lineRule="auto"/>
        <w:ind w:left="720"/>
        <w:rPr>
          <w:rFonts w:asciiTheme="majorBidi" w:hAnsiTheme="majorBidi" w:cstheme="majorBidi"/>
        </w:rPr>
      </w:pPr>
    </w:p>
    <w:tbl>
      <w:tblPr>
        <w:tblStyle w:val="TableGrid"/>
        <w:tblW w:w="0" w:type="auto"/>
        <w:tblInd w:w="715" w:type="dxa"/>
        <w:tblLook w:val="04A0" w:firstRow="1" w:lastRow="0" w:firstColumn="1" w:lastColumn="0" w:noHBand="0" w:noVBand="1"/>
      </w:tblPr>
      <w:tblGrid>
        <w:gridCol w:w="4410"/>
        <w:gridCol w:w="4225"/>
      </w:tblGrid>
      <w:tr w:rsidR="001B0B02" w:rsidRPr="00657C49" w:rsidTr="001B0B02">
        <w:trPr>
          <w:trHeight w:val="350"/>
        </w:trPr>
        <w:tc>
          <w:tcPr>
            <w:tcW w:w="4410" w:type="dxa"/>
          </w:tcPr>
          <w:p w:rsidR="001B0B02" w:rsidRPr="00657C49" w:rsidRDefault="001B0B02" w:rsidP="00D53FA0">
            <w:pPr>
              <w:jc w:val="center"/>
              <w:rPr>
                <w:rFonts w:asciiTheme="majorBidi" w:hAnsiTheme="majorBidi" w:cstheme="majorBidi"/>
                <w:b/>
                <w:bCs/>
              </w:rPr>
            </w:pPr>
            <w:r w:rsidRPr="00657C49">
              <w:rPr>
                <w:rFonts w:asciiTheme="majorBidi" w:hAnsiTheme="majorBidi" w:cstheme="majorBidi"/>
                <w:b/>
                <w:bCs/>
              </w:rPr>
              <w:t>KNN Learner</w:t>
            </w:r>
          </w:p>
        </w:tc>
        <w:tc>
          <w:tcPr>
            <w:tcW w:w="4225" w:type="dxa"/>
          </w:tcPr>
          <w:p w:rsidR="001B0B02" w:rsidRPr="00657C49" w:rsidRDefault="001B0B02" w:rsidP="00D53FA0">
            <w:pPr>
              <w:jc w:val="center"/>
              <w:rPr>
                <w:rFonts w:asciiTheme="majorBidi" w:hAnsiTheme="majorBidi" w:cstheme="majorBidi"/>
                <w:b/>
                <w:bCs/>
              </w:rPr>
            </w:pPr>
            <w:r w:rsidRPr="00657C49">
              <w:rPr>
                <w:rFonts w:asciiTheme="majorBidi" w:hAnsiTheme="majorBidi" w:cstheme="majorBidi"/>
                <w:b/>
                <w:bCs/>
              </w:rPr>
              <w:t>Linear Regression Learner</w:t>
            </w:r>
          </w:p>
        </w:tc>
      </w:tr>
      <w:tr w:rsidR="001B0B02" w:rsidTr="001B0B02">
        <w:trPr>
          <w:trHeight w:val="894"/>
        </w:trPr>
        <w:tc>
          <w:tcPr>
            <w:tcW w:w="4410" w:type="dxa"/>
          </w:tcPr>
          <w:p w:rsidR="001B0B02" w:rsidRPr="001B0B02" w:rsidRDefault="001B0B02" w:rsidP="001B0B02">
            <w:pPr>
              <w:rPr>
                <w:rFonts w:asciiTheme="majorBidi" w:hAnsiTheme="majorBidi" w:cstheme="majorBidi"/>
              </w:rPr>
            </w:pPr>
            <w:r w:rsidRPr="001B0B02">
              <w:rPr>
                <w:rFonts w:asciiTheme="majorBidi" w:hAnsiTheme="majorBidi" w:cstheme="majorBidi"/>
              </w:rPr>
              <w:t>In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0.204979673789</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0.999997223759</w:t>
            </w:r>
          </w:p>
        </w:tc>
        <w:tc>
          <w:tcPr>
            <w:tcW w:w="4225" w:type="dxa"/>
          </w:tcPr>
          <w:p w:rsidR="001B0B02" w:rsidRPr="001B0B02" w:rsidRDefault="001B0B02" w:rsidP="001B0B02">
            <w:pPr>
              <w:rPr>
                <w:rFonts w:asciiTheme="majorBidi" w:hAnsiTheme="majorBidi" w:cstheme="majorBidi"/>
              </w:rPr>
            </w:pPr>
            <w:r w:rsidRPr="001B0B02">
              <w:rPr>
                <w:rFonts w:asciiTheme="majorBidi" w:hAnsiTheme="majorBidi" w:cstheme="majorBidi"/>
              </w:rPr>
              <w:t>In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2.40553566525e-13</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1.0</w:t>
            </w:r>
          </w:p>
        </w:tc>
      </w:tr>
      <w:tr w:rsidR="001B0B02" w:rsidTr="001B0B02">
        <w:trPr>
          <w:trHeight w:val="1042"/>
        </w:trPr>
        <w:tc>
          <w:tcPr>
            <w:tcW w:w="4410" w:type="dxa"/>
          </w:tcPr>
          <w:p w:rsidR="001B0B02" w:rsidRPr="001B0B02" w:rsidRDefault="001B0B02" w:rsidP="001B0B02">
            <w:pPr>
              <w:rPr>
                <w:rFonts w:asciiTheme="majorBidi" w:hAnsiTheme="majorBidi" w:cstheme="majorBidi"/>
              </w:rPr>
            </w:pPr>
            <w:r w:rsidRPr="001B0B02">
              <w:rPr>
                <w:rFonts w:asciiTheme="majorBidi" w:hAnsiTheme="majorBidi" w:cstheme="majorBidi"/>
              </w:rPr>
              <w:t>Out of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0.297363414024</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0.999994003255</w:t>
            </w:r>
          </w:p>
        </w:tc>
        <w:tc>
          <w:tcPr>
            <w:tcW w:w="4225" w:type="dxa"/>
          </w:tcPr>
          <w:p w:rsidR="001B0B02" w:rsidRPr="001B0B02" w:rsidRDefault="001B0B02" w:rsidP="001B0B02">
            <w:pPr>
              <w:rPr>
                <w:rFonts w:asciiTheme="majorBidi" w:hAnsiTheme="majorBidi" w:cstheme="majorBidi"/>
              </w:rPr>
            </w:pPr>
            <w:r w:rsidRPr="001B0B02">
              <w:rPr>
                <w:rFonts w:asciiTheme="majorBidi" w:hAnsiTheme="majorBidi" w:cstheme="majorBidi"/>
              </w:rPr>
              <w:t>Out of sample results</w:t>
            </w:r>
          </w:p>
          <w:p w:rsidR="001B0B02" w:rsidRPr="001B0B02" w:rsidRDefault="001B0B02" w:rsidP="001B0B02">
            <w:pPr>
              <w:rPr>
                <w:rFonts w:asciiTheme="majorBidi" w:hAnsiTheme="majorBidi" w:cstheme="majorBidi"/>
              </w:rPr>
            </w:pPr>
            <w:r w:rsidRPr="001B0B02">
              <w:rPr>
                <w:rFonts w:asciiTheme="majorBidi" w:hAnsiTheme="majorBidi" w:cstheme="majorBidi"/>
              </w:rPr>
              <w:t>RMSE:  2.32182694885e-13</w:t>
            </w:r>
          </w:p>
          <w:p w:rsidR="001B0B02" w:rsidRDefault="001B0B02" w:rsidP="001B0B02">
            <w:pPr>
              <w:rPr>
                <w:rFonts w:asciiTheme="majorBidi" w:hAnsiTheme="majorBidi" w:cstheme="majorBidi"/>
              </w:rPr>
            </w:pPr>
            <w:proofErr w:type="spellStart"/>
            <w:r w:rsidRPr="001B0B02">
              <w:rPr>
                <w:rFonts w:asciiTheme="majorBidi" w:hAnsiTheme="majorBidi" w:cstheme="majorBidi"/>
              </w:rPr>
              <w:t>corr</w:t>
            </w:r>
            <w:proofErr w:type="spellEnd"/>
            <w:r w:rsidRPr="001B0B02">
              <w:rPr>
                <w:rFonts w:asciiTheme="majorBidi" w:hAnsiTheme="majorBidi" w:cstheme="majorBidi"/>
              </w:rPr>
              <w:t>:  1.0</w:t>
            </w:r>
          </w:p>
        </w:tc>
      </w:tr>
      <w:tr w:rsidR="001B0B02" w:rsidTr="001B0B02">
        <w:trPr>
          <w:trHeight w:val="368"/>
        </w:trPr>
        <w:tc>
          <w:tcPr>
            <w:tcW w:w="4410" w:type="dxa"/>
          </w:tcPr>
          <w:p w:rsidR="001B0B02" w:rsidRPr="00657C49" w:rsidRDefault="001B0B02" w:rsidP="001B0B02">
            <w:pPr>
              <w:rPr>
                <w:rFonts w:asciiTheme="majorBidi" w:hAnsiTheme="majorBidi" w:cstheme="majorBidi"/>
              </w:rPr>
            </w:pPr>
            <w:r>
              <w:rPr>
                <w:rFonts w:asciiTheme="majorBidi" w:hAnsiTheme="majorBidi" w:cstheme="majorBidi"/>
              </w:rPr>
              <w:lastRenderedPageBreak/>
              <w:t>Runtime: 0.090 seconds</w:t>
            </w:r>
          </w:p>
        </w:tc>
        <w:tc>
          <w:tcPr>
            <w:tcW w:w="4225" w:type="dxa"/>
          </w:tcPr>
          <w:p w:rsidR="001B0B02" w:rsidRDefault="001B0B02" w:rsidP="001B0B02">
            <w:pPr>
              <w:rPr>
                <w:rFonts w:asciiTheme="majorBidi" w:hAnsiTheme="majorBidi" w:cstheme="majorBidi"/>
              </w:rPr>
            </w:pPr>
            <w:r>
              <w:rPr>
                <w:rFonts w:asciiTheme="majorBidi" w:hAnsiTheme="majorBidi" w:cstheme="majorBidi"/>
              </w:rPr>
              <w:t>Runtime: 0.005 seconds</w:t>
            </w:r>
          </w:p>
        </w:tc>
      </w:tr>
    </w:tbl>
    <w:p w:rsidR="001B0B02" w:rsidRDefault="001B0B02" w:rsidP="001B0B02">
      <w:pPr>
        <w:spacing w:after="0" w:line="240" w:lineRule="auto"/>
        <w:ind w:left="720"/>
        <w:rPr>
          <w:rFonts w:asciiTheme="majorBidi" w:hAnsiTheme="majorBidi" w:cstheme="majorBidi"/>
        </w:rPr>
      </w:pPr>
    </w:p>
    <w:p w:rsidR="0074459B" w:rsidRDefault="001B0B02" w:rsidP="00FE7CB1">
      <w:pPr>
        <w:spacing w:after="0" w:line="240" w:lineRule="auto"/>
        <w:ind w:left="720"/>
        <w:rPr>
          <w:rFonts w:asciiTheme="majorBidi" w:hAnsiTheme="majorBidi" w:cstheme="majorBidi"/>
        </w:rPr>
      </w:pPr>
      <w:r>
        <w:rPr>
          <w:rFonts w:asciiTheme="majorBidi" w:hAnsiTheme="majorBidi" w:cstheme="majorBidi"/>
        </w:rPr>
        <w:t xml:space="preserve">The way the data was generated, points from 0-100 with a 0.1 step were created for x1 and points from </w:t>
      </w:r>
      <w:r w:rsidR="00FE7CB1">
        <w:rPr>
          <w:rFonts w:asciiTheme="majorBidi" w:hAnsiTheme="majorBidi" w:cstheme="majorBidi"/>
        </w:rPr>
        <w:t>2*</w:t>
      </w:r>
      <w:proofErr w:type="gramStart"/>
      <w:r w:rsidR="00FE7CB1">
        <w:rPr>
          <w:rFonts w:asciiTheme="majorBidi" w:hAnsiTheme="majorBidi" w:cstheme="majorBidi"/>
        </w:rPr>
        <w:t>range(</w:t>
      </w:r>
      <w:proofErr w:type="gramEnd"/>
      <w:r w:rsidR="00FE7CB1">
        <w:rPr>
          <w:rFonts w:asciiTheme="majorBidi" w:hAnsiTheme="majorBidi" w:cstheme="majorBidi"/>
        </w:rPr>
        <w:t>1</w:t>
      </w:r>
      <w:r>
        <w:rPr>
          <w:rFonts w:asciiTheme="majorBidi" w:hAnsiTheme="majorBidi" w:cstheme="majorBidi"/>
        </w:rPr>
        <w:t>-</w:t>
      </w:r>
      <w:r w:rsidR="00FE7CB1">
        <w:rPr>
          <w:rFonts w:asciiTheme="majorBidi" w:hAnsiTheme="majorBidi" w:cstheme="majorBidi"/>
        </w:rPr>
        <w:t>1</w:t>
      </w:r>
      <w:r>
        <w:rPr>
          <w:rFonts w:asciiTheme="majorBidi" w:hAnsiTheme="majorBidi" w:cstheme="majorBidi"/>
        </w:rPr>
        <w:t>0</w:t>
      </w:r>
      <w:r w:rsidR="00FE7CB1">
        <w:rPr>
          <w:rFonts w:asciiTheme="majorBidi" w:hAnsiTheme="majorBidi" w:cstheme="majorBidi"/>
        </w:rPr>
        <w:t>0) with 0.1 step</w:t>
      </w:r>
      <w:r>
        <w:rPr>
          <w:rFonts w:asciiTheme="majorBidi" w:hAnsiTheme="majorBidi" w:cstheme="majorBidi"/>
        </w:rPr>
        <w:t xml:space="preserve"> were created for </w:t>
      </w:r>
      <w:r w:rsidR="002E03F2">
        <w:rPr>
          <w:rFonts w:asciiTheme="majorBidi" w:hAnsiTheme="majorBidi" w:cstheme="majorBidi"/>
        </w:rPr>
        <w:t>x2.</w:t>
      </w:r>
      <w:r w:rsidR="0043230A">
        <w:rPr>
          <w:rFonts w:asciiTheme="majorBidi" w:hAnsiTheme="majorBidi" w:cstheme="majorBidi"/>
        </w:rPr>
        <w:t xml:space="preserve"> Where the value of x1 and x2 for each observation is different.</w:t>
      </w:r>
      <w:r w:rsidR="002E03F2">
        <w:rPr>
          <w:rFonts w:asciiTheme="majorBidi" w:hAnsiTheme="majorBidi" w:cstheme="majorBidi"/>
        </w:rPr>
        <w:t xml:space="preserve"> </w:t>
      </w:r>
      <w:r w:rsidR="0074459B">
        <w:rPr>
          <w:rFonts w:asciiTheme="majorBidi" w:hAnsiTheme="majorBidi" w:cstheme="majorBidi"/>
        </w:rPr>
        <w:t xml:space="preserve">So a subset of x1 and x2 combinations were used to form a line. If all the x1 and x2 combinations were to be included then a plane would be obtained. </w:t>
      </w:r>
    </w:p>
    <w:p w:rsidR="0074459B" w:rsidRDefault="0074459B" w:rsidP="0074459B">
      <w:pPr>
        <w:spacing w:after="0" w:line="240" w:lineRule="auto"/>
        <w:ind w:left="720"/>
        <w:rPr>
          <w:rFonts w:asciiTheme="majorBidi" w:hAnsiTheme="majorBidi" w:cstheme="majorBidi"/>
        </w:rPr>
      </w:pPr>
    </w:p>
    <w:p w:rsidR="001B0B02" w:rsidRDefault="002E03F2" w:rsidP="0074459B">
      <w:pPr>
        <w:spacing w:after="0" w:line="240" w:lineRule="auto"/>
        <w:ind w:left="720"/>
        <w:rPr>
          <w:rFonts w:asciiTheme="majorBidi" w:hAnsiTheme="majorBidi" w:cstheme="majorBidi"/>
        </w:rPr>
      </w:pPr>
      <w:r>
        <w:rPr>
          <w:rFonts w:asciiTheme="majorBidi" w:hAnsiTheme="majorBidi" w:cstheme="majorBidi"/>
        </w:rPr>
        <w:t xml:space="preserve">Then Y was obtained using the above equation. If I were to leave the data un-scrambled, then I would create a bias for the linear regression learner </w:t>
      </w:r>
      <w:r w:rsidRPr="00837900">
        <w:rPr>
          <w:rFonts w:asciiTheme="majorBidi" w:hAnsiTheme="majorBidi" w:cstheme="majorBidi"/>
          <w:u w:val="single"/>
        </w:rPr>
        <w:t>where the KNN-learner will perform really poorly</w:t>
      </w:r>
      <w:r>
        <w:rPr>
          <w:rFonts w:asciiTheme="majorBidi" w:hAnsiTheme="majorBidi" w:cstheme="majorBidi"/>
        </w:rPr>
        <w:t xml:space="preserve">, since all of the test data will point in the outer boundary of the </w:t>
      </w:r>
      <w:r w:rsidR="0074459B">
        <w:rPr>
          <w:rFonts w:asciiTheme="majorBidi" w:hAnsiTheme="majorBidi" w:cstheme="majorBidi"/>
        </w:rPr>
        <w:t>line</w:t>
      </w:r>
      <w:r>
        <w:rPr>
          <w:rFonts w:asciiTheme="majorBidi" w:hAnsiTheme="majorBidi" w:cstheme="majorBidi"/>
        </w:rPr>
        <w:t xml:space="preserve"> created from the testing data. To solve this I decided to scramble the data so that training data will not be condensed in the center but would be all over.</w:t>
      </w:r>
    </w:p>
    <w:p w:rsidR="002E03F2" w:rsidRDefault="002E03F2" w:rsidP="001B0B02">
      <w:pPr>
        <w:spacing w:after="0" w:line="240" w:lineRule="auto"/>
        <w:ind w:left="720"/>
        <w:rPr>
          <w:rFonts w:asciiTheme="majorBidi" w:hAnsiTheme="majorBidi" w:cstheme="majorBidi"/>
        </w:rPr>
      </w:pPr>
    </w:p>
    <w:p w:rsidR="002E03F2" w:rsidRDefault="002E03F2" w:rsidP="002E03F2">
      <w:pPr>
        <w:spacing w:after="0" w:line="240" w:lineRule="auto"/>
        <w:ind w:left="720"/>
        <w:rPr>
          <w:rFonts w:asciiTheme="majorBidi" w:eastAsiaTheme="minorEastAsia" w:hAnsiTheme="majorBidi" w:cstheme="majorBidi"/>
        </w:rPr>
      </w:pPr>
      <w:r>
        <w:rPr>
          <w:rFonts w:asciiTheme="majorBidi" w:hAnsiTheme="majorBidi" w:cstheme="majorBidi"/>
        </w:rPr>
        <w:t xml:space="preserve">It can be seen in the table above that the linear regression outperforms the </w:t>
      </w:r>
      <w:proofErr w:type="spellStart"/>
      <w:r>
        <w:rPr>
          <w:rFonts w:asciiTheme="majorBidi" w:hAnsiTheme="majorBidi" w:cstheme="majorBidi"/>
        </w:rPr>
        <w:t>Knn</w:t>
      </w:r>
      <w:proofErr w:type="spellEnd"/>
      <w:r>
        <w:rPr>
          <w:rFonts w:asciiTheme="majorBidi" w:hAnsiTheme="majorBidi" w:cstheme="majorBidi"/>
        </w:rPr>
        <w:t>-learner and</w:t>
      </w:r>
      <w:r w:rsidR="006E21BB">
        <w:rPr>
          <w:rFonts w:asciiTheme="majorBidi" w:hAnsiTheme="majorBidi" w:cstheme="majorBidi"/>
        </w:rPr>
        <w:t xml:space="preserve"> it</w:t>
      </w:r>
      <w:r>
        <w:rPr>
          <w:rFonts w:asciiTheme="majorBidi" w:hAnsiTheme="majorBidi" w:cstheme="majorBidi"/>
        </w:rPr>
        <w:t xml:space="preserve"> also has a faster execution time. This however is quite understandable because if we examine the equation above we would find that the derivative of the equation is a constant such that  </w:t>
      </w:r>
      <m:oMath>
        <m:f>
          <m:fPr>
            <m:ctrlPr>
              <w:rPr>
                <w:rFonts w:ascii="Cambria Math" w:hAnsi="Cambria Math" w:cstheme="majorBidi"/>
                <w:i/>
                <w:sz w:val="24"/>
                <w:szCs w:val="24"/>
              </w:rPr>
            </m:ctrlPr>
          </m:fPr>
          <m:num>
            <m:r>
              <w:rPr>
                <w:rFonts w:ascii="Cambria Math" w:hAnsi="Cambria Math" w:cstheme="majorBidi"/>
                <w:sz w:val="24"/>
                <w:szCs w:val="24"/>
              </w:rPr>
              <m:t>∂y</m:t>
            </m:r>
          </m:num>
          <m:den>
            <m:r>
              <w:rPr>
                <w:rFonts w:ascii="Cambria Math" w:hAnsi="Cambria Math" w:cstheme="majorBidi"/>
                <w:sz w:val="24"/>
                <w:szCs w:val="24"/>
              </w:rPr>
              <m:t>∂x1</m:t>
            </m:r>
          </m:den>
        </m:f>
        <m:r>
          <w:rPr>
            <w:rFonts w:ascii="Cambria Math" w:hAnsi="Cambria Math" w:cstheme="majorBidi"/>
            <w:sz w:val="24"/>
            <w:szCs w:val="24"/>
          </w:rPr>
          <m:t>=1</m:t>
        </m:r>
      </m:oMath>
      <w:r w:rsidRPr="00E90673">
        <w:rPr>
          <w:rFonts w:asciiTheme="majorBidi" w:eastAsiaTheme="minorEastAsia" w:hAnsiTheme="majorBidi" w:cstheme="majorBidi"/>
          <w:sz w:val="24"/>
          <w:szCs w:val="24"/>
        </w:rPr>
        <w:t xml:space="preserve"> </w:t>
      </w:r>
      <w:r>
        <w:rPr>
          <w:rFonts w:asciiTheme="majorBidi" w:eastAsiaTheme="minorEastAsia" w:hAnsiTheme="majorBidi" w:cstheme="majorBidi"/>
        </w:rPr>
        <w:t xml:space="preserve">and </w:t>
      </w:r>
      <m:oMath>
        <m:f>
          <m:fPr>
            <m:ctrlPr>
              <w:rPr>
                <w:rFonts w:ascii="Cambria Math" w:hAnsi="Cambria Math" w:cstheme="majorBidi"/>
                <w:i/>
                <w:sz w:val="28"/>
                <w:szCs w:val="28"/>
              </w:rPr>
            </m:ctrlPr>
          </m:fPr>
          <m:num>
            <m:r>
              <w:rPr>
                <w:rFonts w:ascii="Cambria Math" w:hAnsi="Cambria Math" w:cstheme="majorBidi"/>
                <w:sz w:val="28"/>
                <w:szCs w:val="28"/>
              </w:rPr>
              <m:t>∂y</m:t>
            </m:r>
          </m:num>
          <m:den>
            <m:r>
              <w:rPr>
                <w:rFonts w:ascii="Cambria Math" w:hAnsi="Cambria Math" w:cstheme="majorBidi"/>
                <w:sz w:val="28"/>
                <w:szCs w:val="28"/>
              </w:rPr>
              <m:t>∂x2</m:t>
            </m:r>
          </m:den>
        </m:f>
        <m:r>
          <w:rPr>
            <w:rFonts w:ascii="Cambria Math" w:hAnsi="Cambria Math" w:cstheme="majorBidi"/>
            <w:sz w:val="28"/>
            <w:szCs w:val="28"/>
          </w:rPr>
          <m:t>=1</m:t>
        </m:r>
      </m:oMath>
      <w:r>
        <w:rPr>
          <w:rFonts w:asciiTheme="majorBidi" w:eastAsiaTheme="minorEastAsia" w:hAnsiTheme="majorBidi" w:cstheme="majorBidi"/>
        </w:rPr>
        <w:t xml:space="preserve"> which clearly shows the linear behavior of (Y). </w:t>
      </w:r>
    </w:p>
    <w:p w:rsidR="002E03F2" w:rsidRDefault="002E03F2" w:rsidP="002E03F2">
      <w:pPr>
        <w:spacing w:after="0" w:line="240" w:lineRule="auto"/>
        <w:ind w:left="720"/>
        <w:rPr>
          <w:rFonts w:asciiTheme="majorBidi" w:eastAsiaTheme="minorEastAsia" w:hAnsiTheme="majorBidi" w:cstheme="majorBidi"/>
        </w:rPr>
      </w:pPr>
    </w:p>
    <w:p w:rsidR="002E03F2" w:rsidRDefault="002E03F2" w:rsidP="00AE31A4">
      <w:pPr>
        <w:spacing w:after="0" w:line="240" w:lineRule="auto"/>
        <w:ind w:left="720"/>
        <w:rPr>
          <w:rFonts w:asciiTheme="majorBidi" w:eastAsiaTheme="minorEastAsia" w:hAnsiTheme="majorBidi" w:cstheme="majorBidi"/>
        </w:rPr>
      </w:pPr>
      <w:r>
        <w:rPr>
          <w:rFonts w:asciiTheme="majorBidi" w:eastAsiaTheme="minorEastAsia" w:hAnsiTheme="majorBidi" w:cstheme="majorBidi"/>
        </w:rPr>
        <w:t xml:space="preserve">To further illustrate the linearity of Y, the following scatter plot shows </w:t>
      </w:r>
      <w:r w:rsidR="00AE31A4">
        <w:rPr>
          <w:rFonts w:asciiTheme="majorBidi" w:eastAsiaTheme="minorEastAsia" w:hAnsiTheme="majorBidi" w:cstheme="majorBidi"/>
        </w:rPr>
        <w:t>the shape of the data in 3-dimensional space.</w:t>
      </w:r>
    </w:p>
    <w:p w:rsidR="002E03F2" w:rsidRDefault="0074459B" w:rsidP="002E03F2">
      <w:pPr>
        <w:spacing w:after="0" w:line="240" w:lineRule="auto"/>
        <w:ind w:left="720"/>
        <w:rPr>
          <w:rFonts w:asciiTheme="majorBidi" w:eastAsiaTheme="minorEastAsia"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4BC8B7BB" wp14:editId="6E3D68DB">
            <wp:simplePos x="0" y="0"/>
            <wp:positionH relativeFrom="column">
              <wp:posOffset>428625</wp:posOffset>
            </wp:positionH>
            <wp:positionV relativeFrom="paragraph">
              <wp:posOffset>99695</wp:posOffset>
            </wp:positionV>
            <wp:extent cx="5334000" cy="4000500"/>
            <wp:effectExtent l="0" t="0" r="0" b="0"/>
            <wp:wrapNone/>
            <wp:docPr id="4" name="Picture 4" descr="C:\Users\AMD\Desktop\best4linreg Scatter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best4linreg Scatter 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rsidR="002E03F2" w:rsidRDefault="002E03F2"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74459B" w:rsidRDefault="0074459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6E21BB" w:rsidRDefault="006E21BB" w:rsidP="002E03F2">
      <w:pPr>
        <w:spacing w:after="0" w:line="240" w:lineRule="auto"/>
        <w:ind w:left="720"/>
        <w:rPr>
          <w:rFonts w:asciiTheme="majorBidi" w:hAnsiTheme="majorBidi" w:cstheme="majorBidi"/>
        </w:rPr>
      </w:pPr>
    </w:p>
    <w:p w:rsidR="0074459B" w:rsidRDefault="0074459B" w:rsidP="0074459B">
      <w:pPr>
        <w:pStyle w:val="ListParagraph"/>
        <w:numPr>
          <w:ilvl w:val="0"/>
          <w:numId w:val="4"/>
        </w:numPr>
        <w:spacing w:after="0" w:line="240" w:lineRule="auto"/>
        <w:rPr>
          <w:rFonts w:asciiTheme="majorBidi" w:hAnsiTheme="majorBidi" w:cstheme="majorBidi"/>
          <w:b/>
          <w:bCs/>
        </w:rPr>
      </w:pPr>
      <w:r w:rsidRPr="0043230A">
        <w:rPr>
          <w:rFonts w:asciiTheme="majorBidi" w:hAnsiTheme="majorBidi" w:cstheme="majorBidi"/>
          <w:b/>
          <w:bCs/>
        </w:rPr>
        <w:t>Best4KNN</w:t>
      </w:r>
    </w:p>
    <w:p w:rsidR="0043230A" w:rsidRDefault="0043230A" w:rsidP="0043230A">
      <w:pPr>
        <w:pStyle w:val="ListParagraph"/>
        <w:spacing w:after="0" w:line="240" w:lineRule="auto"/>
        <w:rPr>
          <w:rFonts w:asciiTheme="majorBidi" w:hAnsiTheme="majorBidi" w:cstheme="majorBidi"/>
          <w:b/>
          <w:bCs/>
        </w:rPr>
      </w:pPr>
    </w:p>
    <w:p w:rsidR="0043230A" w:rsidRDefault="006E21BB" w:rsidP="006E21BB">
      <w:pPr>
        <w:pStyle w:val="ListParagraph"/>
        <w:spacing w:after="0" w:line="240" w:lineRule="auto"/>
        <w:rPr>
          <w:rFonts w:asciiTheme="majorBidi" w:hAnsiTheme="majorBidi" w:cstheme="majorBidi"/>
        </w:rPr>
      </w:pPr>
      <w:r>
        <w:rPr>
          <w:rFonts w:asciiTheme="majorBidi" w:hAnsiTheme="majorBidi" w:cstheme="majorBidi"/>
        </w:rPr>
        <w:t>The data I have created for this part is data in 3-dimensional space where two dimensions are needed to get the output. I generated the data based on the following equation:</w:t>
      </w:r>
    </w:p>
    <w:p w:rsidR="006E21BB" w:rsidRDefault="006E21BB" w:rsidP="006E21BB">
      <w:pPr>
        <w:pStyle w:val="ListParagraph"/>
        <w:spacing w:after="0" w:line="240" w:lineRule="auto"/>
        <w:rPr>
          <w:rFonts w:asciiTheme="majorBidi" w:hAnsiTheme="majorBidi" w:cstheme="majorBidi"/>
        </w:rPr>
      </w:pPr>
    </w:p>
    <w:p w:rsidR="006E21BB" w:rsidRPr="006E21BB" w:rsidRDefault="006E21BB" w:rsidP="006E21BB">
      <w:pPr>
        <w:pStyle w:val="ListParagraph"/>
        <w:spacing w:after="0" w:line="240" w:lineRule="auto"/>
        <w:jc w:val="center"/>
        <w:rPr>
          <w:rFonts w:asciiTheme="majorBidi" w:eastAsiaTheme="minorEastAsia" w:hAnsiTheme="majorBidi" w:cstheme="majorBidi"/>
          <w:b/>
          <w:bCs/>
        </w:rPr>
      </w:pPr>
      <m:oMathPara>
        <m:oMath>
          <m:r>
            <m:rPr>
              <m:sty m:val="bi"/>
            </m:rPr>
            <w:rPr>
              <w:rFonts w:ascii="Cambria Math" w:hAnsi="Cambria Math" w:cstheme="majorBidi"/>
            </w:rPr>
            <m:t>Y=sin(</m:t>
          </m:r>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r>
            <m:rPr>
              <m:sty m:val="bi"/>
            </m:rPr>
            <w:rPr>
              <w:rFonts w:ascii="Cambria Math" w:hAnsi="Cambria Math" w:cstheme="majorBidi"/>
            </w:rPr>
            <m:t>)</m:t>
          </m:r>
        </m:oMath>
      </m:oMathPara>
    </w:p>
    <w:p w:rsidR="006E21BB" w:rsidRDefault="006E21BB" w:rsidP="006E21BB">
      <w:pPr>
        <w:pStyle w:val="ListParagraph"/>
        <w:spacing w:after="0" w:line="240" w:lineRule="auto"/>
        <w:rPr>
          <w:rFonts w:asciiTheme="majorBidi" w:hAnsiTheme="majorBidi" w:cstheme="majorBidi"/>
        </w:rPr>
      </w:pPr>
    </w:p>
    <w:p w:rsidR="006E21BB" w:rsidRDefault="006E21BB" w:rsidP="00E11F2A">
      <w:pPr>
        <w:pStyle w:val="ListParagraph"/>
        <w:spacing w:after="0" w:line="240" w:lineRule="auto"/>
        <w:rPr>
          <w:rFonts w:asciiTheme="majorBidi" w:hAnsiTheme="majorBidi" w:cstheme="majorBidi"/>
        </w:rPr>
      </w:pPr>
      <w:r>
        <w:rPr>
          <w:rFonts w:asciiTheme="majorBidi" w:hAnsiTheme="majorBidi" w:cstheme="majorBidi"/>
        </w:rPr>
        <w:t>The values of x1 were varied from -20 to 20 with a 0.04 step size and the x2 is twice x1 to ensure that all (x1, x2) value pairs have different values</w:t>
      </w:r>
      <w:r w:rsidR="00BE1D3F">
        <w:rPr>
          <w:rFonts w:asciiTheme="majorBidi" w:hAnsiTheme="majorBidi" w:cstheme="majorBidi"/>
        </w:rPr>
        <w:t xml:space="preserve"> and then the data is shuffled</w:t>
      </w:r>
      <w:r w:rsidR="00995EB4">
        <w:rPr>
          <w:rFonts w:asciiTheme="majorBidi" w:hAnsiTheme="majorBidi" w:cstheme="majorBidi"/>
        </w:rPr>
        <w:t xml:space="preserve"> resulting in a slice in the ripple</w:t>
      </w:r>
      <w:r>
        <w:rPr>
          <w:rFonts w:asciiTheme="majorBidi" w:hAnsiTheme="majorBidi" w:cstheme="majorBidi"/>
        </w:rPr>
        <w:t>. The results are as follows</w:t>
      </w:r>
      <w:r w:rsidR="00E11F2A">
        <w:rPr>
          <w:rFonts w:asciiTheme="majorBidi" w:hAnsiTheme="majorBidi" w:cstheme="majorBidi"/>
        </w:rPr>
        <w:t xml:space="preserve"> which were obtained using the generated csv file called by the </w:t>
      </w:r>
      <w:proofErr w:type="spellStart"/>
      <w:r w:rsidR="00E11F2A">
        <w:rPr>
          <w:rFonts w:asciiTheme="majorBidi" w:hAnsiTheme="majorBidi" w:cstheme="majorBidi"/>
        </w:rPr>
        <w:t>testlearner</w:t>
      </w:r>
      <w:proofErr w:type="spellEnd"/>
      <w:r w:rsidR="00E11F2A">
        <w:rPr>
          <w:rFonts w:asciiTheme="majorBidi" w:hAnsiTheme="majorBidi" w:cstheme="majorBidi"/>
        </w:rPr>
        <w:t xml:space="preserve"> function for both the </w:t>
      </w:r>
      <w:proofErr w:type="spellStart"/>
      <w:r w:rsidR="00E11F2A">
        <w:rPr>
          <w:rFonts w:asciiTheme="majorBidi" w:hAnsiTheme="majorBidi" w:cstheme="majorBidi"/>
        </w:rPr>
        <w:t>knn</w:t>
      </w:r>
      <w:proofErr w:type="spellEnd"/>
      <w:r w:rsidR="00E11F2A">
        <w:rPr>
          <w:rFonts w:asciiTheme="majorBidi" w:hAnsiTheme="majorBidi" w:cstheme="majorBidi"/>
        </w:rPr>
        <w:t xml:space="preserve"> and linear regression learners</w:t>
      </w:r>
      <w:r>
        <w:rPr>
          <w:rFonts w:asciiTheme="majorBidi" w:hAnsiTheme="majorBidi" w:cstheme="majorBidi"/>
        </w:rPr>
        <w:t>:</w:t>
      </w:r>
    </w:p>
    <w:p w:rsidR="006E21BB" w:rsidRDefault="006E21BB" w:rsidP="006E21BB">
      <w:pPr>
        <w:pStyle w:val="ListParagraph"/>
        <w:spacing w:after="0" w:line="240" w:lineRule="auto"/>
        <w:rPr>
          <w:rFonts w:asciiTheme="majorBidi" w:hAnsiTheme="majorBidi" w:cstheme="majorBidi"/>
        </w:rPr>
      </w:pPr>
    </w:p>
    <w:tbl>
      <w:tblPr>
        <w:tblStyle w:val="TableGrid"/>
        <w:tblW w:w="0" w:type="auto"/>
        <w:tblInd w:w="715" w:type="dxa"/>
        <w:tblLook w:val="04A0" w:firstRow="1" w:lastRow="0" w:firstColumn="1" w:lastColumn="0" w:noHBand="0" w:noVBand="1"/>
      </w:tblPr>
      <w:tblGrid>
        <w:gridCol w:w="4410"/>
        <w:gridCol w:w="4225"/>
      </w:tblGrid>
      <w:tr w:rsidR="006E21BB" w:rsidRPr="00657C49" w:rsidTr="00D53FA0">
        <w:trPr>
          <w:trHeight w:val="350"/>
        </w:trPr>
        <w:tc>
          <w:tcPr>
            <w:tcW w:w="4410" w:type="dxa"/>
          </w:tcPr>
          <w:p w:rsidR="006E21BB" w:rsidRPr="00657C49" w:rsidRDefault="006E21BB" w:rsidP="00D53FA0">
            <w:pPr>
              <w:jc w:val="center"/>
              <w:rPr>
                <w:rFonts w:asciiTheme="majorBidi" w:hAnsiTheme="majorBidi" w:cstheme="majorBidi"/>
                <w:b/>
                <w:bCs/>
              </w:rPr>
            </w:pPr>
            <w:r w:rsidRPr="00657C49">
              <w:rPr>
                <w:rFonts w:asciiTheme="majorBidi" w:hAnsiTheme="majorBidi" w:cstheme="majorBidi"/>
                <w:b/>
                <w:bCs/>
              </w:rPr>
              <w:t>KNN Learner</w:t>
            </w:r>
          </w:p>
        </w:tc>
        <w:tc>
          <w:tcPr>
            <w:tcW w:w="4225" w:type="dxa"/>
          </w:tcPr>
          <w:p w:rsidR="006E21BB" w:rsidRPr="00657C49" w:rsidRDefault="006E21BB" w:rsidP="00D53FA0">
            <w:pPr>
              <w:jc w:val="center"/>
              <w:rPr>
                <w:rFonts w:asciiTheme="majorBidi" w:hAnsiTheme="majorBidi" w:cstheme="majorBidi"/>
                <w:b/>
                <w:bCs/>
              </w:rPr>
            </w:pPr>
            <w:r w:rsidRPr="00657C49">
              <w:rPr>
                <w:rFonts w:asciiTheme="majorBidi" w:hAnsiTheme="majorBidi" w:cstheme="majorBidi"/>
                <w:b/>
                <w:bCs/>
              </w:rPr>
              <w:t>Linear Regression Learner</w:t>
            </w:r>
          </w:p>
        </w:tc>
      </w:tr>
      <w:tr w:rsidR="006E21BB" w:rsidTr="00D53FA0">
        <w:trPr>
          <w:trHeight w:val="894"/>
        </w:trPr>
        <w:tc>
          <w:tcPr>
            <w:tcW w:w="4410" w:type="dxa"/>
          </w:tcPr>
          <w:p w:rsidR="006E21BB" w:rsidRPr="006E21BB" w:rsidRDefault="006E21BB" w:rsidP="006E21BB">
            <w:pPr>
              <w:rPr>
                <w:rFonts w:asciiTheme="majorBidi" w:hAnsiTheme="majorBidi" w:cstheme="majorBidi"/>
              </w:rPr>
            </w:pPr>
            <w:r w:rsidRPr="006E21BB">
              <w:rPr>
                <w:rFonts w:asciiTheme="majorBidi" w:hAnsiTheme="majorBidi" w:cstheme="majorBidi"/>
              </w:rPr>
              <w:t>In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0.0476335820357</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0.997753232477</w:t>
            </w:r>
          </w:p>
        </w:tc>
        <w:tc>
          <w:tcPr>
            <w:tcW w:w="4225" w:type="dxa"/>
          </w:tcPr>
          <w:p w:rsidR="006E21BB" w:rsidRPr="006E21BB" w:rsidRDefault="006E21BB" w:rsidP="006E21BB">
            <w:pPr>
              <w:rPr>
                <w:rFonts w:asciiTheme="majorBidi" w:hAnsiTheme="majorBidi" w:cstheme="majorBidi"/>
              </w:rPr>
            </w:pPr>
            <w:r w:rsidRPr="006E21BB">
              <w:rPr>
                <w:rFonts w:asciiTheme="majorBidi" w:hAnsiTheme="majorBidi" w:cstheme="majorBidi"/>
              </w:rPr>
              <w:t>In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0.708582307705</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0.0250300210444</w:t>
            </w:r>
          </w:p>
        </w:tc>
      </w:tr>
      <w:tr w:rsidR="006E21BB" w:rsidTr="00D53FA0">
        <w:trPr>
          <w:trHeight w:val="1042"/>
        </w:trPr>
        <w:tc>
          <w:tcPr>
            <w:tcW w:w="4410" w:type="dxa"/>
          </w:tcPr>
          <w:p w:rsidR="006E21BB" w:rsidRPr="006E21BB" w:rsidRDefault="006E21BB" w:rsidP="006E21BB">
            <w:pPr>
              <w:rPr>
                <w:rFonts w:asciiTheme="majorBidi" w:hAnsiTheme="majorBidi" w:cstheme="majorBidi"/>
              </w:rPr>
            </w:pPr>
            <w:r w:rsidRPr="006E21BB">
              <w:rPr>
                <w:rFonts w:asciiTheme="majorBidi" w:hAnsiTheme="majorBidi" w:cstheme="majorBidi"/>
              </w:rPr>
              <w:t>Out of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0.0658878296558</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0.995546503543</w:t>
            </w:r>
          </w:p>
        </w:tc>
        <w:tc>
          <w:tcPr>
            <w:tcW w:w="4225" w:type="dxa"/>
          </w:tcPr>
          <w:p w:rsidR="006E21BB" w:rsidRPr="006E21BB" w:rsidRDefault="006E21BB" w:rsidP="006E21BB">
            <w:pPr>
              <w:rPr>
                <w:rFonts w:asciiTheme="majorBidi" w:hAnsiTheme="majorBidi" w:cstheme="majorBidi"/>
              </w:rPr>
            </w:pPr>
            <w:r w:rsidRPr="006E21BB">
              <w:rPr>
                <w:rFonts w:asciiTheme="majorBidi" w:hAnsiTheme="majorBidi" w:cstheme="majorBidi"/>
              </w:rPr>
              <w:t>Out of sample results</w:t>
            </w:r>
          </w:p>
          <w:p w:rsidR="006E21BB" w:rsidRPr="006E21BB" w:rsidRDefault="006E21BB" w:rsidP="006E21BB">
            <w:pPr>
              <w:rPr>
                <w:rFonts w:asciiTheme="majorBidi" w:hAnsiTheme="majorBidi" w:cstheme="majorBidi"/>
              </w:rPr>
            </w:pPr>
            <w:r w:rsidRPr="006E21BB">
              <w:rPr>
                <w:rFonts w:asciiTheme="majorBidi" w:hAnsiTheme="majorBidi" w:cstheme="majorBidi"/>
              </w:rPr>
              <w:t>RMSE:  0.695770983909</w:t>
            </w:r>
          </w:p>
          <w:p w:rsidR="006E21BB" w:rsidRDefault="006E21BB" w:rsidP="006E21BB">
            <w:pPr>
              <w:rPr>
                <w:rFonts w:asciiTheme="majorBidi" w:hAnsiTheme="majorBidi" w:cstheme="majorBidi"/>
              </w:rPr>
            </w:pPr>
            <w:proofErr w:type="spellStart"/>
            <w:r w:rsidRPr="006E21BB">
              <w:rPr>
                <w:rFonts w:asciiTheme="majorBidi" w:hAnsiTheme="majorBidi" w:cstheme="majorBidi"/>
              </w:rPr>
              <w:t>corr</w:t>
            </w:r>
            <w:proofErr w:type="spellEnd"/>
            <w:r w:rsidRPr="006E21BB">
              <w:rPr>
                <w:rFonts w:asciiTheme="majorBidi" w:hAnsiTheme="majorBidi" w:cstheme="majorBidi"/>
              </w:rPr>
              <w:t>:  -0.0410521002959</w:t>
            </w:r>
          </w:p>
        </w:tc>
      </w:tr>
      <w:tr w:rsidR="006E21BB" w:rsidTr="00D53FA0">
        <w:trPr>
          <w:trHeight w:val="368"/>
        </w:trPr>
        <w:tc>
          <w:tcPr>
            <w:tcW w:w="4410" w:type="dxa"/>
          </w:tcPr>
          <w:p w:rsidR="006E21BB" w:rsidRPr="00657C49" w:rsidRDefault="006E21BB" w:rsidP="00D53FA0">
            <w:pPr>
              <w:rPr>
                <w:rFonts w:asciiTheme="majorBidi" w:hAnsiTheme="majorBidi" w:cstheme="majorBidi"/>
              </w:rPr>
            </w:pPr>
            <w:r>
              <w:rPr>
                <w:rFonts w:asciiTheme="majorBidi" w:hAnsiTheme="majorBidi" w:cstheme="majorBidi"/>
              </w:rPr>
              <w:t>Runtime: 0.092 seconds</w:t>
            </w:r>
          </w:p>
        </w:tc>
        <w:tc>
          <w:tcPr>
            <w:tcW w:w="4225" w:type="dxa"/>
          </w:tcPr>
          <w:p w:rsidR="006E21BB" w:rsidRDefault="006E21BB" w:rsidP="006E21BB">
            <w:pPr>
              <w:rPr>
                <w:rFonts w:asciiTheme="majorBidi" w:hAnsiTheme="majorBidi" w:cstheme="majorBidi"/>
              </w:rPr>
            </w:pPr>
            <w:r>
              <w:rPr>
                <w:rFonts w:asciiTheme="majorBidi" w:hAnsiTheme="majorBidi" w:cstheme="majorBidi"/>
              </w:rPr>
              <w:t>Runtime: 0.006 seconds</w:t>
            </w:r>
          </w:p>
        </w:tc>
      </w:tr>
    </w:tbl>
    <w:p w:rsidR="006E21BB" w:rsidRDefault="006E21BB" w:rsidP="006E21BB">
      <w:pPr>
        <w:pStyle w:val="ListParagraph"/>
        <w:spacing w:after="0" w:line="240" w:lineRule="auto"/>
        <w:rPr>
          <w:rFonts w:asciiTheme="majorBidi" w:hAnsiTheme="majorBidi" w:cstheme="majorBidi"/>
          <w:b/>
          <w:bCs/>
        </w:rPr>
      </w:pPr>
    </w:p>
    <w:p w:rsidR="006E21BB" w:rsidRDefault="006E21BB" w:rsidP="006E21BB">
      <w:pPr>
        <w:pStyle w:val="ListParagraph"/>
        <w:spacing w:after="0" w:line="240" w:lineRule="auto"/>
        <w:rPr>
          <w:rFonts w:asciiTheme="majorBidi" w:hAnsiTheme="majorBidi" w:cstheme="majorBidi"/>
        </w:rPr>
      </w:pPr>
      <w:r>
        <w:rPr>
          <w:rFonts w:asciiTheme="majorBidi" w:hAnsiTheme="majorBidi" w:cstheme="majorBidi"/>
        </w:rPr>
        <w:t xml:space="preserve">It can be seen from the table above that the KNN-learner outperforms the linear regression learner quite significantly. </w:t>
      </w:r>
      <w:r w:rsidR="00BE1D3F">
        <w:rPr>
          <w:rFonts w:asciiTheme="majorBidi" w:hAnsiTheme="majorBidi" w:cstheme="majorBidi"/>
        </w:rPr>
        <w:t>This is quite understandable since if we were to examine the derivative of the above equation, we would find it exhibiting a nonlinear behavior. The derivatives with respect to the variable are as follows:</w:t>
      </w:r>
    </w:p>
    <w:p w:rsidR="00BE1D3F" w:rsidRDefault="00BE1D3F" w:rsidP="006E21BB">
      <w:pPr>
        <w:pStyle w:val="ListParagraph"/>
        <w:spacing w:after="0" w:line="240" w:lineRule="auto"/>
        <w:rPr>
          <w:rFonts w:asciiTheme="majorBidi" w:hAnsiTheme="majorBidi" w:cstheme="majorBidi"/>
        </w:rPr>
      </w:pPr>
    </w:p>
    <w:p w:rsidR="00BE1D3F" w:rsidRPr="00BE1D3F" w:rsidRDefault="00121F35" w:rsidP="00BE1D3F">
      <w:pPr>
        <w:pStyle w:val="ListParagraph"/>
        <w:jc w:val="center"/>
        <w:rPr>
          <w:rFonts w:asciiTheme="majorBidi" w:hAnsiTheme="majorBidi" w:cstheme="majorBidi"/>
          <w:b/>
          <w:bCs/>
        </w:rPr>
      </w:pPr>
      <m:oMath>
        <m:f>
          <m:fPr>
            <m:ctrlPr>
              <w:rPr>
                <w:rFonts w:ascii="Cambria Math" w:hAnsi="Cambria Math" w:cstheme="majorBidi"/>
                <w:i/>
              </w:rPr>
            </m:ctrlPr>
          </m:fPr>
          <m:num>
            <m:r>
              <w:rPr>
                <w:rFonts w:ascii="Cambria Math" w:hAnsi="Cambria Math" w:cstheme="majorBidi"/>
              </w:rPr>
              <m:t>∂y</m:t>
            </m:r>
          </m:num>
          <m:den>
            <m:r>
              <w:rPr>
                <w:rFonts w:ascii="Cambria Math" w:hAnsi="Cambria Math" w:cstheme="majorBidi"/>
              </w:rPr>
              <m:t>∂x1</m:t>
            </m:r>
          </m:den>
        </m:f>
        <m:r>
          <m:rPr>
            <m:sty m:val="bi"/>
          </m:rPr>
          <w:rPr>
            <w:rFonts w:ascii="Cambria Math" w:hAnsi="Cambria Math" w:cstheme="majorBidi"/>
          </w:rPr>
          <m:t xml:space="preserve">= </m:t>
        </m:r>
        <m:f>
          <m:fPr>
            <m:ctrlPr>
              <w:rPr>
                <w:rFonts w:ascii="Cambria Math" w:hAnsi="Cambria Math" w:cstheme="majorBidi"/>
                <w:b/>
                <w:bCs/>
                <w:i/>
              </w:rPr>
            </m:ctrlPr>
          </m:fPr>
          <m:num>
            <m:r>
              <m:rPr>
                <m:sty m:val="bi"/>
              </m:rPr>
              <w:rPr>
                <w:rFonts w:ascii="Cambria Math" w:hAnsi="Cambria Math" w:cstheme="majorBidi"/>
              </w:rPr>
              <m:t>x</m:t>
            </m:r>
            <m:r>
              <m:rPr>
                <m:sty m:val="bi"/>
              </m:rPr>
              <w:rPr>
                <w:rFonts w:ascii="Cambria Math" w:hAnsi="Cambria Math" w:cstheme="majorBidi"/>
              </w:rPr>
              <m:t>1*cos</m:t>
            </m:r>
            <m:d>
              <m:dPr>
                <m:ctrlPr>
                  <w:rPr>
                    <w:rFonts w:ascii="Cambria Math" w:hAnsi="Cambria Math" w:cstheme="majorBidi"/>
                    <w:b/>
                    <w:bCs/>
                    <w:i/>
                  </w:rPr>
                </m:ctrlPr>
              </m:dPr>
              <m:e>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e>
            </m:d>
          </m:num>
          <m:den>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den>
        </m:f>
      </m:oMath>
      <w:r w:rsidR="00BE1D3F" w:rsidRPr="00BE1D3F">
        <w:rPr>
          <w:rFonts w:asciiTheme="majorBidi" w:hAnsiTheme="majorBidi" w:cstheme="majorBidi"/>
        </w:rPr>
        <w:t xml:space="preserve">    </w:t>
      </w:r>
      <w:proofErr w:type="gramStart"/>
      <w:r w:rsidR="00BE1D3F" w:rsidRPr="00BE1D3F">
        <w:rPr>
          <w:rFonts w:asciiTheme="majorBidi" w:hAnsiTheme="majorBidi" w:cstheme="majorBidi"/>
        </w:rPr>
        <w:t>a</w:t>
      </w:r>
      <w:r w:rsidR="00BE1D3F">
        <w:rPr>
          <w:rFonts w:asciiTheme="majorBidi" w:hAnsiTheme="majorBidi" w:cstheme="majorBidi"/>
        </w:rPr>
        <w:t>nd</w:t>
      </w:r>
      <w:proofErr w:type="gramEnd"/>
      <w:r w:rsidR="00BE1D3F" w:rsidRPr="00BE1D3F">
        <w:rPr>
          <w:rFonts w:asciiTheme="majorBidi" w:hAnsiTheme="majorBidi" w:cstheme="majorBidi"/>
        </w:rPr>
        <w:t xml:space="preserve"> </w:t>
      </w:r>
      <w:r w:rsidR="00BE1D3F">
        <w:rPr>
          <w:rFonts w:asciiTheme="majorBidi" w:hAnsiTheme="majorBidi" w:cstheme="majorBidi"/>
        </w:rPr>
        <w:t xml:space="preserve"> </w:t>
      </w:r>
      <m:oMath>
        <m:f>
          <m:fPr>
            <m:ctrlPr>
              <w:rPr>
                <w:rFonts w:ascii="Cambria Math" w:hAnsi="Cambria Math" w:cstheme="majorBidi"/>
                <w:i/>
              </w:rPr>
            </m:ctrlPr>
          </m:fPr>
          <m:num>
            <m:r>
              <w:rPr>
                <w:rFonts w:ascii="Cambria Math" w:hAnsi="Cambria Math" w:cstheme="majorBidi"/>
              </w:rPr>
              <m:t>∂y</m:t>
            </m:r>
          </m:num>
          <m:den>
            <m:r>
              <w:rPr>
                <w:rFonts w:ascii="Cambria Math" w:hAnsi="Cambria Math" w:cstheme="majorBidi"/>
              </w:rPr>
              <m:t>∂x2</m:t>
            </m:r>
          </m:den>
        </m:f>
        <m:r>
          <m:rPr>
            <m:sty m:val="bi"/>
          </m:rPr>
          <w:rPr>
            <w:rFonts w:ascii="Cambria Math" w:hAnsi="Cambria Math" w:cstheme="majorBidi"/>
          </w:rPr>
          <m:t xml:space="preserve">= </m:t>
        </m:r>
        <m:f>
          <m:fPr>
            <m:ctrlPr>
              <w:rPr>
                <w:rFonts w:ascii="Cambria Math" w:hAnsi="Cambria Math" w:cstheme="majorBidi"/>
                <w:b/>
                <w:bCs/>
                <w:i/>
              </w:rPr>
            </m:ctrlPr>
          </m:fPr>
          <m:num>
            <m:r>
              <m:rPr>
                <m:sty m:val="bi"/>
              </m:rPr>
              <w:rPr>
                <w:rFonts w:ascii="Cambria Math" w:hAnsi="Cambria Math" w:cstheme="majorBidi"/>
              </w:rPr>
              <m:t>x</m:t>
            </m:r>
            <m:r>
              <m:rPr>
                <m:sty m:val="bi"/>
              </m:rPr>
              <w:rPr>
                <w:rFonts w:ascii="Cambria Math" w:hAnsi="Cambria Math" w:cstheme="majorBidi"/>
              </w:rPr>
              <m:t>2*cos</m:t>
            </m:r>
            <m:d>
              <m:dPr>
                <m:ctrlPr>
                  <w:rPr>
                    <w:rFonts w:ascii="Cambria Math" w:hAnsi="Cambria Math" w:cstheme="majorBidi"/>
                    <w:b/>
                    <w:bCs/>
                    <w:i/>
                  </w:rPr>
                </m:ctrlPr>
              </m:dPr>
              <m:e>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e>
            </m:d>
          </m:num>
          <m:den>
            <m:rad>
              <m:radPr>
                <m:degHide m:val="1"/>
                <m:ctrlPr>
                  <w:rPr>
                    <w:rFonts w:ascii="Cambria Math" w:hAnsi="Cambria Math" w:cstheme="majorBidi"/>
                    <w:b/>
                    <w:bCs/>
                    <w:i/>
                  </w:rPr>
                </m:ctrlPr>
              </m:radPr>
              <m:deg/>
              <m:e>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1</m:t>
                    </m:r>
                  </m:e>
                  <m:sup>
                    <m:r>
                      <m:rPr>
                        <m:sty m:val="bi"/>
                      </m:rPr>
                      <w:rPr>
                        <w:rFonts w:ascii="Cambria Math" w:hAnsi="Cambria Math" w:cstheme="majorBidi"/>
                      </w:rPr>
                      <m:t>2</m:t>
                    </m:r>
                  </m:sup>
                </m:sSup>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r>
                      <m:rPr>
                        <m:sty m:val="bi"/>
                      </m:rPr>
                      <w:rPr>
                        <w:rFonts w:ascii="Cambria Math" w:hAnsi="Cambria Math" w:cstheme="majorBidi"/>
                      </w:rPr>
                      <m:t>2</m:t>
                    </m:r>
                  </m:e>
                  <m:sup>
                    <m:r>
                      <m:rPr>
                        <m:sty m:val="bi"/>
                      </m:rPr>
                      <w:rPr>
                        <w:rFonts w:ascii="Cambria Math" w:hAnsi="Cambria Math" w:cstheme="majorBidi"/>
                      </w:rPr>
                      <m:t>2</m:t>
                    </m:r>
                  </m:sup>
                </m:sSup>
              </m:e>
            </m:rad>
          </m:den>
        </m:f>
      </m:oMath>
    </w:p>
    <w:p w:rsidR="00BE1D3F" w:rsidRDefault="00BE1D3F" w:rsidP="00BE1D3F">
      <w:pPr>
        <w:pStyle w:val="ListParagraph"/>
        <w:rPr>
          <w:rFonts w:asciiTheme="majorBidi" w:hAnsiTheme="majorBidi" w:cstheme="majorBidi"/>
        </w:rPr>
      </w:pPr>
    </w:p>
    <w:p w:rsidR="00BE1D3F" w:rsidRDefault="00E11F2A" w:rsidP="00E11F2A">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60288" behindDoc="1" locked="0" layoutInCell="1" allowOverlap="1" wp14:anchorId="22CF1D62" wp14:editId="7EA6F8D0">
            <wp:simplePos x="0" y="0"/>
            <wp:positionH relativeFrom="margin">
              <wp:posOffset>990600</wp:posOffset>
            </wp:positionH>
            <wp:positionV relativeFrom="paragraph">
              <wp:posOffset>443230</wp:posOffset>
            </wp:positionV>
            <wp:extent cx="3676650" cy="2809875"/>
            <wp:effectExtent l="0" t="0" r="0" b="9525"/>
            <wp:wrapNone/>
            <wp:docPr id="6" name="Picture 6" descr="C:\Users\AMD\Desktop\r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D\Desktop\rp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307" t="7002" r="4537" b="3167"/>
                    <a:stretch/>
                  </pic:blipFill>
                  <pic:spPr bwMode="auto">
                    <a:xfrm>
                      <a:off x="0" y="0"/>
                      <a:ext cx="3677827" cy="2810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D3F">
        <w:rPr>
          <w:rFonts w:asciiTheme="majorBidi" w:hAnsiTheme="majorBidi" w:cstheme="majorBidi"/>
        </w:rPr>
        <w:t>Which clearly exhibits a non-linear behavior since the rate of change is dependent on the input values.</w:t>
      </w:r>
      <w:r>
        <w:rPr>
          <w:rFonts w:asciiTheme="majorBidi" w:hAnsiTheme="majorBidi" w:cstheme="majorBidi"/>
        </w:rPr>
        <w:t xml:space="preserve"> The plot of the above equation spanning all the x1 and x2 combinations between -15 and 15 </w:t>
      </w:r>
      <w:r w:rsidR="00784404">
        <w:rPr>
          <w:rFonts w:asciiTheme="majorBidi" w:hAnsiTheme="majorBidi" w:cstheme="majorBidi"/>
        </w:rPr>
        <w:t xml:space="preserve">(a mesh grid) </w:t>
      </w:r>
      <w:r>
        <w:rPr>
          <w:rFonts w:asciiTheme="majorBidi" w:hAnsiTheme="majorBidi" w:cstheme="majorBidi"/>
        </w:rPr>
        <w:t>looks like:</w:t>
      </w: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E11F2A" w:rsidRDefault="00E11F2A" w:rsidP="00E11F2A">
      <w:pPr>
        <w:pStyle w:val="ListParagraph"/>
        <w:rPr>
          <w:rFonts w:asciiTheme="majorBidi" w:hAnsiTheme="majorBidi" w:cstheme="majorBidi"/>
        </w:rPr>
      </w:pPr>
    </w:p>
    <w:p w:rsidR="006F0017" w:rsidRPr="00D53FA0" w:rsidRDefault="006F0017" w:rsidP="006F0017">
      <w:pPr>
        <w:pStyle w:val="ListParagraph"/>
        <w:numPr>
          <w:ilvl w:val="0"/>
          <w:numId w:val="4"/>
        </w:numPr>
        <w:rPr>
          <w:rFonts w:asciiTheme="majorBidi" w:hAnsiTheme="majorBidi" w:cstheme="majorBidi"/>
          <w:b/>
          <w:bCs/>
        </w:rPr>
      </w:pPr>
      <w:r w:rsidRPr="00D53FA0">
        <w:rPr>
          <w:rFonts w:asciiTheme="majorBidi" w:hAnsiTheme="majorBidi" w:cstheme="majorBidi"/>
          <w:b/>
          <w:bCs/>
        </w:rPr>
        <w:lastRenderedPageBreak/>
        <w:t>Consider the dataset ripple with KNN. For which values of K does overfitting occur? (Don't use bagging).</w:t>
      </w:r>
    </w:p>
    <w:p w:rsidR="00E11F2A" w:rsidRDefault="00E11F2A" w:rsidP="006F0017">
      <w:pPr>
        <w:pStyle w:val="ListParagraph"/>
        <w:rPr>
          <w:rFonts w:asciiTheme="majorBidi" w:hAnsiTheme="majorBidi" w:cstheme="majorBidi"/>
        </w:rPr>
      </w:pPr>
    </w:p>
    <w:tbl>
      <w:tblPr>
        <w:tblStyle w:val="TableGrid"/>
        <w:tblW w:w="0" w:type="auto"/>
        <w:tblInd w:w="540" w:type="dxa"/>
        <w:tblLook w:val="04A0" w:firstRow="1" w:lastRow="0" w:firstColumn="1" w:lastColumn="0" w:noHBand="0" w:noVBand="1"/>
      </w:tblPr>
      <w:tblGrid>
        <w:gridCol w:w="887"/>
        <w:gridCol w:w="913"/>
        <w:gridCol w:w="1080"/>
        <w:gridCol w:w="1080"/>
        <w:gridCol w:w="1080"/>
        <w:gridCol w:w="1170"/>
        <w:gridCol w:w="1583"/>
        <w:gridCol w:w="1022"/>
      </w:tblGrid>
      <w:tr w:rsidR="003309C4" w:rsidTr="006A76F0">
        <w:tc>
          <w:tcPr>
            <w:tcW w:w="1800" w:type="dxa"/>
            <w:gridSpan w:val="2"/>
            <w:tcBorders>
              <w:top w:val="nil"/>
              <w:left w:val="nil"/>
            </w:tcBorders>
          </w:tcPr>
          <w:p w:rsidR="003309C4" w:rsidRDefault="003309C4" w:rsidP="006F0017">
            <w:pPr>
              <w:pStyle w:val="ListParagraph"/>
              <w:ind w:left="0"/>
              <w:rPr>
                <w:rFonts w:asciiTheme="majorBidi" w:hAnsiTheme="majorBidi" w:cstheme="majorBidi"/>
              </w:rPr>
            </w:pPr>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K = 1</w:t>
            </w:r>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2</w:t>
            </w:r>
          </w:p>
        </w:tc>
        <w:tc>
          <w:tcPr>
            <w:tcW w:w="1080" w:type="dxa"/>
            <w:shd w:val="clear" w:color="auto" w:fill="C5E0B3" w:themeFill="accent6" w:themeFillTint="66"/>
          </w:tcPr>
          <w:p w:rsidR="003309C4" w:rsidRPr="006A76F0" w:rsidRDefault="003309C4" w:rsidP="006F0017">
            <w:pPr>
              <w:pStyle w:val="ListParagraph"/>
              <w:ind w:left="0"/>
              <w:rPr>
                <w:rFonts w:asciiTheme="majorBidi" w:hAnsiTheme="majorBidi" w:cstheme="majorBidi"/>
                <w:b/>
                <w:bCs/>
              </w:rPr>
            </w:pPr>
            <w:r w:rsidRPr="006A76F0">
              <w:rPr>
                <w:rFonts w:asciiTheme="majorBidi" w:hAnsiTheme="majorBidi" w:cstheme="majorBidi"/>
                <w:b/>
                <w:bCs/>
              </w:rPr>
              <w:t>3</w:t>
            </w:r>
          </w:p>
        </w:tc>
        <w:tc>
          <w:tcPr>
            <w:tcW w:w="117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4</w:t>
            </w:r>
          </w:p>
        </w:tc>
        <w:tc>
          <w:tcPr>
            <w:tcW w:w="1583"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5</w:t>
            </w:r>
          </w:p>
        </w:tc>
        <w:tc>
          <w:tcPr>
            <w:tcW w:w="1022"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6</w:t>
            </w:r>
          </w:p>
        </w:tc>
      </w:tr>
      <w:tr w:rsidR="003309C4" w:rsidTr="006A76F0">
        <w:tc>
          <w:tcPr>
            <w:tcW w:w="887" w:type="dxa"/>
            <w:vMerge w:val="restart"/>
          </w:tcPr>
          <w:p w:rsidR="003309C4" w:rsidRDefault="003309C4" w:rsidP="006F0017">
            <w:pPr>
              <w:pStyle w:val="ListParagraph"/>
              <w:ind w:left="0"/>
              <w:rPr>
                <w:rFonts w:asciiTheme="majorBidi" w:hAnsiTheme="majorBidi" w:cstheme="majorBidi"/>
              </w:rPr>
            </w:pPr>
            <w:r>
              <w:rPr>
                <w:rFonts w:asciiTheme="majorBidi" w:hAnsiTheme="majorBidi" w:cstheme="majorBidi"/>
              </w:rPr>
              <w:t>In sample</w:t>
            </w:r>
          </w:p>
        </w:tc>
        <w:tc>
          <w:tcPr>
            <w:tcW w:w="913" w:type="dxa"/>
          </w:tcPr>
          <w:p w:rsidR="003309C4" w:rsidRDefault="003309C4" w:rsidP="003309C4">
            <w:pPr>
              <w:pStyle w:val="ListParagraph"/>
              <w:ind w:left="0"/>
              <w:rPr>
                <w:rFonts w:asciiTheme="majorBidi" w:hAnsiTheme="majorBidi" w:cstheme="majorBidi"/>
              </w:rPr>
            </w:pPr>
            <w:r>
              <w:rPr>
                <w:rFonts w:asciiTheme="majorBidi" w:hAnsiTheme="majorBidi" w:cstheme="majorBidi"/>
              </w:rPr>
              <w:t>RMSE</w:t>
            </w:r>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0.0</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0.1178</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0.1365</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0.1583</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0.166</w:t>
            </w:r>
            <w:r>
              <w:rPr>
                <w:rFonts w:asciiTheme="majorBidi" w:hAnsiTheme="majorBidi" w:cstheme="majorBidi"/>
              </w:rPr>
              <w:t>2</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0.1759</w:t>
            </w:r>
          </w:p>
        </w:tc>
      </w:tr>
      <w:tr w:rsidR="003309C4" w:rsidTr="006A76F0">
        <w:tc>
          <w:tcPr>
            <w:tcW w:w="887" w:type="dxa"/>
            <w:vMerge/>
          </w:tcPr>
          <w:p w:rsidR="003309C4" w:rsidRDefault="003309C4" w:rsidP="006F0017">
            <w:pPr>
              <w:pStyle w:val="ListParagraph"/>
              <w:ind w:left="0"/>
              <w:rPr>
                <w:rFonts w:asciiTheme="majorBidi" w:hAnsiTheme="majorBidi" w:cstheme="majorBidi"/>
              </w:rPr>
            </w:pPr>
          </w:p>
        </w:tc>
        <w:tc>
          <w:tcPr>
            <w:tcW w:w="913" w:type="dxa"/>
          </w:tcPr>
          <w:p w:rsidR="003309C4" w:rsidRDefault="003309C4" w:rsidP="006F0017">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1.0</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0.9859</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0.9813</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0.9753</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0.9734</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0.9716</w:t>
            </w:r>
          </w:p>
        </w:tc>
      </w:tr>
      <w:tr w:rsidR="003309C4" w:rsidTr="006A76F0">
        <w:tc>
          <w:tcPr>
            <w:tcW w:w="887" w:type="dxa"/>
            <w:vMerge w:val="restart"/>
          </w:tcPr>
          <w:p w:rsidR="003309C4" w:rsidRDefault="003309C4" w:rsidP="006F0017">
            <w:pPr>
              <w:pStyle w:val="ListParagraph"/>
              <w:ind w:left="0"/>
              <w:rPr>
                <w:rFonts w:asciiTheme="majorBidi" w:hAnsiTheme="majorBidi" w:cstheme="majorBidi"/>
              </w:rPr>
            </w:pPr>
            <w:r>
              <w:rPr>
                <w:rFonts w:asciiTheme="majorBidi" w:hAnsiTheme="majorBidi" w:cstheme="majorBidi"/>
              </w:rPr>
              <w:t>Out sample</w:t>
            </w:r>
          </w:p>
        </w:tc>
        <w:tc>
          <w:tcPr>
            <w:tcW w:w="913" w:type="dxa"/>
          </w:tcPr>
          <w:p w:rsidR="003309C4" w:rsidRDefault="003309C4" w:rsidP="006F0017">
            <w:pPr>
              <w:pStyle w:val="ListParagraph"/>
              <w:ind w:left="0"/>
              <w:rPr>
                <w:rFonts w:asciiTheme="majorBidi" w:hAnsiTheme="majorBidi" w:cstheme="majorBidi"/>
              </w:rPr>
            </w:pPr>
            <w:r>
              <w:rPr>
                <w:rFonts w:asciiTheme="majorBidi" w:hAnsiTheme="majorBidi" w:cstheme="majorBidi"/>
              </w:rPr>
              <w:t>RMSE</w:t>
            </w:r>
          </w:p>
        </w:tc>
        <w:tc>
          <w:tcPr>
            <w:tcW w:w="1080" w:type="dxa"/>
          </w:tcPr>
          <w:p w:rsidR="003309C4" w:rsidRDefault="003309C4" w:rsidP="003309C4">
            <w:pPr>
              <w:pStyle w:val="ListParagraph"/>
              <w:ind w:left="0"/>
              <w:rPr>
                <w:rFonts w:asciiTheme="majorBidi" w:hAnsiTheme="majorBidi" w:cstheme="majorBidi"/>
              </w:rPr>
            </w:pPr>
            <w:r w:rsidRPr="003309C4">
              <w:rPr>
                <w:rFonts w:asciiTheme="majorBidi" w:hAnsiTheme="majorBidi" w:cstheme="majorBidi"/>
              </w:rPr>
              <w:t>0.237</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0.2135</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0.2077</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0.212</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0.221</w:t>
            </w:r>
            <w:r>
              <w:rPr>
                <w:rFonts w:asciiTheme="majorBidi" w:hAnsiTheme="majorBidi" w:cstheme="majorBidi"/>
              </w:rPr>
              <w:t>6</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0.2376</w:t>
            </w:r>
          </w:p>
        </w:tc>
      </w:tr>
      <w:tr w:rsidR="003309C4" w:rsidTr="006A76F0">
        <w:tc>
          <w:tcPr>
            <w:tcW w:w="887" w:type="dxa"/>
            <w:vMerge/>
          </w:tcPr>
          <w:p w:rsidR="003309C4" w:rsidRDefault="003309C4" w:rsidP="006F0017">
            <w:pPr>
              <w:pStyle w:val="ListParagraph"/>
              <w:ind w:left="0"/>
              <w:rPr>
                <w:rFonts w:asciiTheme="majorBidi" w:hAnsiTheme="majorBidi" w:cstheme="majorBidi"/>
              </w:rPr>
            </w:pPr>
          </w:p>
        </w:tc>
        <w:tc>
          <w:tcPr>
            <w:tcW w:w="913" w:type="dxa"/>
          </w:tcPr>
          <w:p w:rsidR="003309C4" w:rsidRDefault="003309C4" w:rsidP="006F0017">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tcPr>
          <w:p w:rsidR="003309C4" w:rsidRDefault="003309C4" w:rsidP="003309C4">
            <w:pPr>
              <w:pStyle w:val="ListParagraph"/>
              <w:ind w:left="0"/>
              <w:rPr>
                <w:rFonts w:asciiTheme="majorBidi" w:hAnsiTheme="majorBidi" w:cstheme="majorBidi"/>
              </w:rPr>
            </w:pPr>
            <w:r w:rsidRPr="003309C4">
              <w:rPr>
                <w:rFonts w:asciiTheme="majorBidi" w:hAnsiTheme="majorBidi" w:cstheme="majorBidi"/>
              </w:rPr>
              <w:t>0.944</w:t>
            </w:r>
          </w:p>
        </w:tc>
        <w:tc>
          <w:tcPr>
            <w:tcW w:w="1080" w:type="dxa"/>
          </w:tcPr>
          <w:p w:rsidR="003309C4" w:rsidRDefault="003309C4" w:rsidP="006F0017">
            <w:pPr>
              <w:pStyle w:val="ListParagraph"/>
              <w:ind w:left="0"/>
              <w:rPr>
                <w:rFonts w:asciiTheme="majorBidi" w:hAnsiTheme="majorBidi" w:cstheme="majorBidi"/>
              </w:rPr>
            </w:pPr>
            <w:r w:rsidRPr="003309C4">
              <w:rPr>
                <w:rFonts w:asciiTheme="majorBidi" w:hAnsiTheme="majorBidi" w:cstheme="majorBidi"/>
              </w:rPr>
              <w:t>0.9529</w:t>
            </w:r>
          </w:p>
        </w:tc>
        <w:tc>
          <w:tcPr>
            <w:tcW w:w="1080" w:type="dxa"/>
            <w:shd w:val="clear" w:color="auto" w:fill="C5E0B3" w:themeFill="accent6" w:themeFillTint="66"/>
          </w:tcPr>
          <w:p w:rsidR="003309C4" w:rsidRPr="006A76F0" w:rsidRDefault="006F250E" w:rsidP="006F0017">
            <w:pPr>
              <w:pStyle w:val="ListParagraph"/>
              <w:ind w:left="0"/>
              <w:rPr>
                <w:rFonts w:asciiTheme="majorBidi" w:hAnsiTheme="majorBidi" w:cstheme="majorBidi"/>
                <w:b/>
                <w:bCs/>
              </w:rPr>
            </w:pPr>
            <w:r w:rsidRPr="006A76F0">
              <w:rPr>
                <w:rFonts w:asciiTheme="majorBidi" w:hAnsiTheme="majorBidi" w:cstheme="majorBidi"/>
                <w:b/>
                <w:bCs/>
              </w:rPr>
              <w:t>0.9555</w:t>
            </w:r>
          </w:p>
        </w:tc>
        <w:tc>
          <w:tcPr>
            <w:tcW w:w="1170"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0.9546</w:t>
            </w:r>
          </w:p>
        </w:tc>
        <w:tc>
          <w:tcPr>
            <w:tcW w:w="1583"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0.951</w:t>
            </w:r>
            <w:r>
              <w:rPr>
                <w:rFonts w:asciiTheme="majorBidi" w:hAnsiTheme="majorBidi" w:cstheme="majorBidi"/>
              </w:rPr>
              <w:t>7</w:t>
            </w:r>
          </w:p>
        </w:tc>
        <w:tc>
          <w:tcPr>
            <w:tcW w:w="1022" w:type="dxa"/>
          </w:tcPr>
          <w:p w:rsidR="003309C4" w:rsidRDefault="006F250E" w:rsidP="006F0017">
            <w:pPr>
              <w:pStyle w:val="ListParagraph"/>
              <w:ind w:left="0"/>
              <w:rPr>
                <w:rFonts w:asciiTheme="majorBidi" w:hAnsiTheme="majorBidi" w:cstheme="majorBidi"/>
              </w:rPr>
            </w:pPr>
            <w:r w:rsidRPr="006F250E">
              <w:rPr>
                <w:rFonts w:asciiTheme="majorBidi" w:hAnsiTheme="majorBidi" w:cstheme="majorBidi"/>
              </w:rPr>
              <w:t>0.9465</w:t>
            </w:r>
          </w:p>
        </w:tc>
      </w:tr>
    </w:tbl>
    <w:p w:rsidR="004E6261" w:rsidRDefault="004E6261" w:rsidP="006F0017">
      <w:pPr>
        <w:pStyle w:val="ListParagraph"/>
        <w:rPr>
          <w:rFonts w:asciiTheme="majorBidi" w:hAnsiTheme="majorBidi" w:cstheme="majorBidi"/>
        </w:rPr>
      </w:pPr>
    </w:p>
    <w:p w:rsidR="0059509D" w:rsidRDefault="006A76F0" w:rsidP="00672C44">
      <w:pPr>
        <w:pStyle w:val="ListParagraph"/>
        <w:rPr>
          <w:rFonts w:asciiTheme="majorBidi" w:hAnsiTheme="majorBidi" w:cstheme="majorBidi"/>
        </w:rPr>
      </w:pPr>
      <w:r>
        <w:rPr>
          <w:rFonts w:asciiTheme="majorBidi" w:hAnsiTheme="majorBidi" w:cstheme="majorBidi"/>
        </w:rPr>
        <w:t>We can see from the table above that from k=1 to k=3, the in sample error increases while the out sample error decreases</w:t>
      </w:r>
      <w:r w:rsidR="00672C44">
        <w:rPr>
          <w:rFonts w:asciiTheme="majorBidi" w:hAnsiTheme="majorBidi" w:cstheme="majorBidi"/>
        </w:rPr>
        <w:t xml:space="preserve"> as we vary the value of k</w:t>
      </w:r>
      <w:r>
        <w:rPr>
          <w:rFonts w:asciiTheme="majorBidi" w:hAnsiTheme="majorBidi" w:cstheme="majorBidi"/>
        </w:rPr>
        <w:t>. This behavior continues until we reach k=3 after which the out sample</w:t>
      </w:r>
      <w:r w:rsidR="00794E30">
        <w:rPr>
          <w:rFonts w:asciiTheme="majorBidi" w:hAnsiTheme="majorBidi" w:cstheme="majorBidi"/>
        </w:rPr>
        <w:t xml:space="preserve"> error</w:t>
      </w:r>
      <w:r>
        <w:rPr>
          <w:rFonts w:asciiTheme="majorBidi" w:hAnsiTheme="majorBidi" w:cstheme="majorBidi"/>
        </w:rPr>
        <w:t xml:space="preserve"> stops decreasing and both the in sample and out sample</w:t>
      </w:r>
      <w:r w:rsidR="00794E30">
        <w:rPr>
          <w:rFonts w:asciiTheme="majorBidi" w:hAnsiTheme="majorBidi" w:cstheme="majorBidi"/>
        </w:rPr>
        <w:t xml:space="preserve"> errors</w:t>
      </w:r>
      <w:r>
        <w:rPr>
          <w:rFonts w:asciiTheme="majorBidi" w:hAnsiTheme="majorBidi" w:cstheme="majorBidi"/>
        </w:rPr>
        <w:t xml:space="preserve"> increase. So the </w:t>
      </w:r>
      <w:r w:rsidR="00672C44">
        <w:rPr>
          <w:rFonts w:asciiTheme="majorBidi" w:hAnsiTheme="majorBidi" w:cstheme="majorBidi"/>
        </w:rPr>
        <w:t>overfitting</w:t>
      </w:r>
      <w:r>
        <w:rPr>
          <w:rFonts w:asciiTheme="majorBidi" w:hAnsiTheme="majorBidi" w:cstheme="majorBidi"/>
        </w:rPr>
        <w:t xml:space="preserve"> occurs for k</w:t>
      </w:r>
      <w:r w:rsidR="00672C44">
        <w:rPr>
          <w:rFonts w:asciiTheme="majorBidi" w:hAnsiTheme="majorBidi" w:cstheme="majorBidi"/>
        </w:rPr>
        <w:t>&lt;</w:t>
      </w:r>
      <w:r>
        <w:rPr>
          <w:rFonts w:asciiTheme="majorBidi" w:hAnsiTheme="majorBidi" w:cstheme="majorBidi"/>
        </w:rPr>
        <w:t>3.</w:t>
      </w:r>
    </w:p>
    <w:p w:rsidR="006A76F0" w:rsidRDefault="006A76F0" w:rsidP="00E11F2A">
      <w:pPr>
        <w:pStyle w:val="ListParagraph"/>
        <w:rPr>
          <w:rFonts w:asciiTheme="majorBidi" w:hAnsiTheme="majorBidi" w:cstheme="majorBidi"/>
        </w:rPr>
      </w:pPr>
    </w:p>
    <w:p w:rsidR="00672C44" w:rsidRDefault="00D53FA0" w:rsidP="00D53FA0">
      <w:pPr>
        <w:pStyle w:val="ListParagraph"/>
        <w:rPr>
          <w:rFonts w:asciiTheme="majorBidi" w:hAnsiTheme="majorBidi" w:cstheme="majorBidi"/>
        </w:rPr>
      </w:pPr>
      <w:r>
        <w:rPr>
          <w:rFonts w:asciiTheme="majorBidi" w:hAnsiTheme="majorBidi" w:cstheme="majorBidi"/>
        </w:rPr>
        <w:t>The same can be concluded from correlation where it keeps on increasing for the out of sample until we reach k=3 and then it stops and starts decreasing.</w:t>
      </w:r>
      <w:r w:rsidR="00672C44">
        <w:rPr>
          <w:rFonts w:asciiTheme="majorBidi" w:hAnsiTheme="majorBidi" w:cstheme="majorBidi"/>
        </w:rPr>
        <w:t xml:space="preserve"> </w:t>
      </w:r>
    </w:p>
    <w:p w:rsidR="006A76F0" w:rsidRDefault="00672C44" w:rsidP="00D53FA0">
      <w:pPr>
        <w:pStyle w:val="ListParagraph"/>
        <w:rPr>
          <w:rFonts w:asciiTheme="majorBidi" w:hAnsiTheme="majorBidi" w:cstheme="majorBidi"/>
        </w:rPr>
      </w:pPr>
      <w:r>
        <w:rPr>
          <w:rFonts w:asciiTheme="majorBidi" w:hAnsiTheme="majorBidi" w:cstheme="majorBidi"/>
        </w:rPr>
        <w:t xml:space="preserve">This result is expected because if were to only look at 1 point for example, the value of our </w:t>
      </w:r>
      <w:proofErr w:type="spellStart"/>
      <w:r>
        <w:rPr>
          <w:rFonts w:asciiTheme="majorBidi" w:hAnsiTheme="majorBidi" w:cstheme="majorBidi"/>
        </w:rPr>
        <w:t>knn</w:t>
      </w:r>
      <w:proofErr w:type="spellEnd"/>
      <w:r>
        <w:rPr>
          <w:rFonts w:asciiTheme="majorBidi" w:hAnsiTheme="majorBidi" w:cstheme="majorBidi"/>
        </w:rPr>
        <w:t xml:space="preserve"> will be quite susceptible to the value of the least neighbor even it was an out-liar. However, when we increase k, we are smoothing our decision criteria so that it is not as susceptible to that out-liar as it is taking other points into consideration.</w:t>
      </w:r>
    </w:p>
    <w:p w:rsidR="00D53FA0" w:rsidRDefault="00D53FA0" w:rsidP="00D53FA0">
      <w:pPr>
        <w:pStyle w:val="ListParagraph"/>
        <w:rPr>
          <w:rFonts w:asciiTheme="majorBidi" w:hAnsiTheme="majorBidi" w:cstheme="majorBidi"/>
        </w:rPr>
      </w:pPr>
    </w:p>
    <w:p w:rsidR="00D53FA0" w:rsidRDefault="00D53FA0" w:rsidP="00D53FA0">
      <w:pPr>
        <w:pStyle w:val="ListParagraph"/>
        <w:numPr>
          <w:ilvl w:val="0"/>
          <w:numId w:val="4"/>
        </w:numPr>
        <w:rPr>
          <w:rFonts w:asciiTheme="majorBidi" w:hAnsiTheme="majorBidi" w:cstheme="majorBidi"/>
          <w:b/>
          <w:bCs/>
        </w:rPr>
      </w:pPr>
      <w:r w:rsidRPr="00D53FA0">
        <w:rPr>
          <w:rFonts w:asciiTheme="majorBidi" w:hAnsiTheme="majorBidi" w:cstheme="majorBidi"/>
          <w:b/>
          <w:bCs/>
        </w:rPr>
        <w:t>Now use bagging in conjunction with KNN with the ripple dataset. How does performance vary as you increase the number of bags? Does overfitting occur with respect to the number of bags?</w:t>
      </w:r>
    </w:p>
    <w:p w:rsidR="00D53FA0" w:rsidRDefault="00D53FA0" w:rsidP="00D53FA0">
      <w:pPr>
        <w:pStyle w:val="ListParagraph"/>
        <w:rPr>
          <w:rFonts w:asciiTheme="majorBidi" w:hAnsiTheme="majorBidi" w:cstheme="majorBidi"/>
          <w:b/>
          <w:bCs/>
        </w:rPr>
      </w:pPr>
    </w:p>
    <w:tbl>
      <w:tblPr>
        <w:tblStyle w:val="TableGrid"/>
        <w:tblW w:w="9000" w:type="dxa"/>
        <w:tblInd w:w="540" w:type="dxa"/>
        <w:tblLook w:val="04A0" w:firstRow="1" w:lastRow="0" w:firstColumn="1" w:lastColumn="0" w:noHBand="0" w:noVBand="1"/>
      </w:tblPr>
      <w:tblGrid>
        <w:gridCol w:w="853"/>
        <w:gridCol w:w="845"/>
        <w:gridCol w:w="1081"/>
        <w:gridCol w:w="821"/>
        <w:gridCol w:w="872"/>
        <w:gridCol w:w="821"/>
        <w:gridCol w:w="1007"/>
        <w:gridCol w:w="900"/>
        <w:gridCol w:w="900"/>
        <w:gridCol w:w="900"/>
      </w:tblGrid>
      <w:tr w:rsidR="0054600E" w:rsidTr="0054600E">
        <w:tc>
          <w:tcPr>
            <w:tcW w:w="1698" w:type="dxa"/>
            <w:gridSpan w:val="2"/>
            <w:tcBorders>
              <w:top w:val="nil"/>
              <w:left w:val="nil"/>
            </w:tcBorders>
          </w:tcPr>
          <w:p w:rsidR="0054600E" w:rsidRDefault="0054600E" w:rsidP="00D53FA0">
            <w:pPr>
              <w:pStyle w:val="ListParagraph"/>
              <w:ind w:left="0"/>
              <w:rPr>
                <w:rFonts w:asciiTheme="majorBidi" w:hAnsiTheme="majorBidi" w:cstheme="majorBidi"/>
              </w:rPr>
            </w:pPr>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bags = 1</w:t>
            </w:r>
          </w:p>
        </w:tc>
        <w:tc>
          <w:tcPr>
            <w:tcW w:w="82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5</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Pr>
                <w:rFonts w:asciiTheme="majorBidi" w:hAnsiTheme="majorBidi" w:cstheme="majorBidi"/>
              </w:rPr>
              <w:t>10</w:t>
            </w:r>
          </w:p>
        </w:tc>
        <w:tc>
          <w:tcPr>
            <w:tcW w:w="82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15</w:t>
            </w:r>
          </w:p>
        </w:tc>
        <w:tc>
          <w:tcPr>
            <w:tcW w:w="1007"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20</w:t>
            </w:r>
          </w:p>
        </w:tc>
        <w:tc>
          <w:tcPr>
            <w:tcW w:w="900"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25</w:t>
            </w:r>
          </w:p>
        </w:tc>
        <w:tc>
          <w:tcPr>
            <w:tcW w:w="900"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30</w:t>
            </w:r>
          </w:p>
        </w:tc>
        <w:tc>
          <w:tcPr>
            <w:tcW w:w="900"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60</w:t>
            </w:r>
          </w:p>
        </w:tc>
      </w:tr>
      <w:tr w:rsidR="0054600E" w:rsidTr="0054600E">
        <w:tc>
          <w:tcPr>
            <w:tcW w:w="853" w:type="dxa"/>
            <w:vMerge w:val="restart"/>
          </w:tcPr>
          <w:p w:rsidR="0054600E" w:rsidRDefault="0054600E" w:rsidP="00D53FA0">
            <w:pPr>
              <w:pStyle w:val="ListParagraph"/>
              <w:ind w:left="0"/>
              <w:rPr>
                <w:rFonts w:asciiTheme="majorBidi" w:hAnsiTheme="majorBidi" w:cstheme="majorBidi"/>
              </w:rPr>
            </w:pPr>
            <w:r>
              <w:rPr>
                <w:rFonts w:asciiTheme="majorBidi" w:hAnsiTheme="majorBidi" w:cstheme="majorBidi"/>
              </w:rPr>
              <w:t>In sample</w:t>
            </w:r>
          </w:p>
        </w:tc>
        <w:tc>
          <w:tcPr>
            <w:tcW w:w="845"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RMSE</w:t>
            </w:r>
          </w:p>
        </w:tc>
        <w:tc>
          <w:tcPr>
            <w:tcW w:w="108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0.2210</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0.147</w:t>
            </w:r>
            <w:r>
              <w:rPr>
                <w:rFonts w:asciiTheme="majorBidi" w:hAnsiTheme="majorBidi" w:cstheme="majorBidi"/>
              </w:rPr>
              <w:t>2</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94145D">
              <w:rPr>
                <w:rFonts w:asciiTheme="majorBidi" w:hAnsiTheme="majorBidi" w:cstheme="majorBidi"/>
              </w:rPr>
              <w:t>0.1358</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0.1298</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0.124</w:t>
            </w:r>
            <w:r>
              <w:rPr>
                <w:rFonts w:asciiTheme="majorBidi" w:hAnsiTheme="majorBidi" w:cstheme="majorBidi"/>
              </w:rPr>
              <w:t>2</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0.1248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0.1228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0.1228</w:t>
            </w:r>
          </w:p>
        </w:tc>
      </w:tr>
      <w:tr w:rsidR="0054600E" w:rsidTr="0054600E">
        <w:tc>
          <w:tcPr>
            <w:tcW w:w="853" w:type="dxa"/>
            <w:vMerge/>
          </w:tcPr>
          <w:p w:rsidR="0054600E" w:rsidRDefault="0054600E" w:rsidP="00D53FA0">
            <w:pPr>
              <w:pStyle w:val="ListParagraph"/>
              <w:ind w:left="0"/>
              <w:rPr>
                <w:rFonts w:asciiTheme="majorBidi" w:hAnsiTheme="majorBidi" w:cstheme="majorBidi"/>
              </w:rPr>
            </w:pPr>
          </w:p>
        </w:tc>
        <w:tc>
          <w:tcPr>
            <w:tcW w:w="845" w:type="dxa"/>
          </w:tcPr>
          <w:p w:rsidR="0054600E" w:rsidRDefault="0054600E" w:rsidP="00D53FA0">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0.9499</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0.9791</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94145D">
              <w:rPr>
                <w:rFonts w:asciiTheme="majorBidi" w:hAnsiTheme="majorBidi" w:cstheme="majorBidi"/>
              </w:rPr>
              <w:t>0.9826</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0.9847</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0.9859</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0.9858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0.9862</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0.9863</w:t>
            </w:r>
          </w:p>
        </w:tc>
      </w:tr>
      <w:tr w:rsidR="0054600E" w:rsidTr="0054600E">
        <w:tc>
          <w:tcPr>
            <w:tcW w:w="853" w:type="dxa"/>
            <w:vMerge w:val="restart"/>
          </w:tcPr>
          <w:p w:rsidR="0054600E" w:rsidRDefault="0054600E" w:rsidP="00D53FA0">
            <w:pPr>
              <w:pStyle w:val="ListParagraph"/>
              <w:ind w:left="0"/>
              <w:rPr>
                <w:rFonts w:asciiTheme="majorBidi" w:hAnsiTheme="majorBidi" w:cstheme="majorBidi"/>
              </w:rPr>
            </w:pPr>
            <w:r>
              <w:rPr>
                <w:rFonts w:asciiTheme="majorBidi" w:hAnsiTheme="majorBidi" w:cstheme="majorBidi"/>
              </w:rPr>
              <w:t>Out sample</w:t>
            </w:r>
          </w:p>
        </w:tc>
        <w:tc>
          <w:tcPr>
            <w:tcW w:w="845"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RMSE</w:t>
            </w:r>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0.3003</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0.2146</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54600E">
              <w:rPr>
                <w:rFonts w:asciiTheme="majorBidi" w:hAnsiTheme="majorBidi" w:cstheme="majorBidi"/>
              </w:rPr>
              <w:t>0.2048</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0.1930</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0.1882</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0.1896</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0.1930</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0.1900</w:t>
            </w:r>
          </w:p>
        </w:tc>
      </w:tr>
      <w:tr w:rsidR="0054600E" w:rsidTr="0054600E">
        <w:tc>
          <w:tcPr>
            <w:tcW w:w="853" w:type="dxa"/>
            <w:vMerge/>
          </w:tcPr>
          <w:p w:rsidR="0054600E" w:rsidRDefault="0054600E" w:rsidP="00D53FA0">
            <w:pPr>
              <w:pStyle w:val="ListParagraph"/>
              <w:ind w:left="0"/>
              <w:rPr>
                <w:rFonts w:asciiTheme="majorBidi" w:hAnsiTheme="majorBidi" w:cstheme="majorBidi"/>
              </w:rPr>
            </w:pPr>
          </w:p>
        </w:tc>
        <w:tc>
          <w:tcPr>
            <w:tcW w:w="845" w:type="dxa"/>
          </w:tcPr>
          <w:p w:rsidR="0054600E" w:rsidRDefault="0054600E" w:rsidP="00D53FA0">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1" w:type="dxa"/>
          </w:tcPr>
          <w:p w:rsidR="0054600E" w:rsidRDefault="0054600E" w:rsidP="00D53FA0">
            <w:pPr>
              <w:pStyle w:val="ListParagraph"/>
              <w:ind w:left="0"/>
              <w:rPr>
                <w:rFonts w:asciiTheme="majorBidi" w:hAnsiTheme="majorBidi" w:cstheme="majorBidi"/>
              </w:rPr>
            </w:pPr>
            <w:r>
              <w:rPr>
                <w:rFonts w:asciiTheme="majorBidi" w:hAnsiTheme="majorBidi" w:cstheme="majorBidi"/>
              </w:rPr>
              <w:t>0.9049</w:t>
            </w:r>
          </w:p>
        </w:tc>
        <w:tc>
          <w:tcPr>
            <w:tcW w:w="821" w:type="dxa"/>
          </w:tcPr>
          <w:p w:rsidR="0054600E" w:rsidRDefault="0054600E" w:rsidP="00D53FA0">
            <w:pPr>
              <w:pStyle w:val="ListParagraph"/>
              <w:ind w:left="0"/>
              <w:rPr>
                <w:rFonts w:asciiTheme="majorBidi" w:hAnsiTheme="majorBidi" w:cstheme="majorBidi"/>
              </w:rPr>
            </w:pPr>
            <w:r w:rsidRPr="0058540B">
              <w:rPr>
                <w:rFonts w:asciiTheme="majorBidi" w:hAnsiTheme="majorBidi" w:cstheme="majorBidi"/>
              </w:rPr>
              <w:t>0.9535</w:t>
            </w:r>
          </w:p>
        </w:tc>
        <w:tc>
          <w:tcPr>
            <w:tcW w:w="872" w:type="dxa"/>
            <w:shd w:val="clear" w:color="auto" w:fill="auto"/>
          </w:tcPr>
          <w:p w:rsidR="0054600E" w:rsidRPr="00D53FA0" w:rsidRDefault="0054600E" w:rsidP="00D53FA0">
            <w:pPr>
              <w:pStyle w:val="ListParagraph"/>
              <w:ind w:left="0"/>
              <w:rPr>
                <w:rFonts w:asciiTheme="majorBidi" w:hAnsiTheme="majorBidi" w:cstheme="majorBidi"/>
              </w:rPr>
            </w:pPr>
            <w:r w:rsidRPr="0054600E">
              <w:rPr>
                <w:rFonts w:asciiTheme="majorBidi" w:hAnsiTheme="majorBidi" w:cstheme="majorBidi"/>
              </w:rPr>
              <w:t>0.9581</w:t>
            </w:r>
          </w:p>
        </w:tc>
        <w:tc>
          <w:tcPr>
            <w:tcW w:w="821"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0.9639</w:t>
            </w:r>
          </w:p>
        </w:tc>
        <w:tc>
          <w:tcPr>
            <w:tcW w:w="1007"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0.9657</w:t>
            </w:r>
          </w:p>
        </w:tc>
        <w:tc>
          <w:tcPr>
            <w:tcW w:w="900" w:type="dxa"/>
          </w:tcPr>
          <w:p w:rsidR="0054600E" w:rsidRDefault="0054600E" w:rsidP="00D53FA0">
            <w:pPr>
              <w:pStyle w:val="ListParagraph"/>
              <w:ind w:left="0"/>
              <w:rPr>
                <w:rFonts w:asciiTheme="majorBidi" w:hAnsiTheme="majorBidi" w:cstheme="majorBidi"/>
              </w:rPr>
            </w:pPr>
            <w:r w:rsidRPr="0054600E">
              <w:rPr>
                <w:rFonts w:asciiTheme="majorBidi" w:hAnsiTheme="majorBidi" w:cstheme="majorBidi"/>
              </w:rPr>
              <w:t>0.9654</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0.9638</w:t>
            </w:r>
          </w:p>
        </w:tc>
        <w:tc>
          <w:tcPr>
            <w:tcW w:w="900" w:type="dxa"/>
          </w:tcPr>
          <w:p w:rsidR="0054600E" w:rsidRPr="006F250E" w:rsidRDefault="0054600E" w:rsidP="00D53FA0">
            <w:pPr>
              <w:pStyle w:val="ListParagraph"/>
              <w:ind w:left="0"/>
              <w:rPr>
                <w:rFonts w:asciiTheme="majorBidi" w:hAnsiTheme="majorBidi" w:cstheme="majorBidi"/>
              </w:rPr>
            </w:pPr>
            <w:r w:rsidRPr="0054600E">
              <w:rPr>
                <w:rFonts w:asciiTheme="majorBidi" w:hAnsiTheme="majorBidi" w:cstheme="majorBidi"/>
              </w:rPr>
              <w:t>0.9652</w:t>
            </w:r>
          </w:p>
        </w:tc>
      </w:tr>
    </w:tbl>
    <w:p w:rsidR="0054600E" w:rsidRDefault="0054600E" w:rsidP="0054600E">
      <w:pPr>
        <w:pStyle w:val="ListParagraph"/>
        <w:rPr>
          <w:rFonts w:asciiTheme="majorBidi" w:hAnsiTheme="majorBidi" w:cstheme="majorBidi"/>
        </w:rPr>
      </w:pPr>
      <w:r>
        <w:rPr>
          <w:rFonts w:asciiTheme="majorBidi" w:hAnsiTheme="majorBidi" w:cstheme="majorBidi"/>
          <w:b/>
          <w:bCs/>
        </w:rPr>
        <w:tab/>
      </w:r>
    </w:p>
    <w:p w:rsidR="002B2D2F" w:rsidRDefault="0054600E" w:rsidP="002B2D2F">
      <w:pPr>
        <w:pStyle w:val="ListParagraph"/>
        <w:rPr>
          <w:rFonts w:asciiTheme="majorBidi" w:hAnsiTheme="majorBidi" w:cstheme="majorBidi"/>
        </w:rPr>
      </w:pPr>
      <w:r>
        <w:rPr>
          <w:rFonts w:asciiTheme="majorBidi" w:hAnsiTheme="majorBidi" w:cstheme="majorBidi"/>
        </w:rPr>
        <w:t xml:space="preserve">It can be seen from the table above that the increase in number of bags when </w:t>
      </w:r>
      <w:proofErr w:type="spellStart"/>
      <w:r>
        <w:rPr>
          <w:rFonts w:asciiTheme="majorBidi" w:hAnsiTheme="majorBidi" w:cstheme="majorBidi"/>
        </w:rPr>
        <w:t>numBags</w:t>
      </w:r>
      <w:proofErr w:type="spellEnd"/>
      <w:r>
        <w:rPr>
          <w:rFonts w:asciiTheme="majorBidi" w:hAnsiTheme="majorBidi" w:cstheme="majorBidi"/>
        </w:rPr>
        <w:t xml:space="preserve"> is small increases the performance this can be seen between </w:t>
      </w:r>
      <w:proofErr w:type="spellStart"/>
      <w:r>
        <w:rPr>
          <w:rFonts w:asciiTheme="majorBidi" w:hAnsiTheme="majorBidi" w:cstheme="majorBidi"/>
        </w:rPr>
        <w:t>numBags</w:t>
      </w:r>
      <w:proofErr w:type="spellEnd"/>
      <w:r>
        <w:rPr>
          <w:rFonts w:asciiTheme="majorBidi" w:hAnsiTheme="majorBidi" w:cstheme="majorBidi"/>
        </w:rPr>
        <w:t xml:space="preserve"> = 1 and </w:t>
      </w:r>
      <w:proofErr w:type="spellStart"/>
      <w:r>
        <w:rPr>
          <w:rFonts w:asciiTheme="majorBidi" w:hAnsiTheme="majorBidi" w:cstheme="majorBidi"/>
        </w:rPr>
        <w:t>numBags</w:t>
      </w:r>
      <w:proofErr w:type="spellEnd"/>
      <w:r>
        <w:rPr>
          <w:rFonts w:asciiTheme="majorBidi" w:hAnsiTheme="majorBidi" w:cstheme="majorBidi"/>
        </w:rPr>
        <w:t xml:space="preserve"> = 5 where the </w:t>
      </w:r>
      <w:proofErr w:type="spellStart"/>
      <w:r>
        <w:rPr>
          <w:rFonts w:asciiTheme="majorBidi" w:hAnsiTheme="majorBidi" w:cstheme="majorBidi"/>
        </w:rPr>
        <w:t>rmse</w:t>
      </w:r>
      <w:proofErr w:type="spellEnd"/>
      <w:r>
        <w:rPr>
          <w:rFonts w:asciiTheme="majorBidi" w:hAnsiTheme="majorBidi" w:cstheme="majorBidi"/>
        </w:rPr>
        <w:t xml:space="preserve"> decreased significantly and the correlation increased. Beyond </w:t>
      </w:r>
      <w:proofErr w:type="spellStart"/>
      <w:r>
        <w:rPr>
          <w:rFonts w:asciiTheme="majorBidi" w:hAnsiTheme="majorBidi" w:cstheme="majorBidi"/>
        </w:rPr>
        <w:t>numBags</w:t>
      </w:r>
      <w:proofErr w:type="spellEnd"/>
      <w:r>
        <w:rPr>
          <w:rFonts w:asciiTheme="majorBidi" w:hAnsiTheme="majorBidi" w:cstheme="majorBidi"/>
        </w:rPr>
        <w:t xml:space="preserve"> = 5, we start seeing the performance reaching a steady state </w:t>
      </w:r>
      <w:r w:rsidR="00AA1195">
        <w:rPr>
          <w:rFonts w:asciiTheme="majorBidi" w:hAnsiTheme="majorBidi" w:cstheme="majorBidi"/>
        </w:rPr>
        <w:t xml:space="preserve">is </w:t>
      </w:r>
      <w:r>
        <w:rPr>
          <w:rFonts w:asciiTheme="majorBidi" w:hAnsiTheme="majorBidi" w:cstheme="majorBidi"/>
        </w:rPr>
        <w:t>that</w:t>
      </w:r>
      <w:r w:rsidR="00AA1195">
        <w:rPr>
          <w:rFonts w:asciiTheme="majorBidi" w:hAnsiTheme="majorBidi" w:cstheme="majorBidi"/>
        </w:rPr>
        <w:t xml:space="preserve"> </w:t>
      </w:r>
      <w:r>
        <w:rPr>
          <w:rFonts w:asciiTheme="majorBidi" w:hAnsiTheme="majorBidi" w:cstheme="majorBidi"/>
        </w:rPr>
        <w:t xml:space="preserve">stable </w:t>
      </w:r>
      <w:proofErr w:type="spellStart"/>
      <w:r>
        <w:rPr>
          <w:rFonts w:asciiTheme="majorBidi" w:hAnsiTheme="majorBidi" w:cstheme="majorBidi"/>
        </w:rPr>
        <w:t>with</w:t>
      </w:r>
      <w:r w:rsidR="00AA1195">
        <w:rPr>
          <w:rFonts w:asciiTheme="majorBidi" w:hAnsiTheme="majorBidi" w:cstheme="majorBidi"/>
        </w:rPr>
        <w:t xml:space="preserve"> out</w:t>
      </w:r>
      <w:proofErr w:type="spellEnd"/>
      <w:r>
        <w:rPr>
          <w:rFonts w:asciiTheme="majorBidi" w:hAnsiTheme="majorBidi" w:cstheme="majorBidi"/>
        </w:rPr>
        <w:t xml:space="preserve"> much change in performance. This is especially evident when we compare </w:t>
      </w:r>
      <w:proofErr w:type="spellStart"/>
      <w:r>
        <w:rPr>
          <w:rFonts w:asciiTheme="majorBidi" w:hAnsiTheme="majorBidi" w:cstheme="majorBidi"/>
        </w:rPr>
        <w:t>numBags</w:t>
      </w:r>
      <w:proofErr w:type="spellEnd"/>
      <w:r>
        <w:rPr>
          <w:rFonts w:asciiTheme="majorBidi" w:hAnsiTheme="majorBidi" w:cstheme="majorBidi"/>
        </w:rPr>
        <w:t xml:space="preserve"> = 30 to </w:t>
      </w:r>
      <w:proofErr w:type="spellStart"/>
      <w:r>
        <w:rPr>
          <w:rFonts w:asciiTheme="majorBidi" w:hAnsiTheme="majorBidi" w:cstheme="majorBidi"/>
        </w:rPr>
        <w:t>numBags</w:t>
      </w:r>
      <w:proofErr w:type="spellEnd"/>
      <w:r>
        <w:rPr>
          <w:rFonts w:asciiTheme="majorBidi" w:hAnsiTheme="majorBidi" w:cstheme="majorBidi"/>
        </w:rPr>
        <w:t xml:space="preserve"> = 60 where you would think that the performance would change </w:t>
      </w:r>
      <w:r w:rsidR="003209BA">
        <w:rPr>
          <w:rFonts w:asciiTheme="majorBidi" w:hAnsiTheme="majorBidi" w:cstheme="majorBidi"/>
        </w:rPr>
        <w:t>but in reality it doesn’t since the learner reached its steady state at a smaller value of bags</w:t>
      </w:r>
      <w:r w:rsidR="00AA1195">
        <w:rPr>
          <w:rFonts w:asciiTheme="majorBidi" w:hAnsiTheme="majorBidi" w:cstheme="majorBidi"/>
        </w:rPr>
        <w:t xml:space="preserve">. </w:t>
      </w:r>
    </w:p>
    <w:p w:rsidR="002B2D2F" w:rsidRDefault="002B2D2F" w:rsidP="002B2D2F">
      <w:pPr>
        <w:pStyle w:val="ListParagraph"/>
        <w:rPr>
          <w:rFonts w:asciiTheme="majorBidi" w:hAnsiTheme="majorBidi" w:cstheme="majorBidi"/>
        </w:rPr>
      </w:pPr>
    </w:p>
    <w:p w:rsidR="0054600E" w:rsidRDefault="002B2D2F" w:rsidP="002B2D2F">
      <w:pPr>
        <w:pStyle w:val="ListParagraph"/>
        <w:rPr>
          <w:rFonts w:asciiTheme="majorBidi" w:hAnsiTheme="majorBidi" w:cstheme="majorBidi"/>
        </w:rPr>
      </w:pPr>
      <w:r>
        <w:rPr>
          <w:rFonts w:asciiTheme="majorBidi" w:hAnsiTheme="majorBidi" w:cstheme="majorBidi"/>
        </w:rPr>
        <w:t xml:space="preserve">So we can say that </w:t>
      </w:r>
      <w:r w:rsidR="00487E8B">
        <w:rPr>
          <w:rFonts w:asciiTheme="majorBidi" w:hAnsiTheme="majorBidi" w:cstheme="majorBidi"/>
        </w:rPr>
        <w:t xml:space="preserve">bagging did not </w:t>
      </w:r>
      <w:proofErr w:type="gramStart"/>
      <w:r w:rsidR="00487E8B">
        <w:rPr>
          <w:rFonts w:asciiTheme="majorBidi" w:hAnsiTheme="majorBidi" w:cstheme="majorBidi"/>
        </w:rPr>
        <w:t>cause</w:t>
      </w:r>
      <w:proofErr w:type="gramEnd"/>
      <w:r w:rsidR="00487E8B">
        <w:rPr>
          <w:rFonts w:asciiTheme="majorBidi" w:hAnsiTheme="majorBidi" w:cstheme="majorBidi"/>
        </w:rPr>
        <w:t xml:space="preserve"> overfitting rather it stabilizes the output.</w:t>
      </w:r>
    </w:p>
    <w:p w:rsidR="00487E8B" w:rsidRDefault="00487E8B" w:rsidP="002B2D2F">
      <w:pPr>
        <w:pStyle w:val="ListParagraph"/>
        <w:rPr>
          <w:rFonts w:asciiTheme="majorBidi" w:hAnsiTheme="majorBidi" w:cstheme="majorBidi"/>
        </w:rPr>
      </w:pPr>
    </w:p>
    <w:p w:rsidR="00487E8B" w:rsidRDefault="00487E8B" w:rsidP="00487E8B">
      <w:pPr>
        <w:pStyle w:val="ListParagraph"/>
        <w:numPr>
          <w:ilvl w:val="0"/>
          <w:numId w:val="4"/>
        </w:numPr>
        <w:rPr>
          <w:rFonts w:asciiTheme="majorBidi" w:hAnsiTheme="majorBidi" w:cstheme="majorBidi"/>
          <w:b/>
          <w:bCs/>
        </w:rPr>
      </w:pPr>
      <w:r w:rsidRPr="00487E8B">
        <w:rPr>
          <w:rFonts w:asciiTheme="majorBidi" w:hAnsiTheme="majorBidi" w:cstheme="majorBidi"/>
          <w:b/>
          <w:bCs/>
        </w:rPr>
        <w:t>Can bagging reduce or eliminate overfitting with respect to K for the ripple dataset?</w:t>
      </w:r>
    </w:p>
    <w:p w:rsidR="00487E8B" w:rsidRDefault="00487E8B" w:rsidP="00487E8B">
      <w:pPr>
        <w:pStyle w:val="ListParagraph"/>
        <w:rPr>
          <w:rFonts w:asciiTheme="majorBidi" w:hAnsiTheme="majorBidi" w:cstheme="majorBidi"/>
        </w:rPr>
      </w:pPr>
    </w:p>
    <w:p w:rsidR="00487E8B" w:rsidRDefault="00487E8B" w:rsidP="00487E8B">
      <w:pPr>
        <w:pStyle w:val="ListParagraph"/>
        <w:rPr>
          <w:rFonts w:asciiTheme="majorBidi" w:hAnsiTheme="majorBidi" w:cstheme="majorBidi"/>
        </w:rPr>
      </w:pPr>
      <w:r>
        <w:rPr>
          <w:rFonts w:asciiTheme="majorBidi" w:hAnsiTheme="majorBidi" w:cstheme="majorBidi"/>
        </w:rPr>
        <w:t xml:space="preserve">Based on the table in D, I would assume that bagging performs well for </w:t>
      </w:r>
      <w:proofErr w:type="spellStart"/>
      <w:r>
        <w:rPr>
          <w:rFonts w:asciiTheme="majorBidi" w:hAnsiTheme="majorBidi" w:cstheme="majorBidi"/>
        </w:rPr>
        <w:t>numBags</w:t>
      </w:r>
      <w:proofErr w:type="spellEnd"/>
      <w:r>
        <w:rPr>
          <w:rFonts w:asciiTheme="majorBidi" w:hAnsiTheme="majorBidi" w:cstheme="majorBidi"/>
        </w:rPr>
        <w:t xml:space="preserve"> = 20. Let us then re-examine the table in C and see the effect of bagging on overfitting</w:t>
      </w:r>
    </w:p>
    <w:p w:rsidR="00794E30" w:rsidRDefault="00794E30" w:rsidP="00487E8B">
      <w:pPr>
        <w:pStyle w:val="ListParagraph"/>
        <w:rPr>
          <w:rFonts w:asciiTheme="majorBidi" w:hAnsiTheme="majorBidi" w:cstheme="majorBidi"/>
        </w:rPr>
      </w:pPr>
      <w:bookmarkStart w:id="0" w:name="_GoBack"/>
      <w:bookmarkEnd w:id="0"/>
    </w:p>
    <w:p w:rsidR="00487E8B" w:rsidRDefault="00487E8B" w:rsidP="00487E8B">
      <w:pPr>
        <w:pStyle w:val="ListParagraph"/>
        <w:rPr>
          <w:rFonts w:asciiTheme="majorBidi" w:hAnsiTheme="majorBidi" w:cstheme="majorBidi"/>
        </w:rPr>
      </w:pPr>
    </w:p>
    <w:tbl>
      <w:tblPr>
        <w:tblStyle w:val="TableGrid"/>
        <w:tblW w:w="0" w:type="auto"/>
        <w:tblInd w:w="540" w:type="dxa"/>
        <w:tblLook w:val="04A0" w:firstRow="1" w:lastRow="0" w:firstColumn="1" w:lastColumn="0" w:noHBand="0" w:noVBand="1"/>
      </w:tblPr>
      <w:tblGrid>
        <w:gridCol w:w="887"/>
        <w:gridCol w:w="913"/>
        <w:gridCol w:w="1080"/>
        <w:gridCol w:w="1080"/>
        <w:gridCol w:w="1080"/>
        <w:gridCol w:w="1170"/>
        <w:gridCol w:w="1583"/>
        <w:gridCol w:w="1022"/>
      </w:tblGrid>
      <w:tr w:rsidR="00487E8B" w:rsidTr="0008448B">
        <w:tc>
          <w:tcPr>
            <w:tcW w:w="1800" w:type="dxa"/>
            <w:gridSpan w:val="2"/>
            <w:tcBorders>
              <w:top w:val="nil"/>
              <w:left w:val="nil"/>
            </w:tcBorders>
          </w:tcPr>
          <w:p w:rsidR="00487E8B" w:rsidRDefault="00487E8B" w:rsidP="00877F05">
            <w:pPr>
              <w:pStyle w:val="ListParagraph"/>
              <w:ind w:left="0"/>
              <w:rPr>
                <w:rFonts w:asciiTheme="majorBidi" w:hAnsiTheme="majorBidi" w:cstheme="majorBidi"/>
              </w:rPr>
            </w:pPr>
          </w:p>
        </w:tc>
        <w:tc>
          <w:tcPr>
            <w:tcW w:w="1080" w:type="dxa"/>
            <w:shd w:val="clear" w:color="auto" w:fill="FFF2CC" w:themeFill="accent4" w:themeFillTint="33"/>
          </w:tcPr>
          <w:p w:rsidR="00487E8B" w:rsidRDefault="00487E8B" w:rsidP="00877F05">
            <w:pPr>
              <w:pStyle w:val="ListParagraph"/>
              <w:ind w:left="0"/>
              <w:rPr>
                <w:rFonts w:asciiTheme="majorBidi" w:hAnsiTheme="majorBidi" w:cstheme="majorBidi"/>
              </w:rPr>
            </w:pPr>
            <w:r>
              <w:rPr>
                <w:rFonts w:asciiTheme="majorBidi" w:hAnsiTheme="majorBidi" w:cstheme="majorBidi"/>
              </w:rPr>
              <w:t>K = 1</w:t>
            </w:r>
          </w:p>
        </w:tc>
        <w:tc>
          <w:tcPr>
            <w:tcW w:w="1080" w:type="dxa"/>
            <w:shd w:val="clear" w:color="auto" w:fill="FFF2CC" w:themeFill="accent4" w:themeFillTint="33"/>
          </w:tcPr>
          <w:p w:rsidR="00487E8B" w:rsidRDefault="00487E8B" w:rsidP="00877F05">
            <w:pPr>
              <w:pStyle w:val="ListParagraph"/>
              <w:ind w:left="0"/>
              <w:rPr>
                <w:rFonts w:asciiTheme="majorBidi" w:hAnsiTheme="majorBidi" w:cstheme="majorBidi"/>
              </w:rPr>
            </w:pPr>
            <w:r>
              <w:rPr>
                <w:rFonts w:asciiTheme="majorBidi" w:hAnsiTheme="majorBidi" w:cstheme="majorBidi"/>
              </w:rPr>
              <w:t>2</w:t>
            </w:r>
          </w:p>
        </w:tc>
        <w:tc>
          <w:tcPr>
            <w:tcW w:w="1080" w:type="dxa"/>
            <w:shd w:val="clear" w:color="auto" w:fill="FFF2CC" w:themeFill="accent4" w:themeFillTint="33"/>
          </w:tcPr>
          <w:p w:rsidR="00487E8B" w:rsidRPr="00487E8B" w:rsidRDefault="00487E8B" w:rsidP="00877F05">
            <w:pPr>
              <w:pStyle w:val="ListParagraph"/>
              <w:ind w:left="0"/>
              <w:rPr>
                <w:rFonts w:asciiTheme="majorBidi" w:hAnsiTheme="majorBidi" w:cstheme="majorBidi"/>
              </w:rPr>
            </w:pPr>
            <w:r w:rsidRPr="00487E8B">
              <w:rPr>
                <w:rFonts w:asciiTheme="majorBidi" w:hAnsiTheme="majorBidi" w:cstheme="majorBidi"/>
              </w:rPr>
              <w:t>3</w:t>
            </w:r>
          </w:p>
        </w:tc>
        <w:tc>
          <w:tcPr>
            <w:tcW w:w="1170"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4</w:t>
            </w:r>
          </w:p>
        </w:tc>
        <w:tc>
          <w:tcPr>
            <w:tcW w:w="1583"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5</w:t>
            </w:r>
          </w:p>
        </w:tc>
        <w:tc>
          <w:tcPr>
            <w:tcW w:w="1022"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6</w:t>
            </w:r>
          </w:p>
        </w:tc>
      </w:tr>
      <w:tr w:rsidR="00487E8B" w:rsidTr="0008448B">
        <w:tc>
          <w:tcPr>
            <w:tcW w:w="887" w:type="dxa"/>
            <w:vMerge w:val="restart"/>
          </w:tcPr>
          <w:p w:rsidR="00487E8B" w:rsidRDefault="00487E8B" w:rsidP="00877F05">
            <w:pPr>
              <w:pStyle w:val="ListParagraph"/>
              <w:ind w:left="0"/>
              <w:rPr>
                <w:rFonts w:asciiTheme="majorBidi" w:hAnsiTheme="majorBidi" w:cstheme="majorBidi"/>
              </w:rPr>
            </w:pPr>
            <w:r>
              <w:rPr>
                <w:rFonts w:asciiTheme="majorBidi" w:hAnsiTheme="majorBidi" w:cstheme="majorBidi"/>
              </w:rPr>
              <w:t>In sample</w:t>
            </w:r>
          </w:p>
        </w:tc>
        <w:tc>
          <w:tcPr>
            <w:tcW w:w="913"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RMSE</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0.0755</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0.1083</w:t>
            </w:r>
          </w:p>
        </w:tc>
        <w:tc>
          <w:tcPr>
            <w:tcW w:w="1080" w:type="dxa"/>
            <w:shd w:val="clear" w:color="auto" w:fill="FFF2CC" w:themeFill="accent4" w:themeFillTint="33"/>
          </w:tcPr>
          <w:p w:rsidR="00487E8B" w:rsidRPr="00487E8B" w:rsidRDefault="0008448B" w:rsidP="00877F05">
            <w:pPr>
              <w:pStyle w:val="ListParagraph"/>
              <w:ind w:left="0"/>
              <w:rPr>
                <w:rFonts w:asciiTheme="majorBidi" w:hAnsiTheme="majorBidi" w:cstheme="majorBidi"/>
              </w:rPr>
            </w:pPr>
            <w:r w:rsidRPr="0008448B">
              <w:rPr>
                <w:rFonts w:asciiTheme="majorBidi" w:hAnsiTheme="majorBidi" w:cstheme="majorBidi"/>
              </w:rPr>
              <w:t>0.1293</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0.1454</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0.1648</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0.1807</w:t>
            </w:r>
          </w:p>
        </w:tc>
      </w:tr>
      <w:tr w:rsidR="00487E8B" w:rsidTr="0008448B">
        <w:tc>
          <w:tcPr>
            <w:tcW w:w="887" w:type="dxa"/>
            <w:vMerge/>
          </w:tcPr>
          <w:p w:rsidR="00487E8B" w:rsidRDefault="00487E8B" w:rsidP="00877F05">
            <w:pPr>
              <w:pStyle w:val="ListParagraph"/>
              <w:ind w:left="0"/>
              <w:rPr>
                <w:rFonts w:asciiTheme="majorBidi" w:hAnsiTheme="majorBidi" w:cstheme="majorBidi"/>
              </w:rPr>
            </w:pPr>
          </w:p>
        </w:tc>
        <w:tc>
          <w:tcPr>
            <w:tcW w:w="913" w:type="dxa"/>
          </w:tcPr>
          <w:p w:rsidR="00487E8B" w:rsidRDefault="00487E8B" w:rsidP="00877F05">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0.9945</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0.9889</w:t>
            </w:r>
          </w:p>
        </w:tc>
        <w:tc>
          <w:tcPr>
            <w:tcW w:w="1080" w:type="dxa"/>
            <w:shd w:val="clear" w:color="auto" w:fill="FFF2CC" w:themeFill="accent4" w:themeFillTint="33"/>
          </w:tcPr>
          <w:p w:rsidR="00487E8B" w:rsidRPr="00487E8B" w:rsidRDefault="0008448B" w:rsidP="00877F05">
            <w:pPr>
              <w:pStyle w:val="ListParagraph"/>
              <w:ind w:left="0"/>
              <w:rPr>
                <w:rFonts w:asciiTheme="majorBidi" w:hAnsiTheme="majorBidi" w:cstheme="majorBidi"/>
              </w:rPr>
            </w:pPr>
            <w:r w:rsidRPr="0008448B">
              <w:rPr>
                <w:rFonts w:asciiTheme="majorBidi" w:hAnsiTheme="majorBidi" w:cstheme="majorBidi"/>
              </w:rPr>
              <w:t>0.9849</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0.9810</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0.9765</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0.9728</w:t>
            </w:r>
          </w:p>
        </w:tc>
      </w:tr>
      <w:tr w:rsidR="00487E8B" w:rsidTr="0008448B">
        <w:tc>
          <w:tcPr>
            <w:tcW w:w="887" w:type="dxa"/>
            <w:vMerge w:val="restart"/>
          </w:tcPr>
          <w:p w:rsidR="00487E8B" w:rsidRDefault="00487E8B" w:rsidP="00877F05">
            <w:pPr>
              <w:pStyle w:val="ListParagraph"/>
              <w:ind w:left="0"/>
              <w:rPr>
                <w:rFonts w:asciiTheme="majorBidi" w:hAnsiTheme="majorBidi" w:cstheme="majorBidi"/>
              </w:rPr>
            </w:pPr>
            <w:r>
              <w:rPr>
                <w:rFonts w:asciiTheme="majorBidi" w:hAnsiTheme="majorBidi" w:cstheme="majorBidi"/>
              </w:rPr>
              <w:t>Out sample</w:t>
            </w:r>
          </w:p>
        </w:tc>
        <w:tc>
          <w:tcPr>
            <w:tcW w:w="913" w:type="dxa"/>
          </w:tcPr>
          <w:p w:rsidR="00487E8B" w:rsidRDefault="00487E8B" w:rsidP="00877F05">
            <w:pPr>
              <w:pStyle w:val="ListParagraph"/>
              <w:ind w:left="0"/>
              <w:rPr>
                <w:rFonts w:asciiTheme="majorBidi" w:hAnsiTheme="majorBidi" w:cstheme="majorBidi"/>
              </w:rPr>
            </w:pPr>
            <w:r>
              <w:rPr>
                <w:rFonts w:asciiTheme="majorBidi" w:hAnsiTheme="majorBidi" w:cstheme="majorBidi"/>
              </w:rPr>
              <w:t>RMSE</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0.1962</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0.1945</w:t>
            </w:r>
          </w:p>
        </w:tc>
        <w:tc>
          <w:tcPr>
            <w:tcW w:w="1080" w:type="dxa"/>
            <w:shd w:val="clear" w:color="auto" w:fill="FFF2CC" w:themeFill="accent4" w:themeFillTint="33"/>
          </w:tcPr>
          <w:p w:rsidR="00487E8B" w:rsidRPr="00487E8B" w:rsidRDefault="0008448B" w:rsidP="0008448B">
            <w:pPr>
              <w:pStyle w:val="ListParagraph"/>
              <w:ind w:left="0"/>
              <w:rPr>
                <w:rFonts w:asciiTheme="majorBidi" w:hAnsiTheme="majorBidi" w:cstheme="majorBidi"/>
              </w:rPr>
            </w:pPr>
            <w:r w:rsidRPr="0008448B">
              <w:rPr>
                <w:rFonts w:asciiTheme="majorBidi" w:hAnsiTheme="majorBidi" w:cstheme="majorBidi"/>
              </w:rPr>
              <w:t>0.19</w:t>
            </w:r>
            <w:r>
              <w:rPr>
                <w:rFonts w:asciiTheme="majorBidi" w:hAnsiTheme="majorBidi" w:cstheme="majorBidi"/>
              </w:rPr>
              <w:t>27</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0.2035</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0.2216</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0.2396</w:t>
            </w:r>
          </w:p>
        </w:tc>
      </w:tr>
      <w:tr w:rsidR="00487E8B" w:rsidTr="0008448B">
        <w:tc>
          <w:tcPr>
            <w:tcW w:w="887" w:type="dxa"/>
            <w:vMerge/>
          </w:tcPr>
          <w:p w:rsidR="00487E8B" w:rsidRDefault="00487E8B" w:rsidP="00877F05">
            <w:pPr>
              <w:pStyle w:val="ListParagraph"/>
              <w:ind w:left="0"/>
              <w:rPr>
                <w:rFonts w:asciiTheme="majorBidi" w:hAnsiTheme="majorBidi" w:cstheme="majorBidi"/>
              </w:rPr>
            </w:pPr>
          </w:p>
        </w:tc>
        <w:tc>
          <w:tcPr>
            <w:tcW w:w="913" w:type="dxa"/>
          </w:tcPr>
          <w:p w:rsidR="00487E8B" w:rsidRDefault="00487E8B" w:rsidP="00877F05">
            <w:pPr>
              <w:pStyle w:val="ListParagraph"/>
              <w:ind w:left="0"/>
              <w:rPr>
                <w:rFonts w:asciiTheme="majorBidi" w:hAnsiTheme="majorBidi" w:cstheme="majorBidi"/>
              </w:rPr>
            </w:pPr>
            <w:proofErr w:type="spellStart"/>
            <w:r>
              <w:rPr>
                <w:rFonts w:asciiTheme="majorBidi" w:hAnsiTheme="majorBidi" w:cstheme="majorBidi"/>
              </w:rPr>
              <w:t>Corr</w:t>
            </w:r>
            <w:proofErr w:type="spellEnd"/>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0.9607</w:t>
            </w:r>
          </w:p>
        </w:tc>
        <w:tc>
          <w:tcPr>
            <w:tcW w:w="1080" w:type="dxa"/>
            <w:shd w:val="clear" w:color="auto" w:fill="FFF2CC" w:themeFill="accent4" w:themeFillTint="33"/>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0.9619</w:t>
            </w:r>
          </w:p>
        </w:tc>
        <w:tc>
          <w:tcPr>
            <w:tcW w:w="1080" w:type="dxa"/>
            <w:shd w:val="clear" w:color="auto" w:fill="FFF2CC" w:themeFill="accent4" w:themeFillTint="33"/>
          </w:tcPr>
          <w:p w:rsidR="00487E8B" w:rsidRPr="00487E8B" w:rsidRDefault="0008448B" w:rsidP="00877F05">
            <w:pPr>
              <w:pStyle w:val="ListParagraph"/>
              <w:ind w:left="0"/>
              <w:rPr>
                <w:rFonts w:asciiTheme="majorBidi" w:hAnsiTheme="majorBidi" w:cstheme="majorBidi"/>
              </w:rPr>
            </w:pPr>
            <w:r>
              <w:rPr>
                <w:rFonts w:asciiTheme="majorBidi" w:hAnsiTheme="majorBidi" w:cstheme="majorBidi"/>
              </w:rPr>
              <w:t>0.9637</w:t>
            </w:r>
          </w:p>
        </w:tc>
        <w:tc>
          <w:tcPr>
            <w:tcW w:w="1170"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0.9607</w:t>
            </w:r>
          </w:p>
        </w:tc>
        <w:tc>
          <w:tcPr>
            <w:tcW w:w="1583"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0.9555</w:t>
            </w:r>
          </w:p>
        </w:tc>
        <w:tc>
          <w:tcPr>
            <w:tcW w:w="1022" w:type="dxa"/>
          </w:tcPr>
          <w:p w:rsidR="00487E8B" w:rsidRDefault="0008448B" w:rsidP="00877F05">
            <w:pPr>
              <w:pStyle w:val="ListParagraph"/>
              <w:ind w:left="0"/>
              <w:rPr>
                <w:rFonts w:asciiTheme="majorBidi" w:hAnsiTheme="majorBidi" w:cstheme="majorBidi"/>
              </w:rPr>
            </w:pPr>
            <w:r w:rsidRPr="0008448B">
              <w:rPr>
                <w:rFonts w:asciiTheme="majorBidi" w:hAnsiTheme="majorBidi" w:cstheme="majorBidi"/>
              </w:rPr>
              <w:t>0.9490</w:t>
            </w:r>
          </w:p>
        </w:tc>
      </w:tr>
    </w:tbl>
    <w:p w:rsidR="00487E8B" w:rsidRDefault="00487E8B" w:rsidP="00487E8B">
      <w:pPr>
        <w:pStyle w:val="ListParagraph"/>
        <w:rPr>
          <w:rFonts w:asciiTheme="majorBidi" w:hAnsiTheme="majorBidi" w:cstheme="majorBidi"/>
        </w:rPr>
      </w:pPr>
    </w:p>
    <w:p w:rsidR="00487E8B" w:rsidRPr="00487E8B" w:rsidRDefault="0008448B" w:rsidP="00794E30">
      <w:pPr>
        <w:pStyle w:val="ListParagraph"/>
        <w:rPr>
          <w:rFonts w:asciiTheme="majorBidi" w:hAnsiTheme="majorBidi" w:cstheme="majorBidi"/>
        </w:rPr>
      </w:pPr>
      <w:r>
        <w:rPr>
          <w:rFonts w:asciiTheme="majorBidi" w:hAnsiTheme="majorBidi" w:cstheme="majorBidi"/>
        </w:rPr>
        <w:t xml:space="preserve">We can see from the table above that bagging had the most effect on the </w:t>
      </w:r>
      <w:r w:rsidR="00794E30">
        <w:rPr>
          <w:rFonts w:asciiTheme="majorBidi" w:hAnsiTheme="majorBidi" w:cstheme="majorBidi"/>
        </w:rPr>
        <w:t>over</w:t>
      </w:r>
      <w:r>
        <w:rPr>
          <w:rFonts w:asciiTheme="majorBidi" w:hAnsiTheme="majorBidi" w:cstheme="majorBidi"/>
        </w:rPr>
        <w:t xml:space="preserve"> fit</w:t>
      </w:r>
      <w:r w:rsidR="00794E30">
        <w:rPr>
          <w:rFonts w:asciiTheme="majorBidi" w:hAnsiTheme="majorBidi" w:cstheme="majorBidi"/>
        </w:rPr>
        <w:t>ted learners with values of (k&lt;</w:t>
      </w:r>
      <w:r>
        <w:rPr>
          <w:rFonts w:asciiTheme="majorBidi" w:hAnsiTheme="majorBidi" w:cstheme="majorBidi"/>
        </w:rPr>
        <w:t xml:space="preserve">3). Where it pushed the </w:t>
      </w:r>
      <w:r w:rsidR="00794E30">
        <w:rPr>
          <w:rFonts w:asciiTheme="majorBidi" w:hAnsiTheme="majorBidi" w:cstheme="majorBidi"/>
        </w:rPr>
        <w:t>over</w:t>
      </w:r>
      <w:r>
        <w:rPr>
          <w:rFonts w:asciiTheme="majorBidi" w:hAnsiTheme="majorBidi" w:cstheme="majorBidi"/>
        </w:rPr>
        <w:t xml:space="preserve"> fitted learners to be much closer to the optimum correlation and RMSE values. It also improved some of the </w:t>
      </w:r>
      <w:r w:rsidR="00794E30">
        <w:rPr>
          <w:rFonts w:asciiTheme="majorBidi" w:hAnsiTheme="majorBidi" w:cstheme="majorBidi"/>
        </w:rPr>
        <w:t>under</w:t>
      </w:r>
      <w:r>
        <w:rPr>
          <w:rFonts w:asciiTheme="majorBidi" w:hAnsiTheme="majorBidi" w:cstheme="majorBidi"/>
        </w:rPr>
        <w:t xml:space="preserve"> fitted learners but that improvement starts degrading as the value of k increases</w:t>
      </w:r>
      <w:r w:rsidR="00382C88">
        <w:rPr>
          <w:rFonts w:asciiTheme="majorBidi" w:hAnsiTheme="majorBidi" w:cstheme="majorBidi"/>
        </w:rPr>
        <w:t xml:space="preserve"> where in the case of k=6, it looks as if it has no much effect</w:t>
      </w:r>
      <w:r>
        <w:rPr>
          <w:rFonts w:asciiTheme="majorBidi" w:hAnsiTheme="majorBidi" w:cstheme="majorBidi"/>
        </w:rPr>
        <w:t>.</w:t>
      </w:r>
    </w:p>
    <w:p w:rsidR="0059509D" w:rsidRPr="0059509D" w:rsidRDefault="0059509D" w:rsidP="0059509D">
      <w:pPr>
        <w:rPr>
          <w:rFonts w:asciiTheme="majorBidi" w:hAnsiTheme="majorBidi" w:cstheme="majorBidi"/>
          <w:b/>
          <w:bCs/>
        </w:rPr>
      </w:pPr>
      <w:r w:rsidRPr="0059509D">
        <w:rPr>
          <w:rFonts w:asciiTheme="majorBidi" w:hAnsiTheme="majorBidi" w:cstheme="majorBidi"/>
          <w:b/>
          <w:bCs/>
        </w:rPr>
        <w:t>References:</w:t>
      </w:r>
    </w:p>
    <w:p w:rsidR="0059509D" w:rsidRDefault="00121F35" w:rsidP="0059509D">
      <w:pPr>
        <w:pStyle w:val="ListParagraph"/>
        <w:numPr>
          <w:ilvl w:val="0"/>
          <w:numId w:val="5"/>
        </w:numPr>
        <w:rPr>
          <w:rFonts w:asciiTheme="majorBidi" w:hAnsiTheme="majorBidi" w:cstheme="majorBidi"/>
        </w:rPr>
      </w:pPr>
      <w:hyperlink r:id="rId11" w:history="1">
        <w:r w:rsidR="0059509D" w:rsidRPr="00A41AA5">
          <w:rPr>
            <w:rStyle w:val="Hyperlink"/>
            <w:rFonts w:asciiTheme="majorBidi" w:hAnsiTheme="majorBidi" w:cstheme="majorBidi"/>
          </w:rPr>
          <w:t>https://en.wikipedia.org/wiki/Bootstrap_aggregating</w:t>
        </w:r>
      </w:hyperlink>
    </w:p>
    <w:p w:rsidR="0059509D" w:rsidRDefault="00121F35" w:rsidP="0059509D">
      <w:pPr>
        <w:pStyle w:val="ListParagraph"/>
        <w:numPr>
          <w:ilvl w:val="0"/>
          <w:numId w:val="5"/>
        </w:numPr>
        <w:rPr>
          <w:rFonts w:asciiTheme="majorBidi" w:hAnsiTheme="majorBidi" w:cstheme="majorBidi"/>
        </w:rPr>
      </w:pPr>
      <w:hyperlink r:id="rId12" w:history="1">
        <w:r w:rsidR="0059509D" w:rsidRPr="00A41AA5">
          <w:rPr>
            <w:rStyle w:val="Hyperlink"/>
            <w:rFonts w:asciiTheme="majorBidi" w:hAnsiTheme="majorBidi" w:cstheme="majorBidi"/>
          </w:rPr>
          <w:t>https://www.wolframalpha.com/</w:t>
        </w:r>
      </w:hyperlink>
    </w:p>
    <w:p w:rsidR="0059509D" w:rsidRDefault="0059509D" w:rsidP="0059509D">
      <w:pPr>
        <w:pStyle w:val="ListParagraph"/>
        <w:rPr>
          <w:rFonts w:asciiTheme="majorBidi" w:hAnsiTheme="majorBidi" w:cstheme="majorBidi"/>
        </w:rPr>
      </w:pPr>
      <w:r w:rsidRPr="0059509D">
        <w:rPr>
          <w:rFonts w:asciiTheme="majorBidi" w:hAnsiTheme="majorBidi" w:cstheme="majorBidi"/>
        </w:rPr>
        <w:t xml:space="preserve"> </w:t>
      </w:r>
      <w:r>
        <w:rPr>
          <w:rFonts w:asciiTheme="majorBidi" w:hAnsiTheme="majorBidi" w:cstheme="majorBidi"/>
        </w:rPr>
        <w:t>Wolfram Alpha to find the derivative of the equation.</w:t>
      </w:r>
    </w:p>
    <w:p w:rsidR="0059509D" w:rsidRDefault="0059509D" w:rsidP="0059509D">
      <w:pPr>
        <w:pStyle w:val="ListParagraph"/>
        <w:numPr>
          <w:ilvl w:val="0"/>
          <w:numId w:val="5"/>
        </w:numPr>
        <w:rPr>
          <w:rFonts w:asciiTheme="majorBidi" w:hAnsiTheme="majorBidi" w:cstheme="majorBidi"/>
        </w:rPr>
      </w:pPr>
      <w:r>
        <w:rPr>
          <w:rFonts w:asciiTheme="majorBidi" w:hAnsiTheme="majorBidi" w:cstheme="majorBidi"/>
        </w:rPr>
        <w:t>Code provided in hints and resources that was used in the bagging algorithm.</w:t>
      </w:r>
    </w:p>
    <w:p w:rsidR="0059509D" w:rsidRDefault="0059509D" w:rsidP="0059509D">
      <w:pPr>
        <w:pStyle w:val="ListParagraph"/>
        <w:numPr>
          <w:ilvl w:val="0"/>
          <w:numId w:val="5"/>
        </w:numPr>
        <w:rPr>
          <w:rFonts w:asciiTheme="majorBidi" w:hAnsiTheme="majorBidi" w:cstheme="majorBidi"/>
        </w:rPr>
      </w:pPr>
      <w:r>
        <w:rPr>
          <w:rFonts w:asciiTheme="majorBidi" w:hAnsiTheme="majorBidi" w:cstheme="majorBidi"/>
        </w:rPr>
        <w:t>CS 7646 Video Lectures</w:t>
      </w:r>
    </w:p>
    <w:p w:rsidR="00487E8B" w:rsidRDefault="00487E8B" w:rsidP="00487E8B">
      <w:pPr>
        <w:pStyle w:val="ListParagraph"/>
        <w:numPr>
          <w:ilvl w:val="0"/>
          <w:numId w:val="5"/>
        </w:numPr>
        <w:rPr>
          <w:rFonts w:asciiTheme="majorBidi" w:hAnsiTheme="majorBidi" w:cstheme="majorBidi"/>
        </w:rPr>
      </w:pPr>
      <w:r>
        <w:rPr>
          <w:rFonts w:asciiTheme="majorBidi" w:hAnsiTheme="majorBidi" w:cstheme="majorBidi"/>
        </w:rPr>
        <w:t>The line of method1 to optimize the calculation of the RMS error as posted on piazza</w:t>
      </w:r>
      <w:r w:rsidR="00382C88">
        <w:rPr>
          <w:rFonts w:asciiTheme="majorBidi" w:hAnsiTheme="majorBidi" w:cstheme="majorBidi"/>
        </w:rPr>
        <w:t xml:space="preserve"> </w:t>
      </w:r>
      <w:hyperlink r:id="rId13" w:history="1">
        <w:r w:rsidRPr="00382C88">
          <w:rPr>
            <w:rStyle w:val="Hyperlink"/>
            <w:rFonts w:asciiTheme="majorBidi" w:hAnsiTheme="majorBidi" w:cstheme="majorBidi"/>
          </w:rPr>
          <w:t>https://piazza.com/class/ij9yiif53l27fs?cid=1143</w:t>
        </w:r>
      </w:hyperlink>
    </w:p>
    <w:p w:rsidR="00382C88" w:rsidRPr="00382C88" w:rsidRDefault="00382C88" w:rsidP="00382C88">
      <w:pPr>
        <w:ind w:left="360"/>
        <w:rPr>
          <w:rFonts w:asciiTheme="majorBidi" w:hAnsiTheme="majorBidi" w:cstheme="majorBidi"/>
        </w:rPr>
      </w:pPr>
    </w:p>
    <w:sectPr w:rsidR="00382C88" w:rsidRPr="00382C8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F35" w:rsidRDefault="00121F35" w:rsidP="00F1757E">
      <w:pPr>
        <w:spacing w:after="0" w:line="240" w:lineRule="auto"/>
      </w:pPr>
      <w:r>
        <w:separator/>
      </w:r>
    </w:p>
  </w:endnote>
  <w:endnote w:type="continuationSeparator" w:id="0">
    <w:p w:rsidR="00121F35" w:rsidRDefault="00121F35" w:rsidP="00F1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A0" w:rsidRDefault="00D53FA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94E30">
      <w:rPr>
        <w:caps/>
        <w:noProof/>
        <w:color w:val="5B9BD5" w:themeColor="accent1"/>
      </w:rPr>
      <w:t>6</w:t>
    </w:r>
    <w:r>
      <w:rPr>
        <w:caps/>
        <w:noProof/>
        <w:color w:val="5B9BD5" w:themeColor="accent1"/>
      </w:rPr>
      <w:fldChar w:fldCharType="end"/>
    </w:r>
  </w:p>
  <w:p w:rsidR="00D53FA0" w:rsidRDefault="00D53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F35" w:rsidRDefault="00121F35" w:rsidP="00F1757E">
      <w:pPr>
        <w:spacing w:after="0" w:line="240" w:lineRule="auto"/>
      </w:pPr>
      <w:r>
        <w:separator/>
      </w:r>
    </w:p>
  </w:footnote>
  <w:footnote w:type="continuationSeparator" w:id="0">
    <w:p w:rsidR="00121F35" w:rsidRDefault="00121F35" w:rsidP="00F17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A0" w:rsidRDefault="00D53FA0" w:rsidP="007241C4">
    <w:pPr>
      <w:pStyle w:val="Header"/>
    </w:pPr>
    <w:r>
      <w:t xml:space="preserve">Ahmad </w:t>
    </w:r>
    <w:proofErr w:type="spellStart"/>
    <w:r>
      <w:t>Aldabbagh</w:t>
    </w:r>
    <w:proofErr w:type="spellEnd"/>
  </w:p>
  <w:p w:rsidR="00D53FA0" w:rsidRDefault="00D53FA0" w:rsidP="007241C4">
    <w:r>
      <w:t>CS 7646: Machine Learning for Trading</w:t>
    </w:r>
    <w:r>
      <w:tab/>
    </w:r>
    <w:r>
      <w:tab/>
    </w:r>
    <w:r>
      <w:tab/>
    </w:r>
    <w:r>
      <w:tab/>
    </w:r>
    <w:r>
      <w:tab/>
    </w:r>
    <w:r>
      <w:tab/>
    </w:r>
    <w:r>
      <w:tab/>
      <w:t>MC3-P1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F3F2B"/>
    <w:multiLevelType w:val="hybridMultilevel"/>
    <w:tmpl w:val="40927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036D5"/>
    <w:multiLevelType w:val="hybridMultilevel"/>
    <w:tmpl w:val="AF422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01387B"/>
    <w:multiLevelType w:val="hybridMultilevel"/>
    <w:tmpl w:val="6EF0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D0B38"/>
    <w:multiLevelType w:val="hybridMultilevel"/>
    <w:tmpl w:val="0CD0DE0C"/>
    <w:lvl w:ilvl="0" w:tplc="51FA7CE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E1D2B"/>
    <w:multiLevelType w:val="hybridMultilevel"/>
    <w:tmpl w:val="2E549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52"/>
    <w:rsid w:val="00026646"/>
    <w:rsid w:val="0008448B"/>
    <w:rsid w:val="000A5DBD"/>
    <w:rsid w:val="00121F35"/>
    <w:rsid w:val="001774D7"/>
    <w:rsid w:val="001B0B02"/>
    <w:rsid w:val="0022317C"/>
    <w:rsid w:val="002A7C0C"/>
    <w:rsid w:val="002B2D2F"/>
    <w:rsid w:val="002B3DE3"/>
    <w:rsid w:val="002E03F2"/>
    <w:rsid w:val="00301461"/>
    <w:rsid w:val="003209BA"/>
    <w:rsid w:val="003309C4"/>
    <w:rsid w:val="00382C88"/>
    <w:rsid w:val="00383275"/>
    <w:rsid w:val="003B3A5D"/>
    <w:rsid w:val="003F7DC8"/>
    <w:rsid w:val="0043230A"/>
    <w:rsid w:val="00487E8B"/>
    <w:rsid w:val="004B5EE6"/>
    <w:rsid w:val="004E6261"/>
    <w:rsid w:val="005218D0"/>
    <w:rsid w:val="0054600E"/>
    <w:rsid w:val="0058540B"/>
    <w:rsid w:val="0059509D"/>
    <w:rsid w:val="00657C49"/>
    <w:rsid w:val="00672C44"/>
    <w:rsid w:val="006A76F0"/>
    <w:rsid w:val="006E21BB"/>
    <w:rsid w:val="006F0017"/>
    <w:rsid w:val="006F250E"/>
    <w:rsid w:val="007241C4"/>
    <w:rsid w:val="007335B1"/>
    <w:rsid w:val="0074459B"/>
    <w:rsid w:val="00784404"/>
    <w:rsid w:val="00794E30"/>
    <w:rsid w:val="007C7620"/>
    <w:rsid w:val="00837900"/>
    <w:rsid w:val="00904FAE"/>
    <w:rsid w:val="0094145D"/>
    <w:rsid w:val="00952EF8"/>
    <w:rsid w:val="00995EB4"/>
    <w:rsid w:val="00996D5D"/>
    <w:rsid w:val="00A051A4"/>
    <w:rsid w:val="00A258E5"/>
    <w:rsid w:val="00AA1195"/>
    <w:rsid w:val="00AD4595"/>
    <w:rsid w:val="00AE31A4"/>
    <w:rsid w:val="00BE1D3F"/>
    <w:rsid w:val="00C43B52"/>
    <w:rsid w:val="00C91E80"/>
    <w:rsid w:val="00CA02F1"/>
    <w:rsid w:val="00CE63C2"/>
    <w:rsid w:val="00D53FA0"/>
    <w:rsid w:val="00D94C23"/>
    <w:rsid w:val="00E11F2A"/>
    <w:rsid w:val="00E212B2"/>
    <w:rsid w:val="00E90673"/>
    <w:rsid w:val="00E90C41"/>
    <w:rsid w:val="00E90E3A"/>
    <w:rsid w:val="00EB5461"/>
    <w:rsid w:val="00F1757E"/>
    <w:rsid w:val="00FE7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4DD15-1B9C-4699-A772-B428CA69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57E"/>
  </w:style>
  <w:style w:type="paragraph" w:styleId="Footer">
    <w:name w:val="footer"/>
    <w:basedOn w:val="Normal"/>
    <w:link w:val="FooterChar"/>
    <w:uiPriority w:val="99"/>
    <w:unhideWhenUsed/>
    <w:rsid w:val="00F1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57E"/>
  </w:style>
  <w:style w:type="table" w:styleId="TableGrid">
    <w:name w:val="Table Grid"/>
    <w:basedOn w:val="TableNormal"/>
    <w:uiPriority w:val="39"/>
    <w:rsid w:val="00A0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E3A"/>
    <w:pPr>
      <w:ind w:left="720"/>
      <w:contextualSpacing/>
    </w:pPr>
  </w:style>
  <w:style w:type="character" w:styleId="PlaceholderText">
    <w:name w:val="Placeholder Text"/>
    <w:basedOn w:val="DefaultParagraphFont"/>
    <w:uiPriority w:val="99"/>
    <w:semiHidden/>
    <w:rsid w:val="002E03F2"/>
    <w:rPr>
      <w:color w:val="808080"/>
    </w:rPr>
  </w:style>
  <w:style w:type="character" w:styleId="Hyperlink">
    <w:name w:val="Hyperlink"/>
    <w:basedOn w:val="DefaultParagraphFont"/>
    <w:uiPriority w:val="99"/>
    <w:unhideWhenUsed/>
    <w:rsid w:val="005950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7342">
      <w:bodyDiv w:val="1"/>
      <w:marLeft w:val="0"/>
      <w:marRight w:val="0"/>
      <w:marTop w:val="0"/>
      <w:marBottom w:val="0"/>
      <w:divBdr>
        <w:top w:val="none" w:sz="0" w:space="0" w:color="auto"/>
        <w:left w:val="none" w:sz="0" w:space="0" w:color="auto"/>
        <w:bottom w:val="none" w:sz="0" w:space="0" w:color="auto"/>
        <w:right w:val="none" w:sz="0" w:space="0" w:color="auto"/>
      </w:divBdr>
    </w:div>
    <w:div w:id="17456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azza.com/class/ij9yiif53l27fs?cid=1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lframalph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otstrap_aggregat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AC08-B18A-4398-AC72-4B2EAFBA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40</cp:revision>
  <dcterms:created xsi:type="dcterms:W3CDTF">2016-03-28T19:53:00Z</dcterms:created>
  <dcterms:modified xsi:type="dcterms:W3CDTF">2016-04-05T03:35:00Z</dcterms:modified>
</cp:coreProperties>
</file>