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188" w:rsidRPr="00E36B54" w:rsidRDefault="00A00188" w:rsidP="00A00188">
      <w:pPr>
        <w:spacing w:after="0" w:line="240" w:lineRule="auto"/>
        <w:jc w:val="center"/>
        <w:rPr>
          <w:rFonts w:ascii="Times New Roman" w:hAnsi="Times New Roman" w:cs="Times New Roman"/>
        </w:rPr>
      </w:pPr>
      <w:r w:rsidRPr="00E36B54">
        <w:rPr>
          <w:rFonts w:ascii="Times New Roman" w:hAnsi="Times New Roman" w:cs="Times New Roman"/>
        </w:rPr>
        <w:t>ANDY FERRER</w:t>
      </w:r>
    </w:p>
    <w:p w:rsidR="00A00188" w:rsidRPr="00E36B54" w:rsidRDefault="00A00188" w:rsidP="00A00188">
      <w:pPr>
        <w:spacing w:after="0" w:line="240" w:lineRule="auto"/>
        <w:jc w:val="center"/>
        <w:rPr>
          <w:rFonts w:ascii="Times New Roman" w:hAnsi="Times New Roman" w:cs="Times New Roman"/>
        </w:rPr>
      </w:pPr>
      <w:r w:rsidRPr="00E36B54">
        <w:rPr>
          <w:rFonts w:ascii="Times New Roman" w:hAnsi="Times New Roman" w:cs="Times New Roman"/>
        </w:rPr>
        <w:t>15</w:t>
      </w:r>
      <w:r w:rsidR="00F3092B">
        <w:rPr>
          <w:rFonts w:ascii="Times New Roman" w:hAnsi="Times New Roman" w:cs="Times New Roman"/>
        </w:rPr>
        <w:t>345 CAMELOT DR. DIBERVILLE</w:t>
      </w:r>
      <w:r w:rsidR="00663C7A" w:rsidRPr="00E36B54">
        <w:rPr>
          <w:rFonts w:ascii="Times New Roman" w:hAnsi="Times New Roman" w:cs="Times New Roman"/>
        </w:rPr>
        <w:t>, MS 39540</w:t>
      </w:r>
    </w:p>
    <w:p w:rsidR="00A00188" w:rsidRPr="00E36B54" w:rsidRDefault="00A00188" w:rsidP="00A00188">
      <w:pPr>
        <w:spacing w:after="0" w:line="240" w:lineRule="auto"/>
        <w:jc w:val="center"/>
        <w:rPr>
          <w:rFonts w:ascii="Times New Roman" w:hAnsi="Times New Roman" w:cs="Times New Roman"/>
        </w:rPr>
      </w:pPr>
      <w:r w:rsidRPr="00E36B54">
        <w:rPr>
          <w:rFonts w:ascii="Times New Roman" w:hAnsi="Times New Roman" w:cs="Times New Roman"/>
        </w:rPr>
        <w:t>(228)281-9816</w:t>
      </w:r>
    </w:p>
    <w:p w:rsidR="00A00188" w:rsidRPr="00E36B54" w:rsidRDefault="00104058" w:rsidP="00A00188">
      <w:pPr>
        <w:spacing w:after="0" w:line="240" w:lineRule="auto"/>
        <w:jc w:val="center"/>
        <w:rPr>
          <w:rStyle w:val="Hyperlink"/>
          <w:rFonts w:ascii="Times New Roman" w:hAnsi="Times New Roman" w:cs="Times New Roman"/>
        </w:rPr>
      </w:pPr>
      <w:hyperlink r:id="rId5" w:history="1">
        <w:r w:rsidR="00A00188" w:rsidRPr="00E36B54">
          <w:rPr>
            <w:rStyle w:val="Hyperlink"/>
            <w:rFonts w:ascii="Times New Roman" w:hAnsi="Times New Roman" w:cs="Times New Roman"/>
          </w:rPr>
          <w:t>LCDGRT79@AOL.COM</w:t>
        </w:r>
      </w:hyperlink>
    </w:p>
    <w:p w:rsidR="00FF5ECA" w:rsidRPr="00E36B54" w:rsidRDefault="00FF5ECA" w:rsidP="00A00188">
      <w:pPr>
        <w:spacing w:after="0" w:line="240" w:lineRule="auto"/>
        <w:jc w:val="center"/>
        <w:rPr>
          <w:rStyle w:val="Hyperlink"/>
          <w:rFonts w:ascii="Times New Roman" w:hAnsi="Times New Roman" w:cs="Times New Roman"/>
        </w:rPr>
      </w:pPr>
    </w:p>
    <w:p w:rsidR="00FF5ECA" w:rsidRPr="00E36B54" w:rsidRDefault="00FF5ECA" w:rsidP="00A00188">
      <w:pPr>
        <w:spacing w:after="0" w:line="240" w:lineRule="auto"/>
        <w:jc w:val="center"/>
        <w:rPr>
          <w:rStyle w:val="Hyperlink"/>
          <w:rFonts w:ascii="Times New Roman" w:hAnsi="Times New Roman" w:cs="Times New Roman"/>
        </w:rPr>
      </w:pPr>
    </w:p>
    <w:p w:rsidR="00FF5ECA" w:rsidRPr="00E36B54" w:rsidRDefault="00FF5ECA" w:rsidP="00FF5ECA">
      <w:pPr>
        <w:spacing w:after="0" w:line="240" w:lineRule="auto"/>
        <w:rPr>
          <w:rFonts w:ascii="Times New Roman" w:hAnsi="Times New Roman" w:cs="Times New Roman"/>
          <w:color w:val="000000" w:themeColor="text1"/>
        </w:rPr>
      </w:pPr>
    </w:p>
    <w:p w:rsidR="00A00188" w:rsidRPr="00E36B54" w:rsidRDefault="00A00188" w:rsidP="00A00188">
      <w:pPr>
        <w:rPr>
          <w:rFonts w:ascii="Times New Roman" w:hAnsi="Times New Roman" w:cs="Times New Roman"/>
        </w:rPr>
      </w:pPr>
    </w:p>
    <w:p w:rsidR="00DD0673" w:rsidRPr="00E36B54" w:rsidRDefault="00DD0673" w:rsidP="00A00188">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u w:val="single"/>
        </w:rPr>
      </w:pPr>
      <w:r w:rsidRPr="00E36B54">
        <w:rPr>
          <w:rFonts w:ascii="Times New Roman" w:hAnsi="Times New Roman" w:cs="Times New Roman"/>
          <w:u w:val="single"/>
        </w:rPr>
        <w:t>Weapons and Tactics Instructor</w:t>
      </w:r>
    </w:p>
    <w:p w:rsidR="00FF5ECA" w:rsidRDefault="00FF5ECA" w:rsidP="00FF5ECA">
      <w:pPr>
        <w:spacing w:after="0"/>
        <w:rPr>
          <w:rFonts w:ascii="Times New Roman" w:hAnsi="Times New Roman" w:cs="Times New Roman"/>
        </w:rPr>
      </w:pPr>
      <w:proofErr w:type="spellStart"/>
      <w:r w:rsidRPr="00E36B54">
        <w:rPr>
          <w:rFonts w:ascii="Times New Roman" w:hAnsi="Times New Roman" w:cs="Times New Roman"/>
        </w:rPr>
        <w:t>Linxx</w:t>
      </w:r>
      <w:proofErr w:type="spellEnd"/>
      <w:r w:rsidRPr="00E36B54">
        <w:rPr>
          <w:rFonts w:ascii="Times New Roman" w:hAnsi="Times New Roman" w:cs="Times New Roman"/>
        </w:rPr>
        <w:t xml:space="preserve"> Global Solutions</w:t>
      </w:r>
      <w:r w:rsidR="00426185">
        <w:rPr>
          <w:rFonts w:ascii="Times New Roman" w:hAnsi="Times New Roman" w:cs="Times New Roman"/>
        </w:rPr>
        <w:t xml:space="preserve"> </w:t>
      </w:r>
    </w:p>
    <w:p w:rsidR="00426185" w:rsidRPr="00E36B54" w:rsidRDefault="00426185" w:rsidP="00FF5ECA">
      <w:pPr>
        <w:spacing w:after="0"/>
        <w:rPr>
          <w:rFonts w:ascii="Times New Roman" w:hAnsi="Times New Roman" w:cs="Times New Roman"/>
        </w:rPr>
      </w:pPr>
      <w:r>
        <w:rPr>
          <w:rFonts w:ascii="Times New Roman" w:hAnsi="Times New Roman" w:cs="Times New Roman"/>
        </w:rPr>
        <w:t xml:space="preserve">US Navy ECS </w:t>
      </w:r>
      <w:r w:rsidRPr="00426185">
        <w:rPr>
          <w:rFonts w:ascii="Times New Roman" w:hAnsi="Times New Roman" w:cs="Times New Roman"/>
        </w:rPr>
        <w:t>CENSECFOR</w:t>
      </w:r>
    </w:p>
    <w:p w:rsidR="00FF5ECA" w:rsidRPr="00E36B54" w:rsidRDefault="00104058" w:rsidP="00FF5ECA">
      <w:pPr>
        <w:spacing w:after="0"/>
        <w:rPr>
          <w:rFonts w:ascii="Times New Roman" w:hAnsi="Times New Roman" w:cs="Times New Roman"/>
        </w:rPr>
      </w:pPr>
      <w:r>
        <w:rPr>
          <w:rFonts w:ascii="Times New Roman" w:hAnsi="Times New Roman" w:cs="Times New Roman"/>
        </w:rPr>
        <w:t>May 2010 – Present (5 years 1 month</w:t>
      </w:r>
      <w:r w:rsidR="00FF5ECA" w:rsidRPr="00E36B54">
        <w:rPr>
          <w:rFonts w:ascii="Times New Roman" w:hAnsi="Times New Roman" w:cs="Times New Roman"/>
        </w:rPr>
        <w:t>)</w:t>
      </w: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 xml:space="preserve">Provide individual Sailors with the basic combat skills to support assignments to Navy Expeditionary Units and the specialized training based on the ultimate activity. Train using a combination of classroom and lab application that involves live fire of weapons. Supervise students during activities / evolutions in which students are participating that are related to the Enabling Learning Objectives (ELO) of the curriculum. Ensure classrooms, labs, ranges, equipment and course material for instructional delivery of </w:t>
      </w:r>
      <w:bookmarkStart w:id="0" w:name="_GoBack"/>
      <w:bookmarkEnd w:id="0"/>
      <w:r w:rsidRPr="00E36B54">
        <w:rPr>
          <w:rFonts w:ascii="Times New Roman" w:hAnsi="Times New Roman" w:cs="Times New Roman"/>
        </w:rPr>
        <w:t>curriculum is complete prior to student arrival. Administer test in accordance with testing plan in order to keep them up to date with Global War on Terrorism (GWOT). Adhere to the rules regulations and other requirements of the Department of Defense and the Department of the Navy as specified in the ECS SOW.</w:t>
      </w:r>
      <w:r w:rsidR="008A03BD" w:rsidRPr="008A03BD">
        <w:t xml:space="preserve"> </w:t>
      </w:r>
      <w:r w:rsidR="008A03BD">
        <w:t xml:space="preserve">Additional duties: </w:t>
      </w:r>
      <w:r w:rsidR="008A03BD" w:rsidRPr="008A03BD">
        <w:rPr>
          <w:rFonts w:ascii="Times New Roman" w:hAnsi="Times New Roman" w:cs="Times New Roman"/>
        </w:rPr>
        <w:t>Range Safe</w:t>
      </w:r>
      <w:r w:rsidR="008A03BD">
        <w:rPr>
          <w:rFonts w:ascii="Times New Roman" w:hAnsi="Times New Roman" w:cs="Times New Roman"/>
        </w:rPr>
        <w:t xml:space="preserve">ty Officer, Primary Instructor, </w:t>
      </w:r>
      <w:r w:rsidR="008A03BD" w:rsidRPr="008A03BD">
        <w:rPr>
          <w:rFonts w:ascii="Times New Roman" w:hAnsi="Times New Roman" w:cs="Times New Roman"/>
        </w:rPr>
        <w:t>Firearms Training Simulator Instructor</w:t>
      </w:r>
      <w:r w:rsidR="008A03BD">
        <w:rPr>
          <w:rFonts w:ascii="Times New Roman" w:hAnsi="Times New Roman" w:cs="Times New Roman"/>
        </w:rPr>
        <w:t xml:space="preserve"> (FATS) and bus driver.</w:t>
      </w: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u w:val="single"/>
        </w:rPr>
      </w:pPr>
      <w:r w:rsidRPr="00E36B54">
        <w:rPr>
          <w:rFonts w:ascii="Times New Roman" w:hAnsi="Times New Roman" w:cs="Times New Roman"/>
          <w:u w:val="single"/>
        </w:rPr>
        <w:t>Military Police Officer</w:t>
      </w: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US Army National Guard</w:t>
      </w: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October 2010 – June 2013 (2 years 9 months)</w:t>
      </w: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Supervise or provide support to the battle field by conducting maneuver and mobility support (MMS), area security, internment resettlement operations, police intelligence operations, prisoner of war operations, civilian internee operations, law and order operations on the battlefield and support to the peacetime Army community through security of critical Army resources, crime prevention programs and preservation of law and order. Assisted Law Enforcement Officer in the state of Mississippi during natural disasters. Deployed to Kuwait in support of Operation New Dawn. (October 2011 – May 2012). Conducted security operation on the Kuwaiti and Iraqi Border and as a Physical Security Detail team leader for security escort operation in Kuwait.</w:t>
      </w: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u w:val="single"/>
        </w:rPr>
      </w:pPr>
    </w:p>
    <w:p w:rsidR="00104058" w:rsidRDefault="00104058" w:rsidP="00FF5ECA">
      <w:pPr>
        <w:spacing w:after="0"/>
        <w:rPr>
          <w:rFonts w:ascii="Times New Roman" w:hAnsi="Times New Roman" w:cs="Times New Roman"/>
          <w:u w:val="single"/>
        </w:rPr>
      </w:pPr>
    </w:p>
    <w:p w:rsidR="00FF5ECA" w:rsidRPr="00E36B54" w:rsidRDefault="00FF5ECA" w:rsidP="00FF5ECA">
      <w:pPr>
        <w:spacing w:after="0"/>
        <w:rPr>
          <w:rFonts w:ascii="Times New Roman" w:hAnsi="Times New Roman" w:cs="Times New Roman"/>
          <w:u w:val="single"/>
        </w:rPr>
      </w:pPr>
      <w:r w:rsidRPr="00E36B54">
        <w:rPr>
          <w:rFonts w:ascii="Times New Roman" w:hAnsi="Times New Roman" w:cs="Times New Roman"/>
          <w:u w:val="single"/>
        </w:rPr>
        <w:lastRenderedPageBreak/>
        <w:t>Marine Combat Instructor</w:t>
      </w: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United States Marine Corps</w:t>
      </w: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August 2005 – January 2009 (3 years 6 months)</w:t>
      </w:r>
    </w:p>
    <w:p w:rsidR="00FF5ECA" w:rsidRPr="00E36B54" w:rsidRDefault="00FF5ECA" w:rsidP="00FF5ECA">
      <w:pPr>
        <w:spacing w:after="0"/>
        <w:rPr>
          <w:rFonts w:ascii="Times New Roman" w:hAnsi="Times New Roman" w:cs="Times New Roman"/>
        </w:rPr>
      </w:pPr>
    </w:p>
    <w:p w:rsidR="006414DE" w:rsidRPr="006414DE" w:rsidRDefault="00FF5ECA" w:rsidP="006414DE">
      <w:pPr>
        <w:spacing w:after="0"/>
        <w:rPr>
          <w:rFonts w:ascii="Times New Roman" w:hAnsi="Times New Roman" w:cs="Times New Roman"/>
        </w:rPr>
      </w:pPr>
      <w:r w:rsidRPr="00E36B54">
        <w:rPr>
          <w:rFonts w:ascii="Times New Roman" w:hAnsi="Times New Roman" w:cs="Times New Roman"/>
        </w:rPr>
        <w:t>Instructed, supervised and evaluated in the training of basic combat skills to entry level Marines to include: weapo</w:t>
      </w:r>
      <w:r w:rsidR="008E7A03">
        <w:rPr>
          <w:rFonts w:ascii="Times New Roman" w:hAnsi="Times New Roman" w:cs="Times New Roman"/>
        </w:rPr>
        <w:t xml:space="preserve">ns handling, automatic and crew- serve weapons, </w:t>
      </w:r>
      <w:r w:rsidRPr="00E36B54">
        <w:rPr>
          <w:rFonts w:ascii="Times New Roman" w:hAnsi="Times New Roman" w:cs="Times New Roman"/>
        </w:rPr>
        <w:t>munitions, combat conditioning, land navigation, radio communication, Nuclear Biological Chemical protection, offensive/defensive tactics, convoy security, patrolling, military operation in urban terrain, combat marksmanship and improvised explosive device.</w:t>
      </w:r>
      <w:r w:rsidR="006414DE" w:rsidRPr="006414DE">
        <w:rPr>
          <w:rFonts w:ascii="Times New Roman" w:hAnsi="Times New Roman" w:cs="Times New Roman"/>
        </w:rPr>
        <w:t xml:space="preserve"> Handled personal inquiries and complaints.</w:t>
      </w:r>
      <w:r w:rsidR="00104058">
        <w:rPr>
          <w:rFonts w:ascii="Times New Roman" w:hAnsi="Times New Roman" w:cs="Times New Roman"/>
        </w:rPr>
        <w:t xml:space="preserve"> </w:t>
      </w:r>
      <w:r w:rsidR="006414DE" w:rsidRPr="006414DE">
        <w:rPr>
          <w:rFonts w:ascii="Times New Roman" w:hAnsi="Times New Roman" w:cs="Times New Roman"/>
        </w:rPr>
        <w:t>Served as a mediator between conflicting parties.</w:t>
      </w:r>
      <w:r w:rsidR="00104058">
        <w:rPr>
          <w:rFonts w:ascii="Times New Roman" w:hAnsi="Times New Roman" w:cs="Times New Roman"/>
        </w:rPr>
        <w:t xml:space="preserve"> </w:t>
      </w:r>
      <w:r w:rsidR="006414DE" w:rsidRPr="006414DE">
        <w:rPr>
          <w:rFonts w:ascii="Times New Roman" w:hAnsi="Times New Roman" w:cs="Times New Roman"/>
        </w:rPr>
        <w:t>Maintained accurate accountability of Marines and thousands of dollars in equipment.</w:t>
      </w:r>
      <w:r w:rsidR="00104058">
        <w:rPr>
          <w:rFonts w:ascii="Times New Roman" w:hAnsi="Times New Roman" w:cs="Times New Roman"/>
        </w:rPr>
        <w:t xml:space="preserve"> </w:t>
      </w:r>
      <w:r w:rsidR="006414DE" w:rsidRPr="006414DE">
        <w:rPr>
          <w:rFonts w:ascii="Times New Roman" w:hAnsi="Times New Roman" w:cs="Times New Roman"/>
        </w:rPr>
        <w:t>Served as a Point Safety Officer on more 200 live fire ranges.</w:t>
      </w:r>
      <w:r w:rsidR="00104058">
        <w:rPr>
          <w:rFonts w:ascii="Times New Roman" w:hAnsi="Times New Roman" w:cs="Times New Roman"/>
        </w:rPr>
        <w:t xml:space="preserve"> </w:t>
      </w:r>
      <w:r w:rsidR="006414DE" w:rsidRPr="006414DE">
        <w:rPr>
          <w:rFonts w:ascii="Times New Roman" w:hAnsi="Times New Roman" w:cs="Times New Roman"/>
        </w:rPr>
        <w:t>Served as a Medical Separation Platoon Sergeant.</w:t>
      </w:r>
    </w:p>
    <w:p w:rsidR="00FF5ECA" w:rsidRDefault="006414DE" w:rsidP="006414DE">
      <w:pPr>
        <w:spacing w:after="0"/>
        <w:rPr>
          <w:rFonts w:ascii="Times New Roman" w:hAnsi="Times New Roman" w:cs="Times New Roman"/>
        </w:rPr>
      </w:pPr>
      <w:r w:rsidRPr="006414DE">
        <w:rPr>
          <w:rFonts w:ascii="Times New Roman" w:hAnsi="Times New Roman" w:cs="Times New Roman"/>
        </w:rPr>
        <w:t>Trained combat instructors on medical separation procedures.</w:t>
      </w:r>
    </w:p>
    <w:p w:rsidR="006414DE" w:rsidRPr="00E36B54" w:rsidRDefault="006414DE" w:rsidP="006414DE">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u w:val="single"/>
        </w:rPr>
      </w:pPr>
      <w:r w:rsidRPr="00E36B54">
        <w:rPr>
          <w:rFonts w:ascii="Times New Roman" w:hAnsi="Times New Roman" w:cs="Times New Roman"/>
          <w:u w:val="single"/>
        </w:rPr>
        <w:t>Infantry Squad Leader</w:t>
      </w: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United States Marine Corps</w:t>
      </w: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November 2000 – August 2005 (4 years 10 months)</w:t>
      </w: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Mortar Section Leader. Provided tactical and technical guidance to subordinates and professional support to both subordinates and superiors in the accomplishment of their duties. Responsible for the proper tactical employment of mortars during individual gun movements; responsible for training, health, welfare, morale, and administration of 12 Marines; weapons, and equipment. Received and issued orders. Coordinated indirect fire support for the mortars. Ensured collection and proper reporting of intelligence data to unit, analyzed terrain and conducted tactical operations for a squad and NBC operations. Maintained operational security. Prepared, operated, and maintained secure communication equipment. Reciprocally lay mortars. Consolidated and reorganized the mortar section. Supervised fire direction center personnel. Deployment to Iraq in support of Operation Iraqi Freedom and Operation Enduring Freedom.</w:t>
      </w: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u w:val="single"/>
        </w:rPr>
      </w:pPr>
      <w:r w:rsidRPr="00E36B54">
        <w:rPr>
          <w:rFonts w:ascii="Times New Roman" w:hAnsi="Times New Roman" w:cs="Times New Roman"/>
          <w:u w:val="single"/>
        </w:rPr>
        <w:t>NYC Peace Officer</w:t>
      </w: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Parkchester North Condominium</w:t>
      </w: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November 1999 – November 2000 (1 year 1 month)</w:t>
      </w:r>
    </w:p>
    <w:p w:rsidR="00FF5ECA" w:rsidRPr="00E36B54" w:rsidRDefault="00FF5ECA" w:rsidP="00FF5ECA">
      <w:pPr>
        <w:spacing w:after="0"/>
        <w:rPr>
          <w:rFonts w:ascii="Times New Roman" w:hAnsi="Times New Roman" w:cs="Times New Roman"/>
        </w:rPr>
      </w:pPr>
    </w:p>
    <w:p w:rsidR="00FF5ECA" w:rsidRPr="00E36B54" w:rsidRDefault="00FF5ECA" w:rsidP="00FF5ECA">
      <w:pPr>
        <w:spacing w:after="0"/>
        <w:rPr>
          <w:rFonts w:ascii="Times New Roman" w:hAnsi="Times New Roman" w:cs="Times New Roman"/>
        </w:rPr>
      </w:pPr>
      <w:r w:rsidRPr="00E36B54">
        <w:rPr>
          <w:rFonts w:ascii="Times New Roman" w:hAnsi="Times New Roman" w:cs="Times New Roman"/>
        </w:rPr>
        <w:t>New York City Peace Officer responsible for preserving a safe environment that ensures the reduction of fear, the preservation of peace and the enforcement of New York City and State laws, conducting patrols by foot, cars and bicycle. Issuing citations, investigating crimes, collecting evidence, arresting suspects, completing paperwork and testifying in court.</w:t>
      </w:r>
    </w:p>
    <w:p w:rsidR="00104058" w:rsidRDefault="00104058" w:rsidP="00A00188">
      <w:pPr>
        <w:rPr>
          <w:rFonts w:ascii="Times New Roman" w:hAnsi="Times New Roman" w:cs="Times New Roman"/>
        </w:rPr>
      </w:pPr>
    </w:p>
    <w:p w:rsidR="00A00188" w:rsidRPr="00E36B54" w:rsidRDefault="00CE5C93" w:rsidP="00A00188">
      <w:pPr>
        <w:rPr>
          <w:rFonts w:ascii="Times New Roman" w:hAnsi="Times New Roman" w:cs="Times New Roman"/>
        </w:rPr>
      </w:pPr>
      <w:r w:rsidRPr="00E36B54">
        <w:rPr>
          <w:rFonts w:ascii="Times New Roman" w:hAnsi="Times New Roman" w:cs="Times New Roman"/>
        </w:rPr>
        <w:t>Education/Training: H.S Diploma, US Marine Corps School of Infantry, US Marine Corps Combat Instructor, US Marine Corps Formal Schools, US Army Military Police , NRA Law Enforcement Firearms Instructor Cer</w:t>
      </w:r>
      <w:r w:rsidR="008A03BD">
        <w:rPr>
          <w:rFonts w:ascii="Times New Roman" w:hAnsi="Times New Roman" w:cs="Times New Roman"/>
        </w:rPr>
        <w:t xml:space="preserve">t, First Aid/CPR/A.E.D Cert, </w:t>
      </w:r>
      <w:r w:rsidRPr="00E36B54">
        <w:rPr>
          <w:rFonts w:ascii="Times New Roman" w:hAnsi="Times New Roman" w:cs="Times New Roman"/>
        </w:rPr>
        <w:t>C.L.S Cert</w:t>
      </w:r>
      <w:r w:rsidR="008A03BD">
        <w:rPr>
          <w:rFonts w:ascii="Times New Roman" w:hAnsi="Times New Roman" w:cs="Times New Roman"/>
        </w:rPr>
        <w:t>, S.A.M.I  and US Navy NEC 9502.</w:t>
      </w:r>
      <w:r w:rsidR="00104058">
        <w:rPr>
          <w:rFonts w:ascii="Times New Roman" w:hAnsi="Times New Roman" w:cs="Times New Roman"/>
        </w:rPr>
        <w:t xml:space="preserve"> Active Security Clearance.   </w:t>
      </w:r>
    </w:p>
    <w:p w:rsidR="00FF5ECA" w:rsidRPr="00E36B54" w:rsidRDefault="00FF5ECA" w:rsidP="00A00188">
      <w:pPr>
        <w:rPr>
          <w:rFonts w:ascii="Times New Roman" w:hAnsi="Times New Roman" w:cs="Times New Roman"/>
        </w:rPr>
      </w:pPr>
    </w:p>
    <w:p w:rsidR="00FF5ECA" w:rsidRPr="00E36B54" w:rsidRDefault="00FF5ECA" w:rsidP="00A00188">
      <w:pPr>
        <w:rPr>
          <w:rFonts w:ascii="Times New Roman" w:hAnsi="Times New Roman" w:cs="Times New Roman"/>
        </w:rPr>
      </w:pPr>
    </w:p>
    <w:p w:rsidR="00FF5ECA" w:rsidRDefault="00FF5ECA" w:rsidP="00A00188"/>
    <w:p w:rsidR="00FF5ECA" w:rsidRDefault="00FF5ECA" w:rsidP="00A00188"/>
    <w:p w:rsidR="00FF5ECA" w:rsidRDefault="00FF5ECA" w:rsidP="00A00188"/>
    <w:p w:rsidR="00FF5ECA" w:rsidRDefault="00FF5ECA" w:rsidP="00A00188"/>
    <w:p w:rsidR="00FF5ECA" w:rsidRDefault="00FF5ECA" w:rsidP="00A00188"/>
    <w:p w:rsidR="00FF5ECA" w:rsidRDefault="00FF5ECA" w:rsidP="00A00188"/>
    <w:p w:rsidR="00FF5ECA" w:rsidRDefault="00FF5ECA" w:rsidP="00A00188"/>
    <w:sectPr w:rsidR="00FF5ECA" w:rsidSect="0047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188"/>
    <w:rsid w:val="00097A44"/>
    <w:rsid w:val="000D6254"/>
    <w:rsid w:val="000F7DDA"/>
    <w:rsid w:val="00104058"/>
    <w:rsid w:val="001F3095"/>
    <w:rsid w:val="00320397"/>
    <w:rsid w:val="003731C8"/>
    <w:rsid w:val="003858CB"/>
    <w:rsid w:val="00426185"/>
    <w:rsid w:val="004761C1"/>
    <w:rsid w:val="005D78C3"/>
    <w:rsid w:val="006414DE"/>
    <w:rsid w:val="00663C7A"/>
    <w:rsid w:val="00764EAA"/>
    <w:rsid w:val="008968D7"/>
    <w:rsid w:val="008A03BD"/>
    <w:rsid w:val="008E7A03"/>
    <w:rsid w:val="00A00188"/>
    <w:rsid w:val="00A945F1"/>
    <w:rsid w:val="00AE04AD"/>
    <w:rsid w:val="00AF7790"/>
    <w:rsid w:val="00CE5C93"/>
    <w:rsid w:val="00D1537A"/>
    <w:rsid w:val="00DD0673"/>
    <w:rsid w:val="00E1385D"/>
    <w:rsid w:val="00E36B54"/>
    <w:rsid w:val="00F3092B"/>
    <w:rsid w:val="00F405AE"/>
    <w:rsid w:val="00FF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53D811-D50D-4420-9E75-8E4E6C75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LCDGRT79@A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CE52E-30E2-4C72-99D7-EF780A7E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Mamibear</dc:creator>
  <cp:lastModifiedBy>LCDGRT</cp:lastModifiedBy>
  <cp:revision>22</cp:revision>
  <cp:lastPrinted>2013-02-16T17:10:00Z</cp:lastPrinted>
  <dcterms:created xsi:type="dcterms:W3CDTF">2013-06-19T02:59:00Z</dcterms:created>
  <dcterms:modified xsi:type="dcterms:W3CDTF">2015-06-16T00:38:00Z</dcterms:modified>
</cp:coreProperties>
</file>