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935F0" w:rsidRPr="00B51CE5" w:rsidRDefault="00E935F0" w:rsidP="00EE3FE3">
      <w:pPr>
        <w:jc w:val="center"/>
        <w:rPr>
          <w:b/>
          <w:sz w:val="36"/>
          <w:szCs w:val="36"/>
        </w:rPr>
      </w:pPr>
      <w:r w:rsidRPr="00B51CE5">
        <w:rPr>
          <w:b/>
          <w:sz w:val="36"/>
          <w:szCs w:val="36"/>
        </w:rPr>
        <w:t>ALLISON M SMITH</w:t>
      </w:r>
    </w:p>
    <w:p w:rsidR="00E935F0" w:rsidRDefault="00E935F0" w:rsidP="00E935F0">
      <w:pPr>
        <w:jc w:val="center"/>
        <w:rPr>
          <w:sz w:val="20"/>
        </w:rPr>
      </w:pPr>
      <w:r>
        <w:rPr>
          <w:sz w:val="20"/>
        </w:rPr>
        <w:t xml:space="preserve"> </w:t>
      </w:r>
      <w:r w:rsidRPr="00387E29">
        <w:rPr>
          <w:sz w:val="20"/>
        </w:rPr>
        <w:t>amsmit14@gmail.com</w:t>
      </w:r>
    </w:p>
    <w:p w:rsidR="005453B5" w:rsidRDefault="005453B5" w:rsidP="00E935F0">
      <w:pPr>
        <w:jc w:val="center"/>
        <w:rPr>
          <w:sz w:val="20"/>
        </w:rPr>
      </w:pPr>
      <w:r>
        <w:rPr>
          <w:sz w:val="20"/>
        </w:rPr>
        <w:t>835 Ivy Meadow Lane</w:t>
      </w:r>
      <w:r w:rsidR="00E935F0">
        <w:rPr>
          <w:sz w:val="20"/>
        </w:rPr>
        <w:t xml:space="preserve"> Apt 1B Durham</w:t>
      </w:r>
      <w:r w:rsidR="00387E29">
        <w:rPr>
          <w:sz w:val="20"/>
        </w:rPr>
        <w:t>,</w:t>
      </w:r>
      <w:r w:rsidR="00E935F0">
        <w:rPr>
          <w:sz w:val="20"/>
        </w:rPr>
        <w:t xml:space="preserve"> NC 27707</w:t>
      </w:r>
    </w:p>
    <w:p w:rsidR="00E935F0" w:rsidRDefault="00E935F0" w:rsidP="00E935F0">
      <w:pPr>
        <w:jc w:val="center"/>
        <w:rPr>
          <w:sz w:val="20"/>
        </w:rPr>
      </w:pPr>
      <w:r>
        <w:rPr>
          <w:sz w:val="20"/>
        </w:rPr>
        <w:t xml:space="preserve"> 717.448.7804</w:t>
      </w:r>
    </w:p>
    <w:p w:rsidR="00E935F0" w:rsidRDefault="00305135" w:rsidP="003B2B22">
      <w:pPr>
        <w:spacing w:line="276" w:lineRule="auto"/>
        <w:jc w:val="center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21pt;margin-top:6.15pt;width:48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"/>
        </w:pict>
      </w:r>
    </w:p>
    <w:p w:rsidR="007F1807" w:rsidRPr="00D104D6" w:rsidRDefault="00E935F0" w:rsidP="00EE3FE3">
      <w:pPr>
        <w:jc w:val="center"/>
        <w:rPr>
          <w:b/>
          <w:sz w:val="22"/>
          <w:szCs w:val="22"/>
        </w:rPr>
      </w:pPr>
      <w:r w:rsidRPr="00D104D6">
        <w:rPr>
          <w:b/>
          <w:sz w:val="22"/>
          <w:szCs w:val="22"/>
        </w:rPr>
        <w:t>OBJECTIVE</w:t>
      </w:r>
    </w:p>
    <w:p w:rsidR="00B97D77" w:rsidRPr="00B51CE5" w:rsidRDefault="00B97D77" w:rsidP="00B97D77">
      <w:pPr>
        <w:spacing w:line="120" w:lineRule="auto"/>
        <w:jc w:val="center"/>
        <w:rPr>
          <w:sz w:val="22"/>
          <w:szCs w:val="22"/>
        </w:rPr>
      </w:pPr>
    </w:p>
    <w:p w:rsidR="00290446" w:rsidRDefault="00E935F0" w:rsidP="00E847B4">
      <w:pPr>
        <w:rPr>
          <w:sz w:val="20"/>
        </w:rPr>
      </w:pPr>
      <w:r>
        <w:rPr>
          <w:sz w:val="20"/>
        </w:rPr>
        <w:t xml:space="preserve">To obtain a position as a Logistics Leader </w:t>
      </w:r>
      <w:r w:rsidR="005453B5">
        <w:rPr>
          <w:sz w:val="20"/>
        </w:rPr>
        <w:t xml:space="preserve">by </w:t>
      </w:r>
      <w:r>
        <w:rPr>
          <w:sz w:val="20"/>
        </w:rPr>
        <w:t>applying four years of military experi</w:t>
      </w:r>
      <w:r w:rsidR="005453B5">
        <w:rPr>
          <w:sz w:val="20"/>
        </w:rPr>
        <w:t xml:space="preserve">ence gained as </w:t>
      </w:r>
      <w:r w:rsidR="00290446">
        <w:rPr>
          <w:sz w:val="20"/>
        </w:rPr>
        <w:t>an officer and supervision</w:t>
      </w:r>
      <w:r w:rsidR="005453B5">
        <w:rPr>
          <w:sz w:val="20"/>
        </w:rPr>
        <w:t xml:space="preserve"> experience</w:t>
      </w:r>
      <w:r>
        <w:rPr>
          <w:sz w:val="20"/>
        </w:rPr>
        <w:t xml:space="preserve"> in the </w:t>
      </w:r>
      <w:r w:rsidR="00290446">
        <w:rPr>
          <w:sz w:val="20"/>
        </w:rPr>
        <w:t>area of supply chain management in order to contribute to</w:t>
      </w:r>
      <w:r w:rsidR="005453B5">
        <w:rPr>
          <w:sz w:val="20"/>
        </w:rPr>
        <w:t xml:space="preserve"> the overall business strategy of the company and improve the flow of logistics.</w:t>
      </w:r>
    </w:p>
    <w:p w:rsidR="00290446" w:rsidRDefault="00290446" w:rsidP="00FB4596">
      <w:pPr>
        <w:rPr>
          <w:sz w:val="20"/>
        </w:rPr>
      </w:pPr>
    </w:p>
    <w:p w:rsidR="007F1807" w:rsidRPr="00D104D6" w:rsidRDefault="00290446" w:rsidP="00EE3FE3">
      <w:pPr>
        <w:jc w:val="center"/>
        <w:rPr>
          <w:b/>
          <w:sz w:val="22"/>
          <w:szCs w:val="22"/>
        </w:rPr>
      </w:pPr>
      <w:r w:rsidRPr="00D104D6">
        <w:rPr>
          <w:b/>
          <w:sz w:val="22"/>
          <w:szCs w:val="22"/>
        </w:rPr>
        <w:t>SKILLS QUALIFICATION SUMMARY</w:t>
      </w:r>
    </w:p>
    <w:p w:rsidR="00B97D77" w:rsidRPr="00B51CE5" w:rsidRDefault="00B97D77" w:rsidP="00B97D77">
      <w:pPr>
        <w:spacing w:line="120" w:lineRule="auto"/>
        <w:jc w:val="center"/>
        <w:rPr>
          <w:sz w:val="22"/>
          <w:szCs w:val="22"/>
        </w:rPr>
      </w:pPr>
    </w:p>
    <w:tbl>
      <w:tblPr>
        <w:tblW w:w="0" w:type="auto"/>
        <w:tblInd w:w="-5" w:type="dxa"/>
        <w:tblLook w:val="0000"/>
      </w:tblPr>
      <w:tblGrid>
        <w:gridCol w:w="4893"/>
        <w:gridCol w:w="4172"/>
      </w:tblGrid>
      <w:tr w:rsidR="00FC6029" w:rsidTr="001F7F26">
        <w:trPr>
          <w:trHeight w:val="1215"/>
        </w:trPr>
        <w:tc>
          <w:tcPr>
            <w:tcW w:w="4893" w:type="dxa"/>
          </w:tcPr>
          <w:p w:rsidR="00FC6029" w:rsidRDefault="00CF46AB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Operational System Management</w:t>
            </w:r>
          </w:p>
          <w:p w:rsidR="009709E2" w:rsidRDefault="009709E2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Program Management</w:t>
            </w:r>
          </w:p>
          <w:p w:rsidR="009709E2" w:rsidRDefault="00FB4596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Standards / Procedures Compliant</w:t>
            </w:r>
          </w:p>
          <w:p w:rsidR="001457CC" w:rsidRDefault="001457CC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Prof</w:t>
            </w:r>
            <w:r w:rsidR="00537B95">
              <w:rPr>
                <w:sz w:val="20"/>
              </w:rPr>
              <w:t>icient in Microsoft Office / Excel Suite</w:t>
            </w:r>
          </w:p>
          <w:p w:rsidR="003B2B22" w:rsidRPr="001F7F26" w:rsidRDefault="00E642DE" w:rsidP="00D104D6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OSHA Certified </w:t>
            </w:r>
          </w:p>
        </w:tc>
        <w:tc>
          <w:tcPr>
            <w:tcW w:w="4172" w:type="dxa"/>
          </w:tcPr>
          <w:p w:rsidR="00FC6029" w:rsidRDefault="009709E2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Procurement </w:t>
            </w:r>
          </w:p>
          <w:p w:rsidR="009709E2" w:rsidRDefault="009709E2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Quality Control</w:t>
            </w:r>
            <w:r w:rsidR="003B2B22">
              <w:rPr>
                <w:sz w:val="20"/>
              </w:rPr>
              <w:t xml:space="preserve"> / Assurance</w:t>
            </w:r>
          </w:p>
          <w:p w:rsidR="009709E2" w:rsidRDefault="00FB4596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Training &amp; Leadership</w:t>
            </w:r>
            <w:r w:rsidR="009709E2">
              <w:rPr>
                <w:sz w:val="20"/>
              </w:rPr>
              <w:t xml:space="preserve"> </w:t>
            </w:r>
          </w:p>
          <w:p w:rsidR="001457CC" w:rsidRDefault="001457CC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Relationship Building</w:t>
            </w:r>
          </w:p>
          <w:p w:rsidR="00E642DE" w:rsidRDefault="00E642DE" w:rsidP="00FC6029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DOD Secret Security Clearance</w:t>
            </w:r>
          </w:p>
          <w:p w:rsidR="003B2B22" w:rsidRPr="00FC6029" w:rsidRDefault="003B2B22" w:rsidP="00D104D6">
            <w:pPr>
              <w:pStyle w:val="ListParagraph"/>
              <w:rPr>
                <w:sz w:val="20"/>
              </w:rPr>
            </w:pPr>
          </w:p>
        </w:tc>
      </w:tr>
    </w:tbl>
    <w:p w:rsidR="007F1807" w:rsidRPr="00D104D6" w:rsidRDefault="007F1B2D" w:rsidP="00EE3FE3">
      <w:pPr>
        <w:jc w:val="center"/>
        <w:rPr>
          <w:b/>
          <w:sz w:val="22"/>
          <w:szCs w:val="22"/>
        </w:rPr>
      </w:pPr>
      <w:r w:rsidRPr="00D104D6">
        <w:rPr>
          <w:b/>
          <w:sz w:val="22"/>
          <w:szCs w:val="22"/>
        </w:rPr>
        <w:t>PROFESSIONAL EXPERIENCE</w:t>
      </w:r>
    </w:p>
    <w:p w:rsidR="00B97D77" w:rsidRPr="00B51CE5" w:rsidRDefault="00B97D77" w:rsidP="00B97D77">
      <w:pPr>
        <w:spacing w:line="120" w:lineRule="auto"/>
        <w:jc w:val="center"/>
        <w:rPr>
          <w:sz w:val="22"/>
          <w:szCs w:val="22"/>
        </w:rPr>
      </w:pPr>
    </w:p>
    <w:p w:rsidR="007F1B2D" w:rsidRDefault="007F1B2D" w:rsidP="00E935F0">
      <w:pPr>
        <w:rPr>
          <w:sz w:val="20"/>
        </w:rPr>
      </w:pPr>
      <w:r w:rsidRPr="00EE3FE3">
        <w:rPr>
          <w:b/>
          <w:sz w:val="20"/>
        </w:rPr>
        <w:t>United States Army</w:t>
      </w:r>
      <w:r w:rsidR="00EE3FE3" w:rsidRPr="00EE3FE3">
        <w:rPr>
          <w:b/>
          <w:sz w:val="20"/>
        </w:rPr>
        <w:t xml:space="preserve"> National Guard</w:t>
      </w:r>
      <w:r w:rsidR="00EE3FE3">
        <w:rPr>
          <w:sz w:val="20"/>
        </w:rPr>
        <w:t xml:space="preserve"> (Traditional)</w:t>
      </w:r>
      <w:r w:rsidR="00CF46AB">
        <w:rPr>
          <w:sz w:val="20"/>
        </w:rPr>
        <w:tab/>
      </w:r>
      <w:r w:rsidR="00CF46AB">
        <w:rPr>
          <w:sz w:val="20"/>
        </w:rPr>
        <w:tab/>
      </w:r>
      <w:r w:rsidR="00CF46AB">
        <w:rPr>
          <w:sz w:val="20"/>
        </w:rPr>
        <w:tab/>
      </w:r>
      <w:r w:rsidR="00CF46AB">
        <w:rPr>
          <w:sz w:val="20"/>
        </w:rPr>
        <w:tab/>
      </w:r>
      <w:r w:rsidR="00B97D77">
        <w:rPr>
          <w:sz w:val="20"/>
        </w:rPr>
        <w:t xml:space="preserve">     </w:t>
      </w:r>
      <w:r w:rsidR="006E2A31">
        <w:rPr>
          <w:sz w:val="20"/>
        </w:rPr>
        <w:t xml:space="preserve">      </w:t>
      </w:r>
      <w:r w:rsidR="00B97D77">
        <w:rPr>
          <w:sz w:val="20"/>
        </w:rPr>
        <w:t xml:space="preserve"> </w:t>
      </w:r>
      <w:r w:rsidR="00CF46AB">
        <w:rPr>
          <w:sz w:val="20"/>
        </w:rPr>
        <w:t>1/</w:t>
      </w:r>
      <w:r>
        <w:rPr>
          <w:sz w:val="20"/>
        </w:rPr>
        <w:t>2014- Current</w:t>
      </w:r>
    </w:p>
    <w:p w:rsidR="007F1B2D" w:rsidRDefault="007F1B2D" w:rsidP="00E935F0">
      <w:pPr>
        <w:rPr>
          <w:sz w:val="20"/>
        </w:rPr>
      </w:pPr>
      <w:r>
        <w:rPr>
          <w:sz w:val="20"/>
        </w:rPr>
        <w:t>Medical Logistics Officer</w:t>
      </w:r>
      <w:r w:rsidR="00EE3FE3">
        <w:rPr>
          <w:sz w:val="20"/>
        </w:rPr>
        <w:tab/>
      </w:r>
      <w:r w:rsidR="00EE3FE3">
        <w:rPr>
          <w:sz w:val="20"/>
        </w:rPr>
        <w:tab/>
      </w:r>
      <w:r w:rsidR="00F432D5">
        <w:rPr>
          <w:sz w:val="20"/>
        </w:rPr>
        <w:tab/>
      </w:r>
      <w:r w:rsidR="00F432D5">
        <w:rPr>
          <w:sz w:val="20"/>
        </w:rPr>
        <w:tab/>
      </w:r>
      <w:r w:rsidR="00EE3FE3">
        <w:rPr>
          <w:sz w:val="20"/>
        </w:rPr>
        <w:tab/>
      </w:r>
      <w:r w:rsidR="00EE3FE3">
        <w:rPr>
          <w:sz w:val="20"/>
        </w:rPr>
        <w:tab/>
      </w:r>
      <w:r w:rsidR="00EE3FE3">
        <w:rPr>
          <w:sz w:val="20"/>
        </w:rPr>
        <w:tab/>
      </w:r>
      <w:r w:rsidR="00B97D77">
        <w:rPr>
          <w:sz w:val="20"/>
        </w:rPr>
        <w:t xml:space="preserve">         </w:t>
      </w:r>
      <w:r w:rsidR="006E2A31">
        <w:rPr>
          <w:sz w:val="20"/>
        </w:rPr>
        <w:t xml:space="preserve">      </w:t>
      </w:r>
      <w:r w:rsidR="00B97D77">
        <w:rPr>
          <w:sz w:val="20"/>
        </w:rPr>
        <w:t xml:space="preserve">  </w:t>
      </w:r>
      <w:r w:rsidR="00F432D5">
        <w:rPr>
          <w:sz w:val="20"/>
        </w:rPr>
        <w:t>Annville, Pennsylvania</w:t>
      </w:r>
    </w:p>
    <w:p w:rsidR="006E6C02" w:rsidRDefault="006E6C02" w:rsidP="006E6C02">
      <w:pPr>
        <w:spacing w:line="120" w:lineRule="auto"/>
        <w:rPr>
          <w:i/>
          <w:sz w:val="20"/>
        </w:rPr>
      </w:pPr>
    </w:p>
    <w:p w:rsidR="00743734" w:rsidRDefault="00EE3FE3" w:rsidP="00E935F0">
      <w:pPr>
        <w:rPr>
          <w:sz w:val="20"/>
        </w:rPr>
      </w:pPr>
      <w:r w:rsidRPr="00EE3FE3">
        <w:rPr>
          <w:i/>
          <w:sz w:val="20"/>
        </w:rPr>
        <w:t>Scope of d</w:t>
      </w:r>
      <w:r w:rsidR="00972EA7" w:rsidRPr="00EE3FE3">
        <w:rPr>
          <w:i/>
          <w:sz w:val="20"/>
        </w:rPr>
        <w:t>uties:</w:t>
      </w:r>
      <w:r w:rsidR="00972EA7">
        <w:rPr>
          <w:sz w:val="20"/>
        </w:rPr>
        <w:t xml:space="preserve"> </w:t>
      </w:r>
      <w:r w:rsidR="0087587B">
        <w:rPr>
          <w:sz w:val="20"/>
        </w:rPr>
        <w:t xml:space="preserve">Conduct </w:t>
      </w:r>
      <w:r w:rsidR="00743734">
        <w:rPr>
          <w:sz w:val="20"/>
        </w:rPr>
        <w:t xml:space="preserve">monthly inventory management to </w:t>
      </w:r>
      <w:proofErr w:type="gramStart"/>
      <w:r w:rsidR="00743734">
        <w:rPr>
          <w:sz w:val="20"/>
        </w:rPr>
        <w:t>include pr</w:t>
      </w:r>
      <w:r w:rsidR="00E642DE">
        <w:rPr>
          <w:sz w:val="20"/>
        </w:rPr>
        <w:t>ocurement</w:t>
      </w:r>
      <w:proofErr w:type="gramEnd"/>
      <w:r w:rsidR="00E642DE">
        <w:rPr>
          <w:sz w:val="20"/>
        </w:rPr>
        <w:t xml:space="preserve">, </w:t>
      </w:r>
      <w:proofErr w:type="gramStart"/>
      <w:r w:rsidR="00E642DE">
        <w:rPr>
          <w:sz w:val="20"/>
        </w:rPr>
        <w:t xml:space="preserve">price cost </w:t>
      </w:r>
      <w:r w:rsidR="00743734">
        <w:rPr>
          <w:sz w:val="20"/>
        </w:rPr>
        <w:t>and process analysis</w:t>
      </w:r>
      <w:proofErr w:type="gramEnd"/>
      <w:r w:rsidR="00743734">
        <w:rPr>
          <w:sz w:val="20"/>
        </w:rPr>
        <w:t xml:space="preserve">. </w:t>
      </w:r>
      <w:r w:rsidR="00E642DE">
        <w:rPr>
          <w:sz w:val="20"/>
        </w:rPr>
        <w:t>Utilize</w:t>
      </w:r>
      <w:r w:rsidR="006F6448">
        <w:rPr>
          <w:sz w:val="20"/>
        </w:rPr>
        <w:t xml:space="preserve"> logistics software to m</w:t>
      </w:r>
      <w:r w:rsidR="00743734">
        <w:rPr>
          <w:sz w:val="20"/>
        </w:rPr>
        <w:t>eet company needs with medical and transportation readiness. Pro</w:t>
      </w:r>
      <w:r w:rsidR="006F6448">
        <w:rPr>
          <w:sz w:val="20"/>
        </w:rPr>
        <w:t xml:space="preserve">vide logistics support for </w:t>
      </w:r>
      <w:r w:rsidR="00743734">
        <w:rPr>
          <w:sz w:val="20"/>
        </w:rPr>
        <w:t>400</w:t>
      </w:r>
      <w:r w:rsidR="006F6448">
        <w:rPr>
          <w:sz w:val="20"/>
        </w:rPr>
        <w:t>+</w:t>
      </w:r>
      <w:r w:rsidR="00E642DE">
        <w:rPr>
          <w:sz w:val="20"/>
        </w:rPr>
        <w:t xml:space="preserve"> personnel by coordinating</w:t>
      </w:r>
      <w:r w:rsidR="00743734">
        <w:rPr>
          <w:sz w:val="20"/>
        </w:rPr>
        <w:t xml:space="preserve"> </w:t>
      </w:r>
      <w:r w:rsidR="00E642DE">
        <w:rPr>
          <w:sz w:val="20"/>
        </w:rPr>
        <w:t>supply</w:t>
      </w:r>
      <w:r w:rsidR="00743734">
        <w:rPr>
          <w:sz w:val="20"/>
        </w:rPr>
        <w:t xml:space="preserve"> and reorder of </w:t>
      </w:r>
      <w:r w:rsidR="00E642DE">
        <w:rPr>
          <w:sz w:val="20"/>
        </w:rPr>
        <w:t xml:space="preserve">medical </w:t>
      </w:r>
      <w:r w:rsidR="00743734">
        <w:rPr>
          <w:sz w:val="20"/>
        </w:rPr>
        <w:t>supply with headquarters</w:t>
      </w:r>
      <w:r w:rsidR="006F6448">
        <w:rPr>
          <w:sz w:val="20"/>
        </w:rPr>
        <w:t xml:space="preserve"> distribution center</w:t>
      </w:r>
      <w:r w:rsidR="00743734">
        <w:rPr>
          <w:sz w:val="20"/>
        </w:rPr>
        <w:t xml:space="preserve">.  </w:t>
      </w:r>
    </w:p>
    <w:p w:rsidR="00743734" w:rsidRDefault="00743734" w:rsidP="00E935F0">
      <w:pPr>
        <w:rPr>
          <w:sz w:val="20"/>
        </w:rPr>
      </w:pPr>
    </w:p>
    <w:p w:rsidR="007F1B2D" w:rsidRDefault="00743734" w:rsidP="00E935F0">
      <w:pPr>
        <w:rPr>
          <w:sz w:val="20"/>
        </w:rPr>
      </w:pPr>
      <w:r w:rsidRPr="00EE3FE3">
        <w:rPr>
          <w:b/>
          <w:sz w:val="20"/>
        </w:rPr>
        <w:t>TJX Company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2443E">
        <w:rPr>
          <w:sz w:val="20"/>
        </w:rPr>
        <w:tab/>
      </w:r>
      <w:r w:rsidR="0082443E">
        <w:rPr>
          <w:sz w:val="20"/>
        </w:rPr>
        <w:tab/>
        <w:t xml:space="preserve">      </w:t>
      </w:r>
      <w:r w:rsidR="00CF46AB">
        <w:rPr>
          <w:sz w:val="20"/>
        </w:rPr>
        <w:tab/>
        <w:t xml:space="preserve">           </w:t>
      </w:r>
      <w:r w:rsidR="00B97D77">
        <w:rPr>
          <w:sz w:val="20"/>
        </w:rPr>
        <w:t xml:space="preserve">       </w:t>
      </w:r>
      <w:r w:rsidR="006E2A31">
        <w:rPr>
          <w:sz w:val="20"/>
        </w:rPr>
        <w:t xml:space="preserve">     </w:t>
      </w:r>
      <w:r w:rsidR="00CF46AB">
        <w:rPr>
          <w:sz w:val="20"/>
        </w:rPr>
        <w:t>10/2013- 10/</w:t>
      </w:r>
      <w:r>
        <w:rPr>
          <w:sz w:val="20"/>
        </w:rPr>
        <w:t>2014</w:t>
      </w:r>
    </w:p>
    <w:p w:rsidR="007F1B2D" w:rsidRDefault="00F432D5" w:rsidP="00E935F0">
      <w:pPr>
        <w:rPr>
          <w:sz w:val="20"/>
        </w:rPr>
      </w:pPr>
      <w:r>
        <w:rPr>
          <w:sz w:val="20"/>
        </w:rPr>
        <w:t>Logistics Coordinator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2443E">
        <w:rPr>
          <w:sz w:val="20"/>
        </w:rPr>
        <w:tab/>
      </w:r>
      <w:r w:rsidR="0082443E">
        <w:rPr>
          <w:sz w:val="20"/>
        </w:rPr>
        <w:tab/>
      </w:r>
      <w:r w:rsidR="0082443E">
        <w:rPr>
          <w:sz w:val="20"/>
        </w:rPr>
        <w:tab/>
        <w:t xml:space="preserve">        </w:t>
      </w:r>
      <w:r w:rsidR="00B97D77">
        <w:rPr>
          <w:sz w:val="20"/>
        </w:rPr>
        <w:t xml:space="preserve">          </w:t>
      </w:r>
      <w:r w:rsidR="006E2A31">
        <w:rPr>
          <w:sz w:val="20"/>
        </w:rPr>
        <w:t xml:space="preserve">     </w:t>
      </w:r>
      <w:r>
        <w:rPr>
          <w:sz w:val="20"/>
        </w:rPr>
        <w:t>San Antonio, Texas</w:t>
      </w:r>
    </w:p>
    <w:p w:rsidR="006E6C02" w:rsidRDefault="006E6C02" w:rsidP="006E6C02">
      <w:pPr>
        <w:spacing w:line="120" w:lineRule="auto"/>
        <w:rPr>
          <w:i/>
          <w:sz w:val="20"/>
        </w:rPr>
      </w:pPr>
    </w:p>
    <w:p w:rsidR="00743734" w:rsidRDefault="00EE3FE3" w:rsidP="00E935F0">
      <w:pPr>
        <w:rPr>
          <w:sz w:val="20"/>
        </w:rPr>
      </w:pPr>
      <w:r w:rsidRPr="00EE3FE3">
        <w:rPr>
          <w:i/>
          <w:sz w:val="20"/>
        </w:rPr>
        <w:t>Scope of d</w:t>
      </w:r>
      <w:r w:rsidR="007F1807" w:rsidRPr="00EE3FE3">
        <w:rPr>
          <w:i/>
          <w:sz w:val="20"/>
        </w:rPr>
        <w:t>uties:</w:t>
      </w:r>
      <w:r w:rsidR="007F1807">
        <w:rPr>
          <w:sz w:val="20"/>
        </w:rPr>
        <w:t xml:space="preserve"> </w:t>
      </w:r>
      <w:r w:rsidR="006A442C">
        <w:rPr>
          <w:sz w:val="20"/>
        </w:rPr>
        <w:t xml:space="preserve">Supervised 15+ employees to ensure movement of daily shipments met the needs of the company. Oversaw processing of 32 departments of merchandise. Conducted daily meetings </w:t>
      </w:r>
      <w:r w:rsidR="007C0154">
        <w:rPr>
          <w:sz w:val="20"/>
        </w:rPr>
        <w:t xml:space="preserve">to gain the buy-in of </w:t>
      </w:r>
      <w:r w:rsidR="006E2A31">
        <w:rPr>
          <w:sz w:val="20"/>
        </w:rPr>
        <w:t>staff</w:t>
      </w:r>
      <w:r w:rsidR="007C0154">
        <w:rPr>
          <w:sz w:val="20"/>
        </w:rPr>
        <w:t xml:space="preserve">. </w:t>
      </w:r>
      <w:proofErr w:type="gramStart"/>
      <w:r w:rsidR="007C0154">
        <w:rPr>
          <w:sz w:val="20"/>
        </w:rPr>
        <w:t>Held</w:t>
      </w:r>
      <w:r w:rsidR="006A442C">
        <w:rPr>
          <w:sz w:val="20"/>
        </w:rPr>
        <w:t xml:space="preserve"> informal and formal counseling</w:t>
      </w:r>
      <w:r w:rsidR="007C0154">
        <w:rPr>
          <w:sz w:val="20"/>
        </w:rPr>
        <w:t xml:space="preserve"> sessions with </w:t>
      </w:r>
      <w:r w:rsidR="006E2A31">
        <w:rPr>
          <w:sz w:val="20"/>
        </w:rPr>
        <w:t xml:space="preserve">underperforming </w:t>
      </w:r>
      <w:r w:rsidR="006A442C">
        <w:rPr>
          <w:sz w:val="20"/>
        </w:rPr>
        <w:t>employees.</w:t>
      </w:r>
      <w:proofErr w:type="gramEnd"/>
      <w:r w:rsidR="006A442C">
        <w:rPr>
          <w:sz w:val="20"/>
        </w:rPr>
        <w:t xml:space="preserve"> Worked in fast paced environment where inventory percentages changed dramatically day to day.</w:t>
      </w:r>
    </w:p>
    <w:p w:rsidR="00743734" w:rsidRDefault="00743734" w:rsidP="00E935F0">
      <w:pPr>
        <w:rPr>
          <w:sz w:val="20"/>
        </w:rPr>
      </w:pPr>
    </w:p>
    <w:p w:rsidR="007F1B2D" w:rsidRDefault="007F1B2D" w:rsidP="00E935F0">
      <w:pPr>
        <w:rPr>
          <w:sz w:val="20"/>
        </w:rPr>
      </w:pPr>
      <w:r w:rsidRPr="00EE3FE3">
        <w:rPr>
          <w:b/>
          <w:sz w:val="20"/>
        </w:rPr>
        <w:t>United States Army</w:t>
      </w:r>
      <w:r w:rsidR="00EE3FE3" w:rsidRPr="00EE3FE3">
        <w:rPr>
          <w:b/>
          <w:sz w:val="20"/>
        </w:rPr>
        <w:t xml:space="preserve"> National Guard</w:t>
      </w:r>
      <w:r w:rsidR="00EE3FE3">
        <w:rPr>
          <w:sz w:val="20"/>
        </w:rPr>
        <w:t xml:space="preserve"> (Traditional)</w:t>
      </w:r>
      <w:r w:rsidR="00CF46AB">
        <w:rPr>
          <w:sz w:val="20"/>
        </w:rPr>
        <w:tab/>
      </w:r>
      <w:r w:rsidR="00CF46AB">
        <w:rPr>
          <w:sz w:val="20"/>
        </w:rPr>
        <w:tab/>
      </w:r>
      <w:r w:rsidR="00CF46AB">
        <w:rPr>
          <w:sz w:val="20"/>
        </w:rPr>
        <w:tab/>
      </w:r>
      <w:r w:rsidR="00CF46AB">
        <w:rPr>
          <w:sz w:val="20"/>
        </w:rPr>
        <w:tab/>
      </w:r>
      <w:r w:rsidR="006E2A31">
        <w:rPr>
          <w:sz w:val="20"/>
        </w:rPr>
        <w:t xml:space="preserve">             </w:t>
      </w:r>
      <w:r w:rsidR="00CF46AB">
        <w:rPr>
          <w:sz w:val="20"/>
        </w:rPr>
        <w:t>5/2011- 1/</w:t>
      </w:r>
      <w:r>
        <w:rPr>
          <w:sz w:val="20"/>
        </w:rPr>
        <w:t>2014</w:t>
      </w:r>
    </w:p>
    <w:p w:rsidR="007F1B2D" w:rsidRDefault="007F1B2D" w:rsidP="00E935F0">
      <w:pPr>
        <w:rPr>
          <w:sz w:val="20"/>
        </w:rPr>
      </w:pPr>
      <w:r>
        <w:rPr>
          <w:sz w:val="20"/>
        </w:rPr>
        <w:t>Medical Administration Officer</w:t>
      </w:r>
      <w:r w:rsidR="00EE3FE3">
        <w:rPr>
          <w:sz w:val="20"/>
        </w:rPr>
        <w:tab/>
      </w:r>
      <w:r w:rsidR="006E2A31">
        <w:rPr>
          <w:sz w:val="20"/>
        </w:rPr>
        <w:tab/>
      </w:r>
      <w:r w:rsidR="006E2A31">
        <w:rPr>
          <w:sz w:val="20"/>
        </w:rPr>
        <w:tab/>
        <w:t xml:space="preserve">          Springfield, Massachusetts &amp; </w:t>
      </w:r>
      <w:r w:rsidR="00F432D5">
        <w:rPr>
          <w:sz w:val="20"/>
        </w:rPr>
        <w:t>Annville, Pennsylvania</w:t>
      </w:r>
    </w:p>
    <w:p w:rsidR="006E6C02" w:rsidRDefault="006E6C02" w:rsidP="006E6C02">
      <w:pPr>
        <w:spacing w:line="120" w:lineRule="auto"/>
        <w:rPr>
          <w:i/>
          <w:sz w:val="20"/>
        </w:rPr>
      </w:pPr>
    </w:p>
    <w:p w:rsidR="00743734" w:rsidRDefault="00EE3FE3" w:rsidP="00E935F0">
      <w:pPr>
        <w:rPr>
          <w:sz w:val="20"/>
        </w:rPr>
      </w:pPr>
      <w:r w:rsidRPr="00EE3FE3">
        <w:rPr>
          <w:i/>
          <w:sz w:val="20"/>
        </w:rPr>
        <w:t>Scope of d</w:t>
      </w:r>
      <w:r w:rsidR="007F1807" w:rsidRPr="00EE3FE3">
        <w:rPr>
          <w:i/>
          <w:sz w:val="20"/>
        </w:rPr>
        <w:t xml:space="preserve">uties: </w:t>
      </w:r>
      <w:r w:rsidR="00743734">
        <w:rPr>
          <w:sz w:val="20"/>
        </w:rPr>
        <w:t xml:space="preserve">Regularly practiced </w:t>
      </w:r>
      <w:r w:rsidR="005453B5">
        <w:rPr>
          <w:sz w:val="20"/>
        </w:rPr>
        <w:t xml:space="preserve">efficiency of </w:t>
      </w:r>
      <w:r w:rsidR="00743734">
        <w:rPr>
          <w:sz w:val="20"/>
        </w:rPr>
        <w:t xml:space="preserve">healthcare delivery systems and program management </w:t>
      </w:r>
      <w:r w:rsidR="005453B5">
        <w:rPr>
          <w:sz w:val="20"/>
        </w:rPr>
        <w:t>o</w:t>
      </w:r>
      <w:r w:rsidR="007F1807">
        <w:rPr>
          <w:sz w:val="20"/>
        </w:rPr>
        <w:t>ver a company of 200</w:t>
      </w:r>
      <w:r w:rsidR="007C0154">
        <w:rPr>
          <w:sz w:val="20"/>
        </w:rPr>
        <w:t>+</w:t>
      </w:r>
      <w:r w:rsidR="007F1807">
        <w:rPr>
          <w:sz w:val="20"/>
        </w:rPr>
        <w:t xml:space="preserve"> personnel. </w:t>
      </w:r>
      <w:r w:rsidR="005453B5">
        <w:rPr>
          <w:sz w:val="20"/>
        </w:rPr>
        <w:t xml:space="preserve">Submitted monthly planning logs </w:t>
      </w:r>
      <w:r w:rsidR="00DB75E7">
        <w:rPr>
          <w:sz w:val="20"/>
        </w:rPr>
        <w:t xml:space="preserve">according to government </w:t>
      </w:r>
      <w:r w:rsidR="005453B5">
        <w:rPr>
          <w:sz w:val="20"/>
        </w:rPr>
        <w:t>ope</w:t>
      </w:r>
      <w:r w:rsidR="00DB75E7">
        <w:rPr>
          <w:sz w:val="20"/>
        </w:rPr>
        <w:t>rating instructions</w:t>
      </w:r>
      <w:r w:rsidR="007C0154">
        <w:rPr>
          <w:sz w:val="20"/>
        </w:rPr>
        <w:t xml:space="preserve">.  Briefed </w:t>
      </w:r>
      <w:r w:rsidR="00A45ED2">
        <w:rPr>
          <w:sz w:val="20"/>
        </w:rPr>
        <w:t xml:space="preserve">junior to senior </w:t>
      </w:r>
      <w:r w:rsidR="007C0154">
        <w:rPr>
          <w:sz w:val="20"/>
        </w:rPr>
        <w:t>leadership on status updates</w:t>
      </w:r>
      <w:r w:rsidR="00A45ED2">
        <w:rPr>
          <w:sz w:val="20"/>
        </w:rPr>
        <w:t xml:space="preserve"> utilizing clear and concise public speaking skills</w:t>
      </w:r>
      <w:r w:rsidR="005453B5">
        <w:rPr>
          <w:sz w:val="20"/>
        </w:rPr>
        <w:t xml:space="preserve">. Oversaw and scheduled monthly physical health assessments and processing </w:t>
      </w:r>
      <w:r w:rsidR="00A45ED2">
        <w:rPr>
          <w:sz w:val="20"/>
        </w:rPr>
        <w:t xml:space="preserve">of </w:t>
      </w:r>
      <w:r w:rsidR="005453B5">
        <w:rPr>
          <w:sz w:val="20"/>
        </w:rPr>
        <w:t xml:space="preserve">over 500+ soldiers </w:t>
      </w:r>
      <w:proofErr w:type="gramStart"/>
      <w:r w:rsidR="005453B5">
        <w:rPr>
          <w:sz w:val="20"/>
        </w:rPr>
        <w:t>through</w:t>
      </w:r>
      <w:proofErr w:type="gramEnd"/>
      <w:r w:rsidR="005453B5">
        <w:rPr>
          <w:sz w:val="20"/>
        </w:rPr>
        <w:t xml:space="preserve"> patient care in a </w:t>
      </w:r>
      <w:r w:rsidR="00A45ED2">
        <w:rPr>
          <w:sz w:val="20"/>
        </w:rPr>
        <w:t xml:space="preserve">single </w:t>
      </w:r>
      <w:bookmarkStart w:id="0" w:name="_GoBack"/>
      <w:bookmarkEnd w:id="0"/>
      <w:r w:rsidR="005453B5">
        <w:rPr>
          <w:sz w:val="20"/>
        </w:rPr>
        <w:t xml:space="preserve">quarter. </w:t>
      </w:r>
    </w:p>
    <w:p w:rsidR="00743734" w:rsidRDefault="00743734" w:rsidP="00E935F0">
      <w:pPr>
        <w:rPr>
          <w:sz w:val="20"/>
        </w:rPr>
      </w:pPr>
    </w:p>
    <w:p w:rsidR="00F432D5" w:rsidRPr="00D104D6" w:rsidRDefault="00F432D5" w:rsidP="003B2B22">
      <w:pPr>
        <w:jc w:val="center"/>
        <w:rPr>
          <w:b/>
          <w:sz w:val="22"/>
          <w:szCs w:val="22"/>
        </w:rPr>
      </w:pPr>
      <w:r w:rsidRPr="00D104D6">
        <w:rPr>
          <w:b/>
          <w:sz w:val="22"/>
          <w:szCs w:val="22"/>
        </w:rPr>
        <w:t>EDUCATION</w:t>
      </w:r>
      <w:r w:rsidR="00B51CE5" w:rsidRPr="00D104D6">
        <w:rPr>
          <w:b/>
          <w:sz w:val="22"/>
          <w:szCs w:val="22"/>
        </w:rPr>
        <w:t xml:space="preserve"> &amp; CERTIFICATIONS</w:t>
      </w:r>
    </w:p>
    <w:p w:rsidR="00B97D77" w:rsidRPr="003B2B22" w:rsidRDefault="00B97D77" w:rsidP="00B97D77">
      <w:pPr>
        <w:spacing w:line="120" w:lineRule="auto"/>
        <w:jc w:val="center"/>
        <w:rPr>
          <w:sz w:val="22"/>
          <w:szCs w:val="22"/>
        </w:rPr>
      </w:pPr>
    </w:p>
    <w:p w:rsidR="0033570B" w:rsidRPr="00FC6029" w:rsidRDefault="0033570B" w:rsidP="00E935F0">
      <w:pPr>
        <w:rPr>
          <w:sz w:val="20"/>
        </w:rPr>
      </w:pPr>
      <w:r w:rsidRPr="0033570B">
        <w:rPr>
          <w:b/>
          <w:sz w:val="20"/>
        </w:rPr>
        <w:t xml:space="preserve">Bachelor of Science, </w:t>
      </w:r>
      <w:r w:rsidR="00D104D6">
        <w:rPr>
          <w:b/>
          <w:sz w:val="20"/>
        </w:rPr>
        <w:t xml:space="preserve">Kinesiology - </w:t>
      </w:r>
      <w:r w:rsidRPr="0033570B">
        <w:rPr>
          <w:b/>
          <w:sz w:val="20"/>
        </w:rPr>
        <w:t>Exercise Science</w:t>
      </w:r>
      <w:r w:rsidR="00FC6029">
        <w:rPr>
          <w:b/>
          <w:sz w:val="20"/>
        </w:rPr>
        <w:t xml:space="preserve">, </w:t>
      </w:r>
      <w:r w:rsidR="006E6C02" w:rsidRPr="006E6C02">
        <w:rPr>
          <w:sz w:val="20"/>
        </w:rPr>
        <w:t>5/</w:t>
      </w:r>
      <w:r w:rsidR="00FC6029">
        <w:rPr>
          <w:sz w:val="20"/>
        </w:rPr>
        <w:t>2013</w:t>
      </w:r>
    </w:p>
    <w:p w:rsidR="0033570B" w:rsidRDefault="0033570B" w:rsidP="00E935F0">
      <w:pPr>
        <w:rPr>
          <w:sz w:val="20"/>
        </w:rPr>
      </w:pPr>
      <w:r>
        <w:rPr>
          <w:sz w:val="20"/>
        </w:rPr>
        <w:t>University of Massachusetts Amherst</w:t>
      </w:r>
    </w:p>
    <w:p w:rsidR="0033570B" w:rsidRDefault="0033570B" w:rsidP="00E935F0">
      <w:pPr>
        <w:rPr>
          <w:sz w:val="20"/>
        </w:rPr>
      </w:pPr>
    </w:p>
    <w:p w:rsidR="00537B95" w:rsidRDefault="003B2B22" w:rsidP="00537B95">
      <w:pPr>
        <w:rPr>
          <w:sz w:val="20"/>
          <w:shd w:val="clear" w:color="auto" w:fill="FFFF00"/>
        </w:rPr>
      </w:pPr>
      <w:r w:rsidRPr="003B2B22">
        <w:rPr>
          <w:b/>
          <w:sz w:val="20"/>
        </w:rPr>
        <w:t>Professional Certification:</w:t>
      </w:r>
    </w:p>
    <w:p w:rsidR="00537B95" w:rsidRDefault="00537B95" w:rsidP="00537B95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Defense Acquisition </w:t>
      </w:r>
      <w:r>
        <w:rPr>
          <w:sz w:val="20"/>
        </w:rPr>
        <w:tab/>
      </w:r>
    </w:p>
    <w:p w:rsidR="00537B95" w:rsidRDefault="00537B95" w:rsidP="00537B95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Procurement Analysis</w:t>
      </w:r>
    </w:p>
    <w:p w:rsidR="00D104D6" w:rsidRPr="001F7F26" w:rsidRDefault="00537B95" w:rsidP="00537B95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Selective </w:t>
      </w:r>
      <w:proofErr w:type="spellStart"/>
      <w:r>
        <w:rPr>
          <w:sz w:val="20"/>
        </w:rPr>
        <w:t>Stockage</w:t>
      </w:r>
      <w:proofErr w:type="spellEnd"/>
    </w:p>
    <w:p w:rsidR="001F7F26" w:rsidRDefault="001F7F26" w:rsidP="00E935F0">
      <w:pPr>
        <w:rPr>
          <w:b/>
          <w:sz w:val="20"/>
        </w:rPr>
      </w:pPr>
    </w:p>
    <w:p w:rsidR="00F432D5" w:rsidRDefault="00ED31F1" w:rsidP="00E935F0">
      <w:pPr>
        <w:rPr>
          <w:sz w:val="20"/>
        </w:rPr>
      </w:pPr>
      <w:r>
        <w:rPr>
          <w:b/>
          <w:sz w:val="20"/>
        </w:rPr>
        <w:t>Professional Development</w:t>
      </w:r>
      <w:r w:rsidR="00B41DCA">
        <w:rPr>
          <w:b/>
          <w:sz w:val="20"/>
        </w:rPr>
        <w:t xml:space="preserve"> Courses</w:t>
      </w:r>
      <w:r w:rsidR="00D104D6">
        <w:rPr>
          <w:b/>
          <w:sz w:val="20"/>
        </w:rPr>
        <w:t>:</w:t>
      </w:r>
      <w:r>
        <w:rPr>
          <w:sz w:val="20"/>
        </w:rPr>
        <w:t xml:space="preserve"> </w:t>
      </w:r>
      <w:r w:rsidR="004C38C6">
        <w:rPr>
          <w:sz w:val="20"/>
        </w:rPr>
        <w:t xml:space="preserve">Medical Logistics and Health Administration </w:t>
      </w:r>
    </w:p>
    <w:p w:rsidR="00FC6029" w:rsidRDefault="00ED31F1" w:rsidP="00E935F0">
      <w:pPr>
        <w:rPr>
          <w:sz w:val="20"/>
        </w:rPr>
      </w:pPr>
      <w:r>
        <w:rPr>
          <w:sz w:val="20"/>
        </w:rPr>
        <w:t>Army Medical Department Center and School</w:t>
      </w:r>
      <w:r w:rsidR="00B41DCA">
        <w:rPr>
          <w:sz w:val="20"/>
        </w:rPr>
        <w:t>, San Antonio, TX</w:t>
      </w:r>
    </w:p>
    <w:p w:rsidR="00B41DCA" w:rsidRDefault="00B41DCA" w:rsidP="00D104D6">
      <w:pPr>
        <w:spacing w:line="120" w:lineRule="auto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15"/>
        <w:gridCol w:w="4315"/>
      </w:tblGrid>
      <w:tr w:rsidR="00B41DCA">
        <w:tc>
          <w:tcPr>
            <w:tcW w:w="4315" w:type="dxa"/>
          </w:tcPr>
          <w:p w:rsidR="00B41DCA" w:rsidRPr="00B97D77" w:rsidRDefault="00AE4BC5" w:rsidP="00B97D7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Property Loss</w:t>
            </w:r>
          </w:p>
        </w:tc>
        <w:tc>
          <w:tcPr>
            <w:tcW w:w="4315" w:type="dxa"/>
          </w:tcPr>
          <w:p w:rsidR="00B41DCA" w:rsidRPr="00B97D77" w:rsidRDefault="00B97D77" w:rsidP="00B97D7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Advanced Medical Logistics</w:t>
            </w:r>
          </w:p>
        </w:tc>
      </w:tr>
      <w:tr w:rsidR="00B41DCA">
        <w:tc>
          <w:tcPr>
            <w:tcW w:w="4315" w:type="dxa"/>
          </w:tcPr>
          <w:p w:rsidR="00B41DCA" w:rsidRPr="00B97D77" w:rsidRDefault="00B97D77" w:rsidP="00B97D7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Healthcare Administration</w:t>
            </w:r>
          </w:p>
        </w:tc>
        <w:tc>
          <w:tcPr>
            <w:tcW w:w="4315" w:type="dxa"/>
          </w:tcPr>
          <w:p w:rsidR="00B41DCA" w:rsidRDefault="00B97D77" w:rsidP="00B97D7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Procurement Analysis</w:t>
            </w:r>
          </w:p>
          <w:p w:rsidR="00AE4BC5" w:rsidRPr="00B97D77" w:rsidRDefault="00AE4BC5" w:rsidP="00AE4BC5">
            <w:pPr>
              <w:pStyle w:val="ListParagraph"/>
              <w:rPr>
                <w:sz w:val="20"/>
              </w:rPr>
            </w:pPr>
          </w:p>
        </w:tc>
      </w:tr>
      <w:tr w:rsidR="00B41DCA">
        <w:tc>
          <w:tcPr>
            <w:tcW w:w="4315" w:type="dxa"/>
          </w:tcPr>
          <w:p w:rsidR="00B97D77" w:rsidRPr="00AE4BC5" w:rsidRDefault="00B97D77" w:rsidP="00AE4BC5">
            <w:pPr>
              <w:rPr>
                <w:sz w:val="20"/>
              </w:rPr>
            </w:pPr>
          </w:p>
        </w:tc>
        <w:tc>
          <w:tcPr>
            <w:tcW w:w="4315" w:type="dxa"/>
          </w:tcPr>
          <w:p w:rsidR="00B41DCA" w:rsidRDefault="00B41DCA" w:rsidP="00E935F0">
            <w:pPr>
              <w:rPr>
                <w:sz w:val="20"/>
              </w:rPr>
            </w:pPr>
          </w:p>
        </w:tc>
      </w:tr>
    </w:tbl>
    <w:p w:rsidR="001457CC" w:rsidRPr="00BD49BF" w:rsidRDefault="00E642DE" w:rsidP="00E6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SUPERVISOR COMMENT</w:t>
      </w:r>
      <w:r w:rsidR="00FC0324">
        <w:rPr>
          <w:rFonts w:ascii="Cambria" w:hAnsi="Cambria"/>
          <w:sz w:val="20"/>
          <w:szCs w:val="20"/>
        </w:rPr>
        <w:t>: “</w:t>
      </w:r>
      <w:r>
        <w:t>2LT Smith is a talented officer capable of making significant contributions to the Army Medical Department and the Medical Logistics Community</w:t>
      </w:r>
      <w:r w:rsidR="00FC0324">
        <w:rPr>
          <w:rFonts w:ascii="Cambria" w:hAnsi="Cambria"/>
          <w:sz w:val="20"/>
          <w:szCs w:val="20"/>
        </w:rPr>
        <w:t xml:space="preserve">.” </w:t>
      </w:r>
      <w:r>
        <w:rPr>
          <w:rFonts w:ascii="Cambria" w:hAnsi="Cambria"/>
          <w:i/>
          <w:sz w:val="20"/>
          <w:szCs w:val="20"/>
        </w:rPr>
        <w:t>Captain Frank Liles</w:t>
      </w:r>
      <w:r w:rsidR="00FC0324" w:rsidRPr="00B87615">
        <w:rPr>
          <w:rFonts w:ascii="Cambria" w:hAnsi="Cambria"/>
          <w:i/>
          <w:sz w:val="20"/>
          <w:szCs w:val="20"/>
        </w:rPr>
        <w:t xml:space="preserve">, </w:t>
      </w:r>
      <w:r w:rsidR="00FC0324">
        <w:rPr>
          <w:rFonts w:ascii="Cambria" w:hAnsi="Cambria"/>
          <w:i/>
          <w:sz w:val="20"/>
          <w:szCs w:val="20"/>
        </w:rPr>
        <w:t xml:space="preserve">US </w:t>
      </w:r>
      <w:r>
        <w:rPr>
          <w:rFonts w:ascii="Cambria" w:hAnsi="Cambria"/>
          <w:i/>
          <w:sz w:val="20"/>
          <w:szCs w:val="20"/>
        </w:rPr>
        <w:t>Army</w:t>
      </w:r>
      <w:r w:rsidR="001457CC">
        <w:rPr>
          <w:rFonts w:ascii="Cambria" w:hAnsi="Cambria"/>
          <w:i/>
          <w:sz w:val="20"/>
          <w:szCs w:val="20"/>
        </w:rPr>
        <w:t xml:space="preserve"> </w:t>
      </w:r>
    </w:p>
    <w:p w:rsidR="00FC0324" w:rsidRPr="00773315" w:rsidRDefault="00FC0324" w:rsidP="00FC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mbria" w:hAnsi="Cambria"/>
          <w:sz w:val="4"/>
          <w:szCs w:val="4"/>
        </w:rPr>
      </w:pPr>
      <w:r>
        <w:rPr>
          <w:rFonts w:ascii="Cambria" w:hAnsi="Cambria"/>
          <w:sz w:val="20"/>
          <w:szCs w:val="20"/>
        </w:rPr>
        <w:t xml:space="preserve"> </w:t>
      </w:r>
    </w:p>
    <w:p w:rsidR="00B41DCA" w:rsidRDefault="00B41DCA" w:rsidP="00E935F0">
      <w:pPr>
        <w:rPr>
          <w:sz w:val="20"/>
        </w:rPr>
      </w:pPr>
    </w:p>
    <w:p w:rsidR="00ED31F1" w:rsidRDefault="00ED31F1" w:rsidP="00E935F0">
      <w:pPr>
        <w:rPr>
          <w:sz w:val="20"/>
        </w:rPr>
      </w:pPr>
    </w:p>
    <w:p w:rsidR="00F432D5" w:rsidRPr="00ED31F1" w:rsidRDefault="00F432D5" w:rsidP="00ED31F1">
      <w:pPr>
        <w:rPr>
          <w:sz w:val="20"/>
        </w:rPr>
      </w:pPr>
      <w:r w:rsidRPr="00ED31F1">
        <w:rPr>
          <w:sz w:val="20"/>
        </w:rPr>
        <w:tab/>
      </w:r>
      <w:r w:rsidRPr="00ED31F1">
        <w:rPr>
          <w:sz w:val="20"/>
        </w:rPr>
        <w:tab/>
      </w:r>
      <w:r w:rsidRPr="00ED31F1">
        <w:rPr>
          <w:sz w:val="20"/>
        </w:rPr>
        <w:tab/>
      </w:r>
      <w:r w:rsidRPr="00ED31F1">
        <w:rPr>
          <w:sz w:val="20"/>
        </w:rPr>
        <w:tab/>
      </w:r>
      <w:r w:rsidRPr="00ED31F1">
        <w:rPr>
          <w:sz w:val="20"/>
        </w:rPr>
        <w:tab/>
      </w:r>
    </w:p>
    <w:p w:rsidR="00FC6029" w:rsidRDefault="00FC6029" w:rsidP="00E935F0">
      <w:pPr>
        <w:rPr>
          <w:sz w:val="20"/>
        </w:rPr>
      </w:pPr>
    </w:p>
    <w:p w:rsidR="00706393" w:rsidRDefault="00706393" w:rsidP="00E935F0">
      <w:pPr>
        <w:rPr>
          <w:sz w:val="20"/>
        </w:rPr>
      </w:pPr>
    </w:p>
    <w:p w:rsidR="00706393" w:rsidRDefault="00706393" w:rsidP="00E935F0">
      <w:pPr>
        <w:rPr>
          <w:sz w:val="20"/>
        </w:rPr>
      </w:pPr>
    </w:p>
    <w:p w:rsidR="00706393" w:rsidRDefault="00706393" w:rsidP="00E935F0">
      <w:pPr>
        <w:rPr>
          <w:sz w:val="20"/>
        </w:rPr>
      </w:pPr>
    </w:p>
    <w:p w:rsidR="00706393" w:rsidRDefault="00706393" w:rsidP="00E935F0">
      <w:pPr>
        <w:rPr>
          <w:sz w:val="20"/>
        </w:rPr>
      </w:pPr>
    </w:p>
    <w:p w:rsidR="00706393" w:rsidRDefault="00706393" w:rsidP="00E935F0">
      <w:pPr>
        <w:rPr>
          <w:sz w:val="20"/>
        </w:rPr>
      </w:pPr>
    </w:p>
    <w:p w:rsidR="00706393" w:rsidRDefault="00706393" w:rsidP="00E935F0">
      <w:pPr>
        <w:rPr>
          <w:sz w:val="20"/>
        </w:rPr>
      </w:pPr>
    </w:p>
    <w:p w:rsidR="00E935F0" w:rsidRPr="00E935F0" w:rsidRDefault="00E935F0" w:rsidP="00E935F0">
      <w:pPr>
        <w:rPr>
          <w:sz w:val="20"/>
        </w:rPr>
      </w:pPr>
    </w:p>
    <w:sectPr w:rsidR="00E935F0" w:rsidRPr="00E935F0" w:rsidSect="00AE4BC5">
      <w:pgSz w:w="12240" w:h="15840"/>
      <w:pgMar w:top="1440" w:right="1440" w:bottom="720" w:left="1440" w:gutter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47A4E08"/>
    <w:multiLevelType w:val="hybridMultilevel"/>
    <w:tmpl w:val="906C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64C6"/>
    <w:multiLevelType w:val="hybridMultilevel"/>
    <w:tmpl w:val="8AF6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43264"/>
    <w:multiLevelType w:val="hybridMultilevel"/>
    <w:tmpl w:val="BFC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42299"/>
    <w:multiLevelType w:val="hybridMultilevel"/>
    <w:tmpl w:val="5A30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49AE"/>
    <w:multiLevelType w:val="hybridMultilevel"/>
    <w:tmpl w:val="D5B4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8045C"/>
    <w:multiLevelType w:val="hybridMultilevel"/>
    <w:tmpl w:val="BAE2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6096A"/>
    <w:multiLevelType w:val="multilevel"/>
    <w:tmpl w:val="8AF6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37BDF"/>
    <w:multiLevelType w:val="hybridMultilevel"/>
    <w:tmpl w:val="B078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233F8"/>
    <w:multiLevelType w:val="hybridMultilevel"/>
    <w:tmpl w:val="BC9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647A9"/>
    <w:multiLevelType w:val="hybridMultilevel"/>
    <w:tmpl w:val="DF6C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B4F59"/>
    <w:multiLevelType w:val="hybridMultilevel"/>
    <w:tmpl w:val="7C84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0614D"/>
    <w:multiLevelType w:val="hybridMultilevel"/>
    <w:tmpl w:val="314E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E935F0"/>
    <w:rsid w:val="000204D5"/>
    <w:rsid w:val="001457CC"/>
    <w:rsid w:val="001F7F26"/>
    <w:rsid w:val="00214554"/>
    <w:rsid w:val="00290446"/>
    <w:rsid w:val="00305135"/>
    <w:rsid w:val="0033570B"/>
    <w:rsid w:val="00387E29"/>
    <w:rsid w:val="003B2B22"/>
    <w:rsid w:val="0049674C"/>
    <w:rsid w:val="004C38C6"/>
    <w:rsid w:val="00537B95"/>
    <w:rsid w:val="005453B5"/>
    <w:rsid w:val="006A442C"/>
    <w:rsid w:val="006E2A31"/>
    <w:rsid w:val="006E6C02"/>
    <w:rsid w:val="006F6448"/>
    <w:rsid w:val="00706393"/>
    <w:rsid w:val="00743734"/>
    <w:rsid w:val="007C0154"/>
    <w:rsid w:val="007F1807"/>
    <w:rsid w:val="007F1B2D"/>
    <w:rsid w:val="0082443E"/>
    <w:rsid w:val="0087587B"/>
    <w:rsid w:val="009709E2"/>
    <w:rsid w:val="00972EA7"/>
    <w:rsid w:val="00A45ED2"/>
    <w:rsid w:val="00AE4BC5"/>
    <w:rsid w:val="00B02A0C"/>
    <w:rsid w:val="00B41DCA"/>
    <w:rsid w:val="00B51CE5"/>
    <w:rsid w:val="00B97D77"/>
    <w:rsid w:val="00CF46AB"/>
    <w:rsid w:val="00D104D6"/>
    <w:rsid w:val="00DB75E7"/>
    <w:rsid w:val="00E642DE"/>
    <w:rsid w:val="00E847B4"/>
    <w:rsid w:val="00E935F0"/>
    <w:rsid w:val="00ED31F1"/>
    <w:rsid w:val="00EE3FE3"/>
    <w:rsid w:val="00F432D5"/>
    <w:rsid w:val="00FB4596"/>
    <w:rsid w:val="00FC0324"/>
    <w:rsid w:val="00FC6029"/>
  </w:rsids>
  <m:mathPr>
    <m:mathFont m:val="Calibri (Theme Headings)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F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5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7B4"/>
    <w:pPr>
      <w:ind w:left="720"/>
      <w:contextualSpacing/>
    </w:pPr>
  </w:style>
  <w:style w:type="table" w:styleId="TableGrid">
    <w:name w:val="Table Grid"/>
    <w:basedOn w:val="TableNormal"/>
    <w:uiPriority w:val="59"/>
    <w:rsid w:val="00B41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431</Words>
  <Characters>2459</Characters>
  <Application>Microsoft Word 12.1.0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3019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Caffelle</dc:creator>
  <cp:keywords/>
  <cp:lastModifiedBy>Meaghan Caffelle</cp:lastModifiedBy>
  <cp:revision>15</cp:revision>
  <dcterms:created xsi:type="dcterms:W3CDTF">2015-09-14T16:03:00Z</dcterms:created>
  <dcterms:modified xsi:type="dcterms:W3CDTF">2015-09-14T22:46:00Z</dcterms:modified>
</cp:coreProperties>
</file>