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CC">
    <v:background id="_x0000_s1025" o:bwmode="white" fillcolor="#ffc">
      <v:fill r:id="rId4" o:title="Parchment" type="tile"/>
    </v:background>
  </w:background>
  <w:body>
    <w:p w:rsidR="00763B48" w:rsidRPr="003D73B4" w:rsidRDefault="00FB5353" w:rsidP="00296AE8">
      <w:pPr>
        <w:jc w:val="center"/>
        <w:rPr>
          <w:rFonts w:ascii="Arial" w:eastAsia="Calibri" w:hAnsi="Arial" w:cs="Arial"/>
          <w:b/>
          <w:caps/>
          <w:spacing w:val="100"/>
          <w:sz w:val="28"/>
          <w:szCs w:val="28"/>
          <w:lang w:bidi="ar-SA"/>
        </w:rPr>
      </w:pPr>
      <w:r w:rsidRPr="003D73B4">
        <w:rPr>
          <w:rFonts w:ascii="Arial" w:eastAsia="Calibri" w:hAnsi="Arial" w:cs="Arial"/>
          <w:b/>
          <w:caps/>
          <w:spacing w:val="100"/>
          <w:sz w:val="28"/>
          <w:szCs w:val="28"/>
          <w:lang w:bidi="ar-SA"/>
        </w:rPr>
        <w:t>Damien Brownlee</w:t>
      </w:r>
    </w:p>
    <w:p w:rsidR="00296AE8" w:rsidRPr="0089375C" w:rsidRDefault="00904225" w:rsidP="00904225">
      <w:pPr>
        <w:tabs>
          <w:tab w:val="center" w:pos="5400"/>
          <w:tab w:val="left" w:pos="9740"/>
        </w:tabs>
        <w:spacing w:after="40"/>
        <w:rPr>
          <w:rFonts w:ascii="Garamond" w:hAnsi="Garamond" w:cs="Times New Roman"/>
          <w:b/>
          <w:caps/>
          <w:kern w:val="28"/>
          <w:sz w:val="28"/>
          <w:szCs w:val="28"/>
          <w:lang w:bidi="ar-SA"/>
        </w:rPr>
      </w:pPr>
      <w:r>
        <w:tab/>
      </w:r>
      <w:hyperlink r:id="rId9" w:history="1">
        <w:r w:rsidR="00FB5353" w:rsidRPr="0089375C">
          <w:rPr>
            <w:rFonts w:ascii="Garamond" w:hAnsi="Garamond" w:cs="Times New Roman"/>
            <w:b/>
            <w:caps/>
            <w:kern w:val="28"/>
            <w:sz w:val="28"/>
            <w:szCs w:val="28"/>
            <w:lang w:bidi="ar-SA"/>
          </w:rPr>
          <w:t>B_Lee77@Hotmail.com</w:t>
        </w:r>
      </w:hyperlink>
      <w:r>
        <w:rPr>
          <w:rFonts w:ascii="Garamond" w:hAnsi="Garamond" w:cs="Times New Roman"/>
          <w:b/>
          <w:caps/>
          <w:kern w:val="28"/>
          <w:sz w:val="28"/>
          <w:szCs w:val="28"/>
          <w:lang w:bidi="ar-SA"/>
        </w:rPr>
        <w:tab/>
      </w:r>
    </w:p>
    <w:p w:rsidR="0089375C" w:rsidRPr="0089375C" w:rsidRDefault="0089375C" w:rsidP="00296AE8">
      <w:pPr>
        <w:spacing w:after="40"/>
        <w:jc w:val="center"/>
        <w:rPr>
          <w:rFonts w:ascii="Garamond" w:hAnsi="Garamond" w:cs="Times New Roman"/>
          <w:b/>
          <w:caps/>
          <w:kern w:val="28"/>
          <w:sz w:val="28"/>
          <w:szCs w:val="28"/>
          <w:lang w:bidi="ar-SA"/>
        </w:rPr>
      </w:pPr>
      <w:r w:rsidRPr="0089375C">
        <w:rPr>
          <w:rFonts w:ascii="Garamond" w:hAnsi="Garamond" w:cs="Times New Roman"/>
          <w:b/>
          <w:caps/>
          <w:kern w:val="28"/>
          <w:sz w:val="28"/>
          <w:szCs w:val="28"/>
          <w:lang w:bidi="ar-SA"/>
        </w:rPr>
        <w:t>(404) 409-7550</w:t>
      </w:r>
    </w:p>
    <w:p w:rsidR="00296AE8" w:rsidRPr="0024284D" w:rsidRDefault="00296AE8" w:rsidP="00004352">
      <w:pPr>
        <w:spacing w:after="120"/>
        <w:jc w:val="center"/>
        <w:rPr>
          <w:rFonts w:ascii="Arial" w:hAnsi="Arial" w:cs="Arial"/>
          <w:b/>
          <w:bCs/>
          <w:kern w:val="28"/>
          <w:lang w:bidi="ar-SA"/>
        </w:rPr>
      </w:pPr>
      <w:r w:rsidRPr="0024284D">
        <w:rPr>
          <w:rFonts w:ascii="Arial" w:hAnsi="Arial" w:cs="Arial"/>
          <w:b/>
          <w:bCs/>
          <w:caps/>
          <w:kern w:val="28"/>
          <w:lang w:bidi="ar-SA"/>
        </w:rPr>
        <w:t>*</w:t>
      </w:r>
      <w:r w:rsidR="00386EF9" w:rsidRPr="0024284D">
        <w:rPr>
          <w:rFonts w:ascii="Arial" w:hAnsi="Arial" w:cs="Arial"/>
          <w:b/>
          <w:bCs/>
          <w:caps/>
          <w:kern w:val="28"/>
          <w:lang w:bidi="ar-SA"/>
        </w:rPr>
        <w:t>**</w:t>
      </w:r>
      <w:r w:rsidR="00386EF9" w:rsidRPr="0024284D">
        <w:rPr>
          <w:rFonts w:ascii="Arial" w:hAnsi="Arial" w:cs="Arial"/>
          <w:b/>
          <w:bCs/>
          <w:kern w:val="28"/>
          <w:lang w:bidi="ar-SA"/>
        </w:rPr>
        <w:t xml:space="preserve"> Active Secret</w:t>
      </w:r>
      <w:r w:rsidR="001A68D7">
        <w:rPr>
          <w:rFonts w:ascii="Arial" w:hAnsi="Arial" w:cs="Arial"/>
          <w:b/>
          <w:bCs/>
          <w:kern w:val="28"/>
          <w:lang w:bidi="ar-SA"/>
        </w:rPr>
        <w:t xml:space="preserve"> Security</w:t>
      </w:r>
      <w:r w:rsidR="00386EF9" w:rsidRPr="0024284D">
        <w:rPr>
          <w:rFonts w:ascii="Arial" w:hAnsi="Arial" w:cs="Arial"/>
          <w:b/>
          <w:bCs/>
          <w:kern w:val="28"/>
          <w:lang w:bidi="ar-SA"/>
        </w:rPr>
        <w:t xml:space="preserve"> </w:t>
      </w:r>
      <w:proofErr w:type="gramStart"/>
      <w:r w:rsidR="00386EF9" w:rsidRPr="0024284D">
        <w:rPr>
          <w:rFonts w:ascii="Arial" w:hAnsi="Arial" w:cs="Arial"/>
          <w:b/>
          <w:bCs/>
          <w:kern w:val="28"/>
          <w:lang w:bidi="ar-SA"/>
        </w:rPr>
        <w:t xml:space="preserve">Clearance  </w:t>
      </w:r>
      <w:r w:rsidRPr="0024284D">
        <w:rPr>
          <w:rFonts w:ascii="Arial" w:hAnsi="Arial" w:cs="Arial"/>
          <w:b/>
          <w:bCs/>
          <w:kern w:val="28"/>
          <w:lang w:bidi="ar-SA"/>
        </w:rPr>
        <w:t>*</w:t>
      </w:r>
      <w:proofErr w:type="gramEnd"/>
      <w:r w:rsidRPr="0024284D">
        <w:rPr>
          <w:rFonts w:ascii="Arial" w:hAnsi="Arial" w:cs="Arial"/>
          <w:b/>
          <w:bCs/>
          <w:kern w:val="28"/>
          <w:lang w:bidi="ar-SA"/>
        </w:rPr>
        <w:t>**</w:t>
      </w:r>
    </w:p>
    <w:p w:rsidR="00FE40B4" w:rsidRDefault="00FE40B4" w:rsidP="00004352">
      <w:pPr>
        <w:spacing w:after="120"/>
        <w:jc w:val="center"/>
        <w:rPr>
          <w:rFonts w:ascii="Verdana" w:hAnsi="Verdana" w:cs="Times New Roman"/>
          <w:b/>
          <w:bCs/>
          <w:kern w:val="28"/>
          <w:sz w:val="18"/>
          <w:szCs w:val="18"/>
          <w:lang w:bidi="ar-SA"/>
        </w:rPr>
      </w:pPr>
    </w:p>
    <w:p w:rsidR="000425CE" w:rsidRPr="000425CE" w:rsidRDefault="000425CE" w:rsidP="000425CE">
      <w:pPr>
        <w:spacing w:after="120"/>
        <w:jc w:val="both"/>
        <w:rPr>
          <w:rFonts w:ascii="Arial" w:hAnsi="Arial" w:cs="Arial"/>
          <w:b/>
          <w:bCs/>
        </w:rPr>
      </w:pPr>
      <w:r w:rsidRPr="000425CE">
        <w:rPr>
          <w:rFonts w:ascii="Arial" w:eastAsia="MS Mincho" w:hAnsi="Arial" w:cs="Arial"/>
          <w:b/>
          <w:bCs/>
        </w:rPr>
        <w:t xml:space="preserve">Highly organized and detail-oriented Movement Control Team professional with proven success managing people, logistics and movement control functions in demanding, rapidly changing settings. Demonstrated ability providing leadership and support at all phases of complex multi-million dollar projects, ensuring seamless execution of all deliverables. </w:t>
      </w:r>
      <w:r w:rsidRPr="000425CE">
        <w:rPr>
          <w:rFonts w:ascii="Arial" w:hAnsi="Arial" w:cs="Arial"/>
          <w:b/>
          <w:bCs/>
        </w:rPr>
        <w:t xml:space="preserve">Excels at coordinating tasks of numerous internal divisions and external agencies to ensure rapid, accurate delivery of equipment, materials, and resources.  </w:t>
      </w:r>
      <w:proofErr w:type="gramStart"/>
      <w:r w:rsidRPr="000425CE">
        <w:rPr>
          <w:rFonts w:ascii="Arial" w:hAnsi="Arial" w:cs="Arial"/>
          <w:b/>
          <w:bCs/>
        </w:rPr>
        <w:t>Advanced expertise in reviewing invoices and shipping manifest to ensure full compliance with local and national regulations.</w:t>
      </w:r>
      <w:proofErr w:type="gramEnd"/>
      <w:r w:rsidRPr="000425CE">
        <w:rPr>
          <w:rFonts w:ascii="Arial" w:hAnsi="Arial" w:cs="Arial"/>
          <w:b/>
          <w:bCs/>
        </w:rPr>
        <w:t xml:space="preserve"> </w:t>
      </w:r>
      <w:proofErr w:type="gramStart"/>
      <w:r w:rsidRPr="000425CE">
        <w:rPr>
          <w:rFonts w:ascii="Arial" w:hAnsi="Arial" w:cs="Arial"/>
          <w:b/>
          <w:bCs/>
        </w:rPr>
        <w:t>Proficient in a variety of logistics and supply management software, both proprietary and commercial.</w:t>
      </w:r>
      <w:proofErr w:type="gramEnd"/>
      <w:r w:rsidRPr="000425CE">
        <w:rPr>
          <w:rFonts w:ascii="Arial" w:hAnsi="Arial" w:cs="Arial"/>
          <w:b/>
          <w:bCs/>
        </w:rPr>
        <w:t xml:space="preserve"> Solid </w:t>
      </w:r>
      <w:proofErr w:type="spellStart"/>
      <w:r w:rsidRPr="000425CE">
        <w:rPr>
          <w:rFonts w:ascii="Arial" w:hAnsi="Arial" w:cs="Arial"/>
          <w:b/>
          <w:bCs/>
        </w:rPr>
        <w:t>multitaske</w:t>
      </w:r>
      <w:r w:rsidR="00FC0401">
        <w:rPr>
          <w:rFonts w:ascii="Arial" w:hAnsi="Arial" w:cs="Arial"/>
          <w:b/>
          <w:bCs/>
        </w:rPr>
        <w:t>r</w:t>
      </w:r>
      <w:proofErr w:type="spellEnd"/>
      <w:r w:rsidR="00FC0401">
        <w:rPr>
          <w:rFonts w:ascii="Arial" w:hAnsi="Arial" w:cs="Arial"/>
          <w:b/>
          <w:bCs/>
        </w:rPr>
        <w:t>.</w:t>
      </w:r>
    </w:p>
    <w:p w:rsidR="000425CE" w:rsidRDefault="000425CE" w:rsidP="000425CE">
      <w:pPr>
        <w:numPr>
          <w:ilvl w:val="0"/>
          <w:numId w:val="25"/>
        </w:numPr>
        <w:spacing w:after="80"/>
        <w:ind w:left="720" w:hanging="360"/>
        <w:rPr>
          <w:szCs w:val="20"/>
          <w:lang w:val="en-GB"/>
        </w:rPr>
        <w:sectPr w:rsidR="000425CE" w:rsidSect="002A5241">
          <w:headerReference w:type="even" r:id="rId10"/>
          <w:headerReference w:type="default" r:id="rId11"/>
          <w:footerReference w:type="default" r:id="rId12"/>
          <w:footerReference w:type="first" r:id="rId13"/>
          <w:type w:val="continuous"/>
          <w:pgSz w:w="12240" w:h="15840"/>
          <w:pgMar w:top="720" w:right="720" w:bottom="720" w:left="720" w:header="720" w:footer="720" w:gutter="0"/>
          <w:pgBorders w:offsetFrom="page">
            <w:top w:val="double" w:sz="2" w:space="24" w:color="000080"/>
            <w:left w:val="double" w:sz="2" w:space="24" w:color="000080"/>
            <w:bottom w:val="double" w:sz="2" w:space="24" w:color="000080"/>
            <w:right w:val="double" w:sz="2" w:space="24" w:color="000080"/>
          </w:pgBorders>
          <w:cols w:space="720"/>
          <w:titlePg/>
          <w:docGrid w:linePitch="360"/>
        </w:sectPr>
      </w:pPr>
    </w:p>
    <w:p w:rsidR="000425CE" w:rsidRPr="000425CE" w:rsidRDefault="000425CE" w:rsidP="000425CE">
      <w:pPr>
        <w:numPr>
          <w:ilvl w:val="0"/>
          <w:numId w:val="25"/>
        </w:numPr>
        <w:spacing w:after="60"/>
        <w:ind w:left="720" w:hanging="360"/>
        <w:rPr>
          <w:rFonts w:ascii="Arial" w:hAnsi="Arial" w:cs="Arial"/>
          <w:szCs w:val="20"/>
          <w:lang w:val="en-GB"/>
        </w:rPr>
      </w:pPr>
      <w:r w:rsidRPr="000425CE">
        <w:rPr>
          <w:rFonts w:ascii="Arial" w:hAnsi="Arial" w:cs="Arial"/>
          <w:szCs w:val="20"/>
          <w:lang w:val="en-GB"/>
        </w:rPr>
        <w:lastRenderedPageBreak/>
        <w:t>Customer Service</w:t>
      </w:r>
    </w:p>
    <w:p w:rsidR="000425CE" w:rsidRPr="000425CE" w:rsidRDefault="000425CE" w:rsidP="000425CE">
      <w:pPr>
        <w:numPr>
          <w:ilvl w:val="0"/>
          <w:numId w:val="25"/>
        </w:numPr>
        <w:spacing w:after="60"/>
        <w:ind w:left="720" w:hanging="360"/>
        <w:rPr>
          <w:rFonts w:ascii="Arial" w:hAnsi="Arial" w:cs="Arial"/>
          <w:szCs w:val="20"/>
          <w:lang w:val="en-GB"/>
        </w:rPr>
      </w:pPr>
      <w:r w:rsidRPr="000425CE">
        <w:rPr>
          <w:rFonts w:ascii="Arial" w:hAnsi="Arial" w:cs="Arial"/>
          <w:szCs w:val="20"/>
          <w:lang w:val="en-GB"/>
        </w:rPr>
        <w:t>Inventory Control</w:t>
      </w:r>
    </w:p>
    <w:p w:rsidR="000425CE" w:rsidRPr="000425CE" w:rsidRDefault="000425CE" w:rsidP="000425CE">
      <w:pPr>
        <w:numPr>
          <w:ilvl w:val="0"/>
          <w:numId w:val="25"/>
        </w:numPr>
        <w:spacing w:after="60"/>
        <w:ind w:left="720" w:hanging="360"/>
        <w:rPr>
          <w:rFonts w:ascii="Arial" w:hAnsi="Arial" w:cs="Arial"/>
          <w:szCs w:val="20"/>
          <w:lang w:val="en-GB"/>
        </w:rPr>
      </w:pPr>
      <w:r w:rsidRPr="000425CE">
        <w:rPr>
          <w:rFonts w:ascii="Arial" w:hAnsi="Arial" w:cs="Arial"/>
          <w:szCs w:val="20"/>
          <w:lang w:val="en-GB"/>
        </w:rPr>
        <w:t>Logistics Management</w:t>
      </w:r>
    </w:p>
    <w:p w:rsidR="000425CE" w:rsidRPr="0071777E" w:rsidRDefault="000425CE" w:rsidP="000425CE">
      <w:pPr>
        <w:numPr>
          <w:ilvl w:val="0"/>
          <w:numId w:val="25"/>
        </w:numPr>
        <w:spacing w:after="60"/>
        <w:ind w:left="720" w:hanging="360"/>
        <w:rPr>
          <w:szCs w:val="20"/>
          <w:lang w:val="en-GB"/>
        </w:rPr>
      </w:pPr>
      <w:r w:rsidRPr="000425CE">
        <w:rPr>
          <w:rFonts w:ascii="Arial" w:hAnsi="Arial" w:cs="Arial"/>
          <w:szCs w:val="20"/>
          <w:lang w:val="en-GB"/>
        </w:rPr>
        <w:t>Microsoft Office</w:t>
      </w:r>
    </w:p>
    <w:p w:rsidR="000425CE" w:rsidRPr="000425CE" w:rsidRDefault="000425CE" w:rsidP="000425CE">
      <w:pPr>
        <w:numPr>
          <w:ilvl w:val="0"/>
          <w:numId w:val="25"/>
        </w:numPr>
        <w:spacing w:after="60"/>
        <w:ind w:left="720" w:hanging="360"/>
        <w:rPr>
          <w:rFonts w:ascii="Arial" w:hAnsi="Arial" w:cs="Arial"/>
          <w:szCs w:val="20"/>
          <w:lang w:val="en-GB"/>
        </w:rPr>
      </w:pPr>
      <w:r w:rsidRPr="000425CE">
        <w:rPr>
          <w:rFonts w:ascii="Arial" w:hAnsi="Arial" w:cs="Arial"/>
          <w:szCs w:val="20"/>
          <w:lang w:val="en-GB"/>
        </w:rPr>
        <w:lastRenderedPageBreak/>
        <w:t>Movement Control</w:t>
      </w:r>
    </w:p>
    <w:p w:rsidR="000425CE" w:rsidRPr="000425CE" w:rsidRDefault="000425CE" w:rsidP="000425CE">
      <w:pPr>
        <w:numPr>
          <w:ilvl w:val="0"/>
          <w:numId w:val="25"/>
        </w:numPr>
        <w:spacing w:after="60"/>
        <w:ind w:left="720" w:hanging="360"/>
        <w:rPr>
          <w:rFonts w:ascii="Arial" w:hAnsi="Arial" w:cs="Arial"/>
          <w:szCs w:val="20"/>
          <w:lang w:val="en-GB"/>
        </w:rPr>
      </w:pPr>
      <w:r w:rsidRPr="000425CE">
        <w:rPr>
          <w:rFonts w:ascii="Arial" w:hAnsi="Arial" w:cs="Arial"/>
          <w:szCs w:val="20"/>
          <w:lang w:val="en-GB"/>
        </w:rPr>
        <w:t>Policy and Procedure Compliance</w:t>
      </w:r>
    </w:p>
    <w:p w:rsidR="000425CE" w:rsidRPr="0071777E" w:rsidRDefault="000425CE" w:rsidP="000425CE">
      <w:pPr>
        <w:numPr>
          <w:ilvl w:val="0"/>
          <w:numId w:val="25"/>
        </w:numPr>
        <w:spacing w:after="60"/>
        <w:ind w:left="720" w:hanging="360"/>
        <w:rPr>
          <w:szCs w:val="20"/>
          <w:lang w:val="en-GB"/>
        </w:rPr>
      </w:pPr>
      <w:r w:rsidRPr="000425CE">
        <w:rPr>
          <w:rFonts w:ascii="Arial" w:hAnsi="Arial" w:cs="Arial"/>
          <w:szCs w:val="20"/>
          <w:lang w:val="en-GB"/>
        </w:rPr>
        <w:t>Report Generation and Documenting</w:t>
      </w:r>
    </w:p>
    <w:p w:rsidR="002B25B1" w:rsidRPr="000425CE" w:rsidRDefault="000425CE" w:rsidP="000425CE">
      <w:pPr>
        <w:pStyle w:val="ListParagraph"/>
        <w:numPr>
          <w:ilvl w:val="1"/>
          <w:numId w:val="25"/>
        </w:numPr>
        <w:rPr>
          <w:rFonts w:ascii="Arial" w:hAnsi="Arial" w:cs="Arial"/>
        </w:rPr>
        <w:sectPr w:rsidR="002B25B1" w:rsidRPr="000425CE" w:rsidSect="002B25B1">
          <w:headerReference w:type="default" r:id="rId14"/>
          <w:type w:val="continuous"/>
          <w:pgSz w:w="12240" w:h="15840"/>
          <w:pgMar w:top="720" w:right="720" w:bottom="720" w:left="720" w:header="720" w:footer="720" w:gutter="0"/>
          <w:pgBorders w:offsetFrom="page">
            <w:top w:val="double" w:sz="4" w:space="24" w:color="000080"/>
            <w:left w:val="double" w:sz="4" w:space="24" w:color="000080"/>
            <w:bottom w:val="double" w:sz="4" w:space="24" w:color="000080"/>
            <w:right w:val="double" w:sz="4" w:space="24" w:color="000080"/>
          </w:pgBorders>
          <w:cols w:num="2" w:sep="1" w:space="720"/>
          <w:titlePg/>
          <w:docGrid w:linePitch="360"/>
        </w:sectPr>
      </w:pPr>
      <w:r w:rsidRPr="000425CE">
        <w:rPr>
          <w:rFonts w:ascii="Arial" w:hAnsi="Arial" w:cs="Arial"/>
          <w:szCs w:val="20"/>
          <w:lang w:val="en-GB"/>
        </w:rPr>
        <w:t>Transportation Coordination</w:t>
      </w:r>
    </w:p>
    <w:p w:rsidR="000425CE" w:rsidRDefault="000425CE" w:rsidP="000425CE">
      <w:pPr>
        <w:jc w:val="center"/>
        <w:rPr>
          <w:rFonts w:ascii="Arial" w:hAnsi="Arial" w:cs="Arial"/>
          <w:b/>
          <w:sz w:val="28"/>
          <w:szCs w:val="28"/>
          <w:u w:val="single"/>
        </w:rPr>
      </w:pPr>
    </w:p>
    <w:p w:rsidR="00267F5C" w:rsidRDefault="00267F5C" w:rsidP="000425CE">
      <w:pPr>
        <w:jc w:val="center"/>
        <w:rPr>
          <w:rFonts w:ascii="Arial" w:hAnsi="Arial" w:cs="Arial"/>
          <w:b/>
          <w:sz w:val="28"/>
          <w:szCs w:val="28"/>
          <w:u w:val="single"/>
        </w:rPr>
      </w:pPr>
    </w:p>
    <w:p w:rsidR="00CA0FC2" w:rsidRPr="002A5241" w:rsidRDefault="000425CE" w:rsidP="00B7731C">
      <w:pPr>
        <w:jc w:val="center"/>
        <w:rPr>
          <w:rFonts w:ascii="Arial" w:hAnsi="Arial" w:cs="Arial"/>
          <w:b/>
          <w:sz w:val="32"/>
          <w:szCs w:val="32"/>
          <w:u w:val="single"/>
        </w:rPr>
      </w:pPr>
      <w:r w:rsidRPr="002A5241">
        <w:rPr>
          <w:rFonts w:ascii="Arial" w:hAnsi="Arial" w:cs="Arial"/>
          <w:b/>
          <w:sz w:val="32"/>
          <w:szCs w:val="32"/>
          <w:u w:val="single"/>
        </w:rPr>
        <w:t>Professional Profile</w:t>
      </w:r>
    </w:p>
    <w:p w:rsidR="000425CE" w:rsidRPr="000425CE" w:rsidRDefault="000425CE" w:rsidP="00071D63">
      <w:pPr>
        <w:spacing w:after="60"/>
        <w:rPr>
          <w:rFonts w:ascii="Arial" w:hAnsi="Arial" w:cs="Arial"/>
          <w:szCs w:val="20"/>
        </w:rPr>
      </w:pPr>
    </w:p>
    <w:p w:rsidR="000425CE" w:rsidRPr="000425CE" w:rsidRDefault="000425CE" w:rsidP="000425CE">
      <w:pPr>
        <w:numPr>
          <w:ilvl w:val="0"/>
          <w:numId w:val="26"/>
        </w:numPr>
        <w:spacing w:after="60"/>
        <w:jc w:val="both"/>
        <w:rPr>
          <w:rFonts w:ascii="Arial" w:hAnsi="Arial" w:cs="Arial"/>
          <w:szCs w:val="20"/>
        </w:rPr>
      </w:pPr>
      <w:r w:rsidRPr="000425CE">
        <w:rPr>
          <w:rFonts w:ascii="Arial" w:hAnsi="Arial" w:cs="Arial"/>
          <w:lang w:val="en-GB"/>
        </w:rPr>
        <w:t xml:space="preserve">Proven analytic and problem-solving skills with keen ability to assess needs, define requirements, develop and execute value-added solutions that streamline and improve operating efficiencies. </w:t>
      </w:r>
    </w:p>
    <w:p w:rsidR="000425CE" w:rsidRPr="000425CE" w:rsidRDefault="000425CE" w:rsidP="000425CE">
      <w:pPr>
        <w:numPr>
          <w:ilvl w:val="0"/>
          <w:numId w:val="26"/>
        </w:numPr>
        <w:spacing w:after="60"/>
        <w:jc w:val="both"/>
        <w:rPr>
          <w:rFonts w:ascii="Arial" w:hAnsi="Arial" w:cs="Arial"/>
          <w:szCs w:val="20"/>
        </w:rPr>
      </w:pPr>
      <w:r w:rsidRPr="000425CE">
        <w:rPr>
          <w:rFonts w:ascii="Arial" w:hAnsi="Arial" w:cs="Arial"/>
        </w:rPr>
        <w:t xml:space="preserve">Strong in logistical operations and multiple project integration problem solving skills.  </w:t>
      </w:r>
    </w:p>
    <w:p w:rsidR="000425CE" w:rsidRPr="000425CE" w:rsidRDefault="000425CE" w:rsidP="000425CE">
      <w:pPr>
        <w:numPr>
          <w:ilvl w:val="0"/>
          <w:numId w:val="26"/>
        </w:numPr>
        <w:spacing w:after="60"/>
        <w:jc w:val="both"/>
        <w:rPr>
          <w:rFonts w:ascii="Arial" w:hAnsi="Arial" w:cs="Arial"/>
          <w:szCs w:val="20"/>
        </w:rPr>
      </w:pPr>
      <w:r w:rsidRPr="000425CE">
        <w:rPr>
          <w:rFonts w:ascii="Arial" w:hAnsi="Arial" w:cs="Arial"/>
          <w:bCs/>
          <w:szCs w:val="20"/>
        </w:rPr>
        <w:t xml:space="preserve">Dedicated to enhancing enterprise capability and operational posture through the support of compliance-based mission critical initiatives. </w:t>
      </w:r>
      <w:r w:rsidRPr="000425CE">
        <w:rPr>
          <w:rFonts w:ascii="Arial" w:hAnsi="Arial" w:cs="Arial"/>
          <w:szCs w:val="20"/>
        </w:rPr>
        <w:t xml:space="preserve">  </w:t>
      </w:r>
    </w:p>
    <w:p w:rsidR="000425CE" w:rsidRPr="000425CE" w:rsidRDefault="000425CE" w:rsidP="000425CE">
      <w:pPr>
        <w:numPr>
          <w:ilvl w:val="0"/>
          <w:numId w:val="26"/>
        </w:numPr>
        <w:spacing w:after="60"/>
        <w:jc w:val="both"/>
        <w:rPr>
          <w:rFonts w:ascii="Arial" w:hAnsi="Arial" w:cs="Arial"/>
          <w:bCs/>
          <w:szCs w:val="20"/>
        </w:rPr>
      </w:pPr>
      <w:r w:rsidRPr="000425CE">
        <w:rPr>
          <w:rFonts w:ascii="Arial" w:hAnsi="Arial" w:cs="Arial"/>
          <w:bCs/>
          <w:szCs w:val="20"/>
        </w:rPr>
        <w:t>Skilled facilitator, cross-functional team player, resource manager, and problem solver with demonstrated capabilities in logistics management and organizational development.</w:t>
      </w:r>
    </w:p>
    <w:p w:rsidR="000425CE" w:rsidRPr="000425CE" w:rsidRDefault="000425CE" w:rsidP="000425CE">
      <w:pPr>
        <w:numPr>
          <w:ilvl w:val="0"/>
          <w:numId w:val="26"/>
        </w:numPr>
        <w:spacing w:after="120"/>
        <w:rPr>
          <w:rFonts w:ascii="Arial" w:hAnsi="Arial" w:cs="Arial"/>
          <w:szCs w:val="20"/>
        </w:rPr>
      </w:pPr>
      <w:r w:rsidRPr="000425CE">
        <w:rPr>
          <w:rFonts w:ascii="Arial" w:hAnsi="Arial" w:cs="Arial"/>
          <w:szCs w:val="20"/>
        </w:rPr>
        <w:t xml:space="preserve">Knowledgeable in road and air, passenger and cargo systems and processes, </w:t>
      </w:r>
      <w:r w:rsidRPr="000425CE">
        <w:rPr>
          <w:rFonts w:ascii="Arial" w:hAnsi="Arial" w:cs="Arial"/>
          <w:bCs/>
          <w:iCs/>
          <w:szCs w:val="20"/>
        </w:rPr>
        <w:t>interagency equipment and personnel movement, and efficiently utilizing air and ground transportation.</w:t>
      </w:r>
    </w:p>
    <w:p w:rsidR="000425CE" w:rsidRDefault="000425CE" w:rsidP="0024284D">
      <w:pPr>
        <w:jc w:val="center"/>
        <w:rPr>
          <w:rFonts w:ascii="Arial" w:hAnsi="Arial" w:cs="Arial"/>
          <w:b/>
          <w:sz w:val="28"/>
          <w:szCs w:val="28"/>
          <w:u w:val="single"/>
        </w:rPr>
      </w:pPr>
    </w:p>
    <w:p w:rsidR="00F55B5F" w:rsidRPr="002A5241" w:rsidRDefault="00F55B5F" w:rsidP="0024284D">
      <w:pPr>
        <w:jc w:val="center"/>
        <w:rPr>
          <w:rFonts w:ascii="Arial" w:hAnsi="Arial" w:cs="Arial"/>
          <w:b/>
          <w:sz w:val="32"/>
          <w:szCs w:val="32"/>
          <w:u w:val="single"/>
        </w:rPr>
      </w:pPr>
      <w:r w:rsidRPr="002A5241">
        <w:rPr>
          <w:rFonts w:ascii="Arial" w:hAnsi="Arial" w:cs="Arial"/>
          <w:b/>
          <w:sz w:val="32"/>
          <w:szCs w:val="32"/>
          <w:u w:val="single"/>
        </w:rPr>
        <w:t>Professional Experience</w:t>
      </w:r>
    </w:p>
    <w:p w:rsidR="00AF08AF" w:rsidRDefault="00AF08AF" w:rsidP="00AF08AF">
      <w:pPr>
        <w:widowControl w:val="0"/>
        <w:autoSpaceDE w:val="0"/>
        <w:autoSpaceDN w:val="0"/>
        <w:adjustRightInd w:val="0"/>
        <w:rPr>
          <w:rFonts w:ascii="Times" w:hAnsi="Times" w:cs="Times"/>
          <w:sz w:val="32"/>
          <w:szCs w:val="32"/>
          <w:lang w:bidi="ar-SA"/>
        </w:rPr>
      </w:pPr>
    </w:p>
    <w:p w:rsidR="00AF08AF" w:rsidRPr="009007A6" w:rsidRDefault="00AF08AF" w:rsidP="00AF08AF">
      <w:pPr>
        <w:widowControl w:val="0"/>
        <w:autoSpaceDE w:val="0"/>
        <w:autoSpaceDN w:val="0"/>
        <w:adjustRightInd w:val="0"/>
        <w:rPr>
          <w:rFonts w:ascii="Times" w:hAnsi="Times" w:cs="Times"/>
          <w:lang w:bidi="ar-SA"/>
        </w:rPr>
      </w:pPr>
      <w:proofErr w:type="spellStart"/>
      <w:r w:rsidRPr="009007A6">
        <w:rPr>
          <w:rFonts w:ascii="Arial" w:hAnsi="Arial" w:cs="Arial"/>
          <w:b/>
          <w:u w:val="single"/>
          <w:lang w:bidi="ar-SA"/>
        </w:rPr>
        <w:t>SallyPort</w:t>
      </w:r>
      <w:proofErr w:type="spellEnd"/>
      <w:r w:rsidRPr="009007A6">
        <w:rPr>
          <w:rFonts w:ascii="Arial" w:hAnsi="Arial" w:cs="Arial"/>
          <w:b/>
          <w:u w:val="single"/>
          <w:lang w:bidi="ar-SA"/>
        </w:rPr>
        <w:t xml:space="preserve"> Global</w:t>
      </w:r>
      <w:r w:rsidRPr="009007A6">
        <w:rPr>
          <w:rFonts w:ascii="Arial" w:hAnsi="Arial" w:cs="Arial"/>
          <w:lang w:bidi="ar-SA"/>
        </w:rPr>
        <w:t xml:space="preserve"> –</w:t>
      </w:r>
      <w:proofErr w:type="spellStart"/>
      <w:r w:rsidRPr="009007A6">
        <w:rPr>
          <w:rFonts w:ascii="Arial" w:hAnsi="Arial" w:cs="Arial"/>
          <w:b/>
          <w:lang w:bidi="ar-SA"/>
        </w:rPr>
        <w:t>Balad</w:t>
      </w:r>
      <w:proofErr w:type="spellEnd"/>
      <w:r w:rsidRPr="009007A6">
        <w:rPr>
          <w:rFonts w:ascii="Arial" w:hAnsi="Arial" w:cs="Arial"/>
          <w:b/>
          <w:sz w:val="32"/>
          <w:szCs w:val="32"/>
          <w:lang w:bidi="ar-SA"/>
        </w:rPr>
        <w:t xml:space="preserve">, </w:t>
      </w:r>
      <w:r w:rsidRPr="009007A6">
        <w:rPr>
          <w:rFonts w:ascii="Arial" w:hAnsi="Arial" w:cs="Arial"/>
          <w:b/>
          <w:lang w:bidi="ar-SA"/>
        </w:rPr>
        <w:t>Iraq</w:t>
      </w:r>
      <w:r w:rsidRPr="009007A6">
        <w:rPr>
          <w:rFonts w:ascii="Arial" w:hAnsi="Arial" w:cs="Arial"/>
          <w:lang w:bidi="ar-SA"/>
        </w:rPr>
        <w:t xml:space="preserve"> </w:t>
      </w:r>
      <w:r w:rsidR="009007A6" w:rsidRPr="009007A6">
        <w:rPr>
          <w:rFonts w:ascii="Arial" w:hAnsi="Arial" w:cs="Arial"/>
          <w:lang w:bidi="ar-SA"/>
        </w:rPr>
        <w:t xml:space="preserve"> </w:t>
      </w:r>
      <w:r w:rsidR="009007A6">
        <w:rPr>
          <w:rFonts w:ascii="Times" w:hAnsi="Times" w:cs="Times"/>
          <w:sz w:val="32"/>
          <w:szCs w:val="32"/>
          <w:lang w:bidi="ar-SA"/>
        </w:rPr>
        <w:t xml:space="preserve">                                               </w:t>
      </w:r>
      <w:r w:rsidR="009007A6" w:rsidRPr="009007A6">
        <w:rPr>
          <w:rFonts w:ascii="Arial" w:hAnsi="Arial" w:cs="Arial"/>
          <w:b/>
          <w:sz w:val="20"/>
          <w:szCs w:val="20"/>
          <w:lang w:bidi="ar-SA"/>
        </w:rPr>
        <w:t>October 2014</w:t>
      </w:r>
      <w:r w:rsidRPr="009007A6">
        <w:rPr>
          <w:rFonts w:ascii="Arial" w:hAnsi="Arial" w:cs="Arial"/>
          <w:b/>
          <w:sz w:val="20"/>
          <w:szCs w:val="20"/>
          <w:lang w:bidi="ar-SA"/>
        </w:rPr>
        <w:t>-Present</w:t>
      </w:r>
    </w:p>
    <w:p w:rsidR="00AF08AF" w:rsidRPr="009007A6" w:rsidRDefault="006643D2" w:rsidP="00AF08AF">
      <w:pPr>
        <w:widowControl w:val="0"/>
        <w:autoSpaceDE w:val="0"/>
        <w:autoSpaceDN w:val="0"/>
        <w:adjustRightInd w:val="0"/>
        <w:rPr>
          <w:rFonts w:ascii="Arial" w:hAnsi="Arial" w:cs="Arial"/>
          <w:b/>
          <w:lang w:bidi="ar-SA"/>
        </w:rPr>
      </w:pPr>
      <w:r>
        <w:rPr>
          <w:rFonts w:ascii="Arial" w:hAnsi="Arial" w:cs="Arial"/>
          <w:b/>
          <w:lang w:bidi="ar-SA"/>
        </w:rPr>
        <w:t>Movement Control Specialist</w:t>
      </w:r>
    </w:p>
    <w:p w:rsidR="009007A6" w:rsidRDefault="009007A6" w:rsidP="00AF08AF">
      <w:pPr>
        <w:widowControl w:val="0"/>
        <w:autoSpaceDE w:val="0"/>
        <w:autoSpaceDN w:val="0"/>
        <w:adjustRightInd w:val="0"/>
        <w:rPr>
          <w:rFonts w:ascii="Times" w:hAnsi="Times" w:cs="Times"/>
          <w:sz w:val="32"/>
          <w:szCs w:val="32"/>
          <w:lang w:bidi="ar-SA"/>
        </w:rPr>
      </w:pPr>
    </w:p>
    <w:p w:rsidR="00AF08AF" w:rsidRPr="009123C5" w:rsidRDefault="00AF08AF" w:rsidP="0033237C">
      <w:pPr>
        <w:pStyle w:val="ListParagraph"/>
        <w:widowControl w:val="0"/>
        <w:numPr>
          <w:ilvl w:val="0"/>
          <w:numId w:val="34"/>
        </w:numPr>
        <w:autoSpaceDE w:val="0"/>
        <w:autoSpaceDN w:val="0"/>
        <w:adjustRightInd w:val="0"/>
        <w:rPr>
          <w:rFonts w:ascii="Arial" w:hAnsi="Arial" w:cs="Arial"/>
          <w:lang w:bidi="ar-SA"/>
        </w:rPr>
      </w:pPr>
      <w:r w:rsidRPr="009123C5">
        <w:rPr>
          <w:rFonts w:ascii="Arial" w:hAnsi="Arial" w:cs="Arial"/>
          <w:lang w:bidi="ar-SA"/>
        </w:rPr>
        <w:t>Serves as subject matter expert for transportation users; manage workflow data problem resolution, and adjustments to changing mission requirements; inspect work for compliance with procedures, ad time schedules.</w:t>
      </w:r>
    </w:p>
    <w:p w:rsidR="00082A2F" w:rsidRPr="009E6CA3" w:rsidRDefault="00082A2F" w:rsidP="00082A2F">
      <w:pPr>
        <w:numPr>
          <w:ilvl w:val="0"/>
          <w:numId w:val="34"/>
        </w:numPr>
        <w:rPr>
          <w:rFonts w:ascii="Arial" w:hAnsi="Arial" w:cs="Arial"/>
        </w:rPr>
      </w:pPr>
      <w:r w:rsidRPr="009E6CA3">
        <w:rPr>
          <w:rFonts w:ascii="Arial" w:hAnsi="Arial" w:cs="Arial"/>
        </w:rPr>
        <w:t>Responsible for the logistical processing of customer orders, includes coordination with vendors</w:t>
      </w:r>
      <w:r w:rsidRPr="00F702FB">
        <w:rPr>
          <w:rFonts w:ascii="Arial" w:hAnsi="Arial" w:cs="Arial"/>
        </w:rPr>
        <w:t>, sales staff,  warehouse and shippers</w:t>
      </w:r>
    </w:p>
    <w:p w:rsidR="00AF08AF" w:rsidRPr="009123C5" w:rsidRDefault="00AF08AF" w:rsidP="00082A2F">
      <w:pPr>
        <w:pStyle w:val="ListParagraph"/>
        <w:widowControl w:val="0"/>
        <w:autoSpaceDE w:val="0"/>
        <w:autoSpaceDN w:val="0"/>
        <w:adjustRightInd w:val="0"/>
        <w:ind w:left="360"/>
        <w:rPr>
          <w:rFonts w:ascii="Arial" w:hAnsi="Arial" w:cs="Arial"/>
          <w:szCs w:val="24"/>
          <w:lang w:bidi="ar-SA"/>
        </w:rPr>
      </w:pPr>
    </w:p>
    <w:p w:rsidR="00712982" w:rsidRDefault="00082A2F" w:rsidP="00712982">
      <w:pPr>
        <w:pStyle w:val="NormalWeb"/>
        <w:numPr>
          <w:ilvl w:val="0"/>
          <w:numId w:val="34"/>
        </w:numPr>
      </w:pPr>
      <w:r w:rsidRPr="00743C39">
        <w:rPr>
          <w:rFonts w:ascii="Arial" w:hAnsi="Arial" w:cs="Arial"/>
          <w:color w:val="000000"/>
        </w:rPr>
        <w:lastRenderedPageBreak/>
        <w:t>Provide Logistic, inventory, parts request, issue, storage and shipment support</w:t>
      </w:r>
      <w:r w:rsidR="00712982">
        <w:t xml:space="preserve">.  </w:t>
      </w:r>
    </w:p>
    <w:p w:rsidR="002A3CA2" w:rsidRDefault="002A3CA2" w:rsidP="006D5A8C">
      <w:pPr>
        <w:pStyle w:val="NormalWeb"/>
        <w:numPr>
          <w:ilvl w:val="0"/>
          <w:numId w:val="34"/>
        </w:numPr>
      </w:pPr>
      <w:r w:rsidRPr="002A3CA2">
        <w:rPr>
          <w:rFonts w:ascii="Arial" w:hAnsi="Arial" w:cs="Arial"/>
        </w:rPr>
        <w:t>Prepares transportation related documents and logistics movement requests (LMR)</w:t>
      </w:r>
      <w:r w:rsidR="0016506D">
        <w:rPr>
          <w:rFonts w:ascii="Arial" w:hAnsi="Arial" w:cs="Arial"/>
        </w:rPr>
        <w:t>.</w:t>
      </w:r>
      <w:r>
        <w:t xml:space="preserve"> </w:t>
      </w:r>
    </w:p>
    <w:p w:rsidR="006D5A8C" w:rsidRPr="006D5A8C" w:rsidRDefault="006D5A8C" w:rsidP="0033237C">
      <w:pPr>
        <w:pStyle w:val="NormalWeb"/>
        <w:widowControl w:val="0"/>
        <w:numPr>
          <w:ilvl w:val="0"/>
          <w:numId w:val="35"/>
        </w:numPr>
        <w:autoSpaceDE w:val="0"/>
        <w:autoSpaceDN w:val="0"/>
        <w:adjustRightInd w:val="0"/>
        <w:rPr>
          <w:rFonts w:ascii="Verdana" w:hAnsi="Verdana" w:cs="Tahoma"/>
          <w:bCs/>
          <w:sz w:val="20"/>
          <w:szCs w:val="20"/>
        </w:rPr>
      </w:pPr>
      <w:r w:rsidRPr="006D5A8C">
        <w:rPr>
          <w:rFonts w:ascii="Arial" w:hAnsi="Arial" w:cs="Arial"/>
        </w:rPr>
        <w:t xml:space="preserve"> Arrange shipment of requested items, goods or merchandise. Coordinate schedules for pickup and delivery of products, as well as place orders for supplies and services.</w:t>
      </w:r>
      <w:r>
        <w:t> </w:t>
      </w:r>
      <w:r w:rsidR="00AF08AF" w:rsidRPr="006D5A8C">
        <w:rPr>
          <w:rFonts w:ascii="Arial" w:hAnsi="Arial" w:cs="Arial"/>
        </w:rPr>
        <w:t xml:space="preserve"> </w:t>
      </w:r>
    </w:p>
    <w:p w:rsidR="003A712B" w:rsidRPr="003A712B" w:rsidRDefault="003A712B" w:rsidP="003A712B">
      <w:pPr>
        <w:pStyle w:val="ListParagraph"/>
        <w:ind w:left="360"/>
        <w:rPr>
          <w:rFonts w:ascii="Arial" w:hAnsi="Arial"/>
        </w:rPr>
      </w:pPr>
    </w:p>
    <w:p w:rsidR="00AD40C1" w:rsidRDefault="00AD40C1" w:rsidP="00AD40C1">
      <w:pPr>
        <w:rPr>
          <w:rFonts w:ascii="Arial" w:hAnsi="Arial" w:cs="Arial"/>
          <w:b/>
          <w:sz w:val="20"/>
          <w:szCs w:val="20"/>
        </w:rPr>
      </w:pPr>
      <w:r w:rsidRPr="00AD40C1">
        <w:rPr>
          <w:rFonts w:ascii="Arial" w:hAnsi="Arial" w:cs="Arial"/>
          <w:b/>
          <w:u w:val="single"/>
        </w:rPr>
        <w:t xml:space="preserve">ITT </w:t>
      </w:r>
      <w:proofErr w:type="spellStart"/>
      <w:r w:rsidRPr="00AD40C1">
        <w:rPr>
          <w:rFonts w:ascii="Arial" w:hAnsi="Arial" w:cs="Arial"/>
          <w:b/>
          <w:u w:val="single"/>
        </w:rPr>
        <w:t>Exelis</w:t>
      </w:r>
      <w:proofErr w:type="spellEnd"/>
      <w:r w:rsidRPr="00AD40C1">
        <w:rPr>
          <w:rFonts w:ascii="Arial" w:hAnsi="Arial" w:cs="Arial"/>
          <w:b/>
          <w:u w:val="single"/>
        </w:rPr>
        <w:t xml:space="preserve"> Corporation</w:t>
      </w:r>
      <w:r w:rsidRPr="00AD40C1">
        <w:rPr>
          <w:rFonts w:ascii="Arial" w:hAnsi="Arial" w:cs="Arial"/>
          <w:sz w:val="20"/>
          <w:szCs w:val="20"/>
        </w:rPr>
        <w:t xml:space="preserve">- </w:t>
      </w:r>
      <w:r w:rsidRPr="00AD40C1">
        <w:rPr>
          <w:rFonts w:ascii="Arial" w:hAnsi="Arial" w:cs="Arial"/>
          <w:b/>
          <w:sz w:val="20"/>
          <w:szCs w:val="20"/>
        </w:rPr>
        <w:t>Fob Shank, Afghanistan</w:t>
      </w:r>
      <w:r>
        <w:rPr>
          <w:rFonts w:ascii="Arial" w:hAnsi="Arial" w:cs="Arial"/>
        </w:rPr>
        <w:tab/>
      </w:r>
      <w:r>
        <w:rPr>
          <w:rFonts w:ascii="Arial" w:hAnsi="Arial" w:cs="Arial"/>
        </w:rPr>
        <w:tab/>
      </w:r>
      <w:r>
        <w:rPr>
          <w:rFonts w:ascii="Arial" w:hAnsi="Arial" w:cs="Arial"/>
        </w:rPr>
        <w:tab/>
      </w:r>
      <w:r w:rsidRPr="009007A6">
        <w:rPr>
          <w:rFonts w:ascii="Arial" w:hAnsi="Arial" w:cs="Arial"/>
          <w:b/>
        </w:rPr>
        <w:t xml:space="preserve">            </w:t>
      </w:r>
      <w:r w:rsidR="000E39B2" w:rsidRPr="009007A6">
        <w:rPr>
          <w:rFonts w:ascii="Arial" w:hAnsi="Arial" w:cs="Arial"/>
          <w:b/>
          <w:sz w:val="20"/>
          <w:szCs w:val="20"/>
        </w:rPr>
        <w:t>March 2012-October 2014</w:t>
      </w:r>
    </w:p>
    <w:p w:rsidR="00AD40C1" w:rsidRDefault="00FA5B11" w:rsidP="00AD40C1">
      <w:pPr>
        <w:rPr>
          <w:rFonts w:ascii="Arial" w:hAnsi="Arial" w:cs="Arial"/>
          <w:b/>
          <w:sz w:val="20"/>
          <w:szCs w:val="20"/>
        </w:rPr>
      </w:pPr>
      <w:r>
        <w:rPr>
          <w:rFonts w:ascii="Arial" w:hAnsi="Arial" w:cs="Arial"/>
          <w:b/>
          <w:sz w:val="20"/>
          <w:szCs w:val="20"/>
        </w:rPr>
        <w:t>Movement Control Specialist</w:t>
      </w:r>
    </w:p>
    <w:p w:rsidR="00720C49" w:rsidRDefault="00720C49" w:rsidP="00720C49">
      <w:pPr>
        <w:rPr>
          <w:rFonts w:ascii="Arial" w:hAnsi="Arial" w:cs="Arial"/>
          <w:b/>
          <w:sz w:val="20"/>
          <w:szCs w:val="20"/>
        </w:rPr>
      </w:pPr>
    </w:p>
    <w:p w:rsidR="00267F5C" w:rsidRPr="00267F5C" w:rsidRDefault="00140480" w:rsidP="000E39B2">
      <w:pPr>
        <w:numPr>
          <w:ilvl w:val="0"/>
          <w:numId w:val="29"/>
        </w:numPr>
        <w:jc w:val="both"/>
        <w:rPr>
          <w:rFonts w:ascii="Arial" w:hAnsi="Arial" w:cs="Arial"/>
          <w:lang w:val="en-GB"/>
        </w:rPr>
      </w:pPr>
      <w:r>
        <w:rPr>
          <w:rFonts w:ascii="Arial" w:hAnsi="Arial" w:cs="Arial"/>
          <w:lang w:val="en-GB"/>
        </w:rPr>
        <w:t>Preparing customer orders, work orders, for items to be shipped or stored in cargo yard</w:t>
      </w:r>
      <w:r w:rsidR="00267F5C" w:rsidRPr="00267F5C">
        <w:rPr>
          <w:rFonts w:ascii="Arial" w:hAnsi="Arial" w:cs="Arial"/>
          <w:lang w:val="en-GB"/>
        </w:rPr>
        <w:t xml:space="preserve">  </w:t>
      </w:r>
    </w:p>
    <w:p w:rsidR="00267F5C" w:rsidRPr="00267F5C" w:rsidRDefault="00267F5C" w:rsidP="000E39B2">
      <w:pPr>
        <w:numPr>
          <w:ilvl w:val="0"/>
          <w:numId w:val="29"/>
        </w:numPr>
        <w:jc w:val="both"/>
        <w:rPr>
          <w:rFonts w:ascii="Arial" w:hAnsi="Arial" w:cs="Arial"/>
          <w:lang w:val="en-GB"/>
        </w:rPr>
      </w:pPr>
      <w:r w:rsidRPr="00267F5C">
        <w:rPr>
          <w:rFonts w:ascii="Arial" w:hAnsi="Arial" w:cs="Arial"/>
          <w:lang w:val="en-GB"/>
        </w:rPr>
        <w:t>Prepare business appropriate documents, memos, emails, presentation, and reports for upper management.</w:t>
      </w:r>
    </w:p>
    <w:p w:rsidR="00267F5C" w:rsidRPr="00267F5C" w:rsidRDefault="00071D63" w:rsidP="000E39B2">
      <w:pPr>
        <w:numPr>
          <w:ilvl w:val="0"/>
          <w:numId w:val="29"/>
        </w:numPr>
        <w:jc w:val="both"/>
        <w:rPr>
          <w:rFonts w:ascii="Arial" w:hAnsi="Arial" w:cs="Arial"/>
          <w:lang w:val="en-GB"/>
        </w:rPr>
      </w:pPr>
      <w:r>
        <w:rPr>
          <w:rFonts w:ascii="Arial" w:hAnsi="Arial" w:cs="Arial"/>
          <w:lang w:val="en-GB"/>
        </w:rPr>
        <w:t xml:space="preserve">Provide logistic support for incoming/outgoing equipment </w:t>
      </w:r>
      <w:r w:rsidR="00267F5C" w:rsidRPr="00267F5C">
        <w:rPr>
          <w:rFonts w:ascii="Arial" w:hAnsi="Arial" w:cs="Arial"/>
          <w:lang w:val="en-GB"/>
        </w:rPr>
        <w:t xml:space="preserve">      </w:t>
      </w:r>
    </w:p>
    <w:p w:rsidR="00267F5C" w:rsidRPr="00267F5C" w:rsidRDefault="00071D63" w:rsidP="000E39B2">
      <w:pPr>
        <w:numPr>
          <w:ilvl w:val="0"/>
          <w:numId w:val="29"/>
        </w:numPr>
        <w:jc w:val="both"/>
        <w:rPr>
          <w:rFonts w:ascii="Arial" w:hAnsi="Arial" w:cs="Arial"/>
          <w:lang w:val="en-GB"/>
        </w:rPr>
      </w:pPr>
      <w:r>
        <w:rPr>
          <w:rFonts w:ascii="Arial" w:hAnsi="Arial" w:cs="Arial"/>
          <w:lang w:val="en-GB"/>
        </w:rPr>
        <w:t>Receive deliveries, and accept material from military</w:t>
      </w:r>
    </w:p>
    <w:p w:rsidR="00267F5C" w:rsidRPr="00267F5C" w:rsidRDefault="00267F5C" w:rsidP="000E39B2">
      <w:pPr>
        <w:numPr>
          <w:ilvl w:val="0"/>
          <w:numId w:val="29"/>
        </w:numPr>
        <w:jc w:val="both"/>
        <w:rPr>
          <w:rFonts w:ascii="Arial" w:hAnsi="Arial" w:cs="Arial"/>
          <w:lang w:val="en-GB"/>
        </w:rPr>
      </w:pPr>
      <w:r w:rsidRPr="00267F5C">
        <w:rPr>
          <w:rFonts w:ascii="Arial" w:hAnsi="Arial" w:cs="Arial"/>
          <w:lang w:val="en-GB"/>
        </w:rPr>
        <w:t>Apply an RFID tag or a Military Shipping Label (MSL) with a bar coded Transportation Control Number (TCN) to unit equipment and cargo.</w:t>
      </w:r>
    </w:p>
    <w:p w:rsidR="00267F5C" w:rsidRPr="00267F5C" w:rsidRDefault="00267F5C" w:rsidP="000E39B2">
      <w:pPr>
        <w:numPr>
          <w:ilvl w:val="0"/>
          <w:numId w:val="29"/>
        </w:numPr>
        <w:jc w:val="both"/>
        <w:rPr>
          <w:rFonts w:ascii="Arial" w:hAnsi="Arial" w:cs="Arial"/>
          <w:lang w:val="en-GB"/>
        </w:rPr>
      </w:pPr>
      <w:r w:rsidRPr="00267F5C">
        <w:rPr>
          <w:rFonts w:ascii="Arial" w:hAnsi="Arial" w:cs="Arial"/>
          <w:lang w:val="en-GB"/>
        </w:rPr>
        <w:t>Assist units with palletizing all general cargo not loaded on vehicles or 463L pallets.</w:t>
      </w:r>
    </w:p>
    <w:p w:rsidR="00267F5C" w:rsidRPr="00267F5C" w:rsidRDefault="00267F5C" w:rsidP="000E39B2">
      <w:pPr>
        <w:numPr>
          <w:ilvl w:val="0"/>
          <w:numId w:val="29"/>
        </w:numPr>
        <w:jc w:val="both"/>
        <w:rPr>
          <w:rFonts w:ascii="Arial" w:hAnsi="Arial" w:cs="Arial"/>
          <w:lang w:val="en-GB"/>
        </w:rPr>
      </w:pPr>
      <w:r w:rsidRPr="00267F5C">
        <w:rPr>
          <w:rFonts w:ascii="Arial" w:hAnsi="Arial" w:cs="Arial"/>
          <w:lang w:val="en-GB"/>
        </w:rPr>
        <w:t>Observe and follow safety rules and procedures, including wearing required personal safety equipment.</w:t>
      </w:r>
    </w:p>
    <w:p w:rsidR="00B7731C" w:rsidRDefault="00267F5C" w:rsidP="000E39B2">
      <w:pPr>
        <w:numPr>
          <w:ilvl w:val="0"/>
          <w:numId w:val="29"/>
        </w:numPr>
        <w:spacing w:after="60"/>
        <w:jc w:val="both"/>
        <w:rPr>
          <w:rFonts w:ascii="Arial" w:hAnsi="Arial" w:cs="Arial"/>
          <w:lang w:val="en-GB"/>
        </w:rPr>
      </w:pPr>
      <w:r w:rsidRPr="00267F5C">
        <w:rPr>
          <w:rFonts w:ascii="Arial" w:hAnsi="Arial" w:cs="Arial"/>
          <w:lang w:val="en-GB"/>
        </w:rPr>
        <w:t>Responsible for ph</w:t>
      </w:r>
      <w:r w:rsidR="00071D63">
        <w:rPr>
          <w:rFonts w:ascii="Arial" w:hAnsi="Arial" w:cs="Arial"/>
          <w:lang w:val="en-GB"/>
        </w:rPr>
        <w:t>ysical inventory; check files for completness</w:t>
      </w:r>
    </w:p>
    <w:p w:rsidR="00267F5C" w:rsidRPr="00267F5C" w:rsidRDefault="00B7731C" w:rsidP="000E39B2">
      <w:pPr>
        <w:numPr>
          <w:ilvl w:val="0"/>
          <w:numId w:val="29"/>
        </w:numPr>
        <w:spacing w:after="60"/>
        <w:jc w:val="both"/>
        <w:rPr>
          <w:rFonts w:ascii="Arial" w:hAnsi="Arial" w:cs="Arial"/>
          <w:lang w:val="en-GB"/>
        </w:rPr>
      </w:pPr>
      <w:r>
        <w:rPr>
          <w:rFonts w:ascii="Arial" w:hAnsi="Arial" w:cs="Arial"/>
          <w:lang w:val="en-GB"/>
        </w:rPr>
        <w:t>Maintain inventory, report to and receive assignments, instructions, and direction from Supervisor.</w:t>
      </w:r>
      <w:r w:rsidR="00267F5C" w:rsidRPr="00267F5C">
        <w:rPr>
          <w:rFonts w:ascii="Arial" w:hAnsi="Arial" w:cs="Arial"/>
          <w:lang w:val="en-GB"/>
        </w:rPr>
        <w:t xml:space="preserve"> </w:t>
      </w:r>
    </w:p>
    <w:p w:rsidR="0024284D" w:rsidRPr="0024284D" w:rsidRDefault="0024284D" w:rsidP="0024284D">
      <w:pPr>
        <w:jc w:val="center"/>
        <w:rPr>
          <w:rFonts w:ascii="Arial" w:hAnsi="Arial" w:cs="Arial"/>
          <w:b/>
          <w:sz w:val="28"/>
          <w:szCs w:val="28"/>
        </w:rPr>
      </w:pPr>
    </w:p>
    <w:p w:rsidR="002B25B1" w:rsidRPr="009007A6" w:rsidRDefault="00F55B5F" w:rsidP="007D73A5">
      <w:pPr>
        <w:jc w:val="both"/>
        <w:rPr>
          <w:rFonts w:ascii="Arial" w:hAnsi="Arial" w:cs="Arial"/>
          <w:b/>
          <w:bCs/>
          <w:sz w:val="20"/>
          <w:szCs w:val="20"/>
        </w:rPr>
      </w:pPr>
      <w:r w:rsidRPr="00F64FE1">
        <w:rPr>
          <w:rFonts w:ascii="Arial" w:hAnsi="Arial" w:cs="Arial"/>
          <w:b/>
          <w:bCs/>
          <w:u w:val="single"/>
        </w:rPr>
        <w:t>DynCorp International</w:t>
      </w:r>
      <w:r w:rsidRPr="00F64FE1">
        <w:rPr>
          <w:rFonts w:ascii="Arial" w:hAnsi="Arial" w:cs="Arial"/>
          <w:b/>
          <w:bCs/>
          <w:sz w:val="20"/>
          <w:szCs w:val="20"/>
        </w:rPr>
        <w:t xml:space="preserve"> – Ali Al Salem, Kuwait</w:t>
      </w:r>
      <w:r w:rsidRPr="00F64FE1">
        <w:rPr>
          <w:rFonts w:ascii="Arial" w:hAnsi="Arial" w:cs="Arial"/>
          <w:b/>
          <w:bCs/>
          <w:sz w:val="20"/>
          <w:szCs w:val="20"/>
        </w:rPr>
        <w:tab/>
      </w:r>
      <w:r w:rsidRPr="00F64FE1">
        <w:rPr>
          <w:rFonts w:ascii="Arial" w:hAnsi="Arial" w:cs="Arial"/>
          <w:b/>
          <w:bCs/>
          <w:sz w:val="20"/>
          <w:szCs w:val="20"/>
        </w:rPr>
        <w:tab/>
      </w:r>
      <w:r w:rsidRPr="00F64FE1">
        <w:rPr>
          <w:rFonts w:ascii="Arial" w:hAnsi="Arial" w:cs="Arial"/>
          <w:b/>
          <w:bCs/>
          <w:sz w:val="20"/>
          <w:szCs w:val="20"/>
        </w:rPr>
        <w:tab/>
      </w:r>
      <w:r w:rsidRPr="00F64FE1">
        <w:rPr>
          <w:rFonts w:ascii="Arial" w:hAnsi="Arial" w:cs="Arial"/>
          <w:b/>
          <w:bCs/>
          <w:sz w:val="20"/>
          <w:szCs w:val="20"/>
        </w:rPr>
        <w:tab/>
        <w:t xml:space="preserve">  </w:t>
      </w:r>
      <w:r w:rsidR="00E15367" w:rsidRPr="009007A6">
        <w:rPr>
          <w:rFonts w:ascii="Arial" w:hAnsi="Arial" w:cs="Arial"/>
          <w:b/>
          <w:bCs/>
          <w:sz w:val="20"/>
          <w:szCs w:val="20"/>
        </w:rPr>
        <w:t>July</w:t>
      </w:r>
      <w:r w:rsidRPr="009007A6">
        <w:rPr>
          <w:rFonts w:ascii="Arial" w:hAnsi="Arial" w:cs="Arial"/>
          <w:b/>
          <w:bCs/>
          <w:sz w:val="20"/>
          <w:szCs w:val="20"/>
        </w:rPr>
        <w:t xml:space="preserve"> 20</w:t>
      </w:r>
      <w:r w:rsidR="00FB5353" w:rsidRPr="009007A6">
        <w:rPr>
          <w:rFonts w:ascii="Arial" w:hAnsi="Arial" w:cs="Arial"/>
          <w:b/>
          <w:bCs/>
          <w:sz w:val="20"/>
          <w:szCs w:val="20"/>
        </w:rPr>
        <w:t>10</w:t>
      </w:r>
      <w:r w:rsidRPr="009007A6">
        <w:rPr>
          <w:rFonts w:ascii="Arial" w:hAnsi="Arial" w:cs="Arial"/>
          <w:b/>
          <w:bCs/>
          <w:sz w:val="20"/>
          <w:szCs w:val="20"/>
        </w:rPr>
        <w:t xml:space="preserve"> – </w:t>
      </w:r>
      <w:r w:rsidR="00AD40C1" w:rsidRPr="009007A6">
        <w:rPr>
          <w:rFonts w:ascii="Arial" w:hAnsi="Arial" w:cs="Arial"/>
          <w:b/>
          <w:bCs/>
          <w:sz w:val="20"/>
          <w:szCs w:val="20"/>
        </w:rPr>
        <w:t>February 2012</w:t>
      </w:r>
      <w:r w:rsidRPr="009007A6">
        <w:rPr>
          <w:rFonts w:ascii="Arial" w:hAnsi="Arial" w:cs="Arial"/>
          <w:b/>
          <w:bCs/>
          <w:sz w:val="20"/>
          <w:szCs w:val="20"/>
        </w:rPr>
        <w:t xml:space="preserve"> </w:t>
      </w:r>
      <w:r w:rsidR="002B25B1" w:rsidRPr="009007A6">
        <w:rPr>
          <w:rFonts w:ascii="Arial" w:hAnsi="Arial" w:cs="Arial"/>
          <w:b/>
          <w:bCs/>
          <w:sz w:val="20"/>
          <w:szCs w:val="20"/>
        </w:rPr>
        <w:t xml:space="preserve">    </w:t>
      </w:r>
    </w:p>
    <w:p w:rsidR="00F55B5F" w:rsidRDefault="00F55B5F" w:rsidP="007D73A5">
      <w:pPr>
        <w:jc w:val="both"/>
        <w:rPr>
          <w:rFonts w:ascii="Arial" w:hAnsi="Arial" w:cs="Arial"/>
          <w:b/>
          <w:sz w:val="20"/>
          <w:szCs w:val="20"/>
        </w:rPr>
      </w:pPr>
      <w:r w:rsidRPr="00622D79">
        <w:rPr>
          <w:rFonts w:ascii="Arial" w:hAnsi="Arial" w:cs="Arial"/>
          <w:b/>
          <w:sz w:val="20"/>
          <w:szCs w:val="20"/>
        </w:rPr>
        <w:t xml:space="preserve">Movement Control Team </w:t>
      </w:r>
      <w:r w:rsidR="00267F5C">
        <w:rPr>
          <w:rFonts w:ascii="Arial" w:hAnsi="Arial" w:cs="Arial"/>
          <w:b/>
          <w:sz w:val="20"/>
          <w:szCs w:val="20"/>
        </w:rPr>
        <w:t>Senior</w:t>
      </w:r>
    </w:p>
    <w:p w:rsidR="00267F5C" w:rsidRPr="00622D79" w:rsidRDefault="00267F5C" w:rsidP="007D73A5">
      <w:pPr>
        <w:jc w:val="both"/>
        <w:rPr>
          <w:rFonts w:ascii="Arial" w:hAnsi="Arial" w:cs="Arial"/>
          <w:b/>
          <w:sz w:val="20"/>
          <w:szCs w:val="20"/>
        </w:rPr>
      </w:pPr>
    </w:p>
    <w:p w:rsidR="00267F5C" w:rsidRPr="00267F5C" w:rsidRDefault="00267F5C" w:rsidP="000E39B2">
      <w:pPr>
        <w:numPr>
          <w:ilvl w:val="0"/>
          <w:numId w:val="29"/>
        </w:numPr>
        <w:jc w:val="both"/>
        <w:rPr>
          <w:rFonts w:ascii="Arial" w:hAnsi="Arial" w:cs="Arial"/>
          <w:lang w:val="en-GB"/>
        </w:rPr>
      </w:pPr>
      <w:r w:rsidRPr="00267F5C">
        <w:rPr>
          <w:rFonts w:ascii="Arial" w:hAnsi="Arial" w:cs="Arial"/>
          <w:lang w:val="en-GB"/>
        </w:rPr>
        <w:t xml:space="preserve">Planned, directed and coordinated the movement of over 68,000 redeployment personnel and contractors every month  as well as cargo, materials, equipment, and vehicles via air, rail and ground. </w:t>
      </w:r>
    </w:p>
    <w:p w:rsidR="00511ED7" w:rsidRPr="00B7731C" w:rsidRDefault="00267F5C" w:rsidP="000E39B2">
      <w:pPr>
        <w:numPr>
          <w:ilvl w:val="0"/>
          <w:numId w:val="29"/>
        </w:numPr>
        <w:jc w:val="both"/>
        <w:rPr>
          <w:rFonts w:ascii="Arial Black" w:hAnsi="Arial Black" w:cs="Tahoma"/>
          <w:bCs/>
          <w:sz w:val="20"/>
          <w:szCs w:val="20"/>
        </w:rPr>
      </w:pPr>
      <w:r w:rsidRPr="00B7731C">
        <w:rPr>
          <w:rFonts w:ascii="Arial" w:hAnsi="Arial" w:cs="Arial"/>
          <w:lang w:val="en-GB"/>
        </w:rPr>
        <w:t>Managed budgets for operation, training, and repair of major equipment without overspending while ensuring adequate assets and supplies to accomplish the task.</w:t>
      </w:r>
    </w:p>
    <w:p w:rsidR="000425CE" w:rsidRDefault="00F55B5F" w:rsidP="00B7731C">
      <w:pPr>
        <w:numPr>
          <w:ilvl w:val="0"/>
          <w:numId w:val="2"/>
        </w:numPr>
        <w:jc w:val="both"/>
        <w:rPr>
          <w:rFonts w:ascii="Arial" w:hAnsi="Arial" w:cs="Arial"/>
          <w:bCs/>
        </w:rPr>
      </w:pPr>
      <w:r w:rsidRPr="000425CE">
        <w:rPr>
          <w:rFonts w:ascii="Arial" w:hAnsi="Arial" w:cs="Arial"/>
          <w:bCs/>
        </w:rPr>
        <w:t xml:space="preserve">Maintain daily aircraft arrival/departure schedule; ensure accurate interpretation of schedules, and timely processing and delivery of passengers </w:t>
      </w:r>
      <w:r w:rsidR="00A5638C" w:rsidRPr="000425CE">
        <w:rPr>
          <w:rFonts w:ascii="Arial" w:hAnsi="Arial" w:cs="Arial"/>
          <w:bCs/>
        </w:rPr>
        <w:t>through Gateway Tracking System</w:t>
      </w:r>
      <w:r w:rsidRPr="000425CE">
        <w:rPr>
          <w:rFonts w:ascii="Arial" w:hAnsi="Arial" w:cs="Arial"/>
          <w:bCs/>
        </w:rPr>
        <w:t xml:space="preserve"> (GTS), Global </w:t>
      </w:r>
      <w:r w:rsidR="00A5638C" w:rsidRPr="000425CE">
        <w:rPr>
          <w:rFonts w:ascii="Arial" w:hAnsi="Arial" w:cs="Arial"/>
          <w:bCs/>
        </w:rPr>
        <w:t>Air Transportation Execution System</w:t>
      </w:r>
      <w:r w:rsidRPr="000425CE">
        <w:rPr>
          <w:rFonts w:ascii="Arial" w:hAnsi="Arial" w:cs="Arial"/>
          <w:bCs/>
        </w:rPr>
        <w:t xml:space="preserve"> (</w:t>
      </w:r>
      <w:r w:rsidR="002E49E3" w:rsidRPr="000425CE">
        <w:rPr>
          <w:rFonts w:ascii="Arial" w:hAnsi="Arial" w:cs="Arial"/>
          <w:bCs/>
        </w:rPr>
        <w:t>GATES</w:t>
      </w:r>
      <w:r w:rsidRPr="000425CE">
        <w:rPr>
          <w:rFonts w:ascii="Arial" w:hAnsi="Arial" w:cs="Arial"/>
          <w:bCs/>
        </w:rPr>
        <w:t>) and Global Decision Supp</w:t>
      </w:r>
      <w:r w:rsidR="00A5638C" w:rsidRPr="000425CE">
        <w:rPr>
          <w:rFonts w:ascii="Arial" w:hAnsi="Arial" w:cs="Arial"/>
          <w:bCs/>
        </w:rPr>
        <w:t>ort System</w:t>
      </w:r>
      <w:r w:rsidRPr="000425CE">
        <w:rPr>
          <w:rFonts w:ascii="Arial" w:hAnsi="Arial" w:cs="Arial"/>
          <w:bCs/>
        </w:rPr>
        <w:t xml:space="preserve"> </w:t>
      </w:r>
      <w:r w:rsidR="007D73A5" w:rsidRPr="000425CE">
        <w:rPr>
          <w:rFonts w:ascii="Arial" w:hAnsi="Arial" w:cs="Arial"/>
          <w:bCs/>
        </w:rPr>
        <w:t>(GDSS2)</w:t>
      </w:r>
      <w:r w:rsidRPr="000425CE">
        <w:rPr>
          <w:rFonts w:ascii="Arial" w:hAnsi="Arial" w:cs="Arial"/>
          <w:bCs/>
        </w:rPr>
        <w:t>Responsible for receiving, validating and manifesting over 70,000 redeployment pers</w:t>
      </w:r>
      <w:r w:rsidR="007D73A5" w:rsidRPr="000425CE">
        <w:rPr>
          <w:rFonts w:ascii="Arial" w:hAnsi="Arial" w:cs="Arial"/>
          <w:bCs/>
        </w:rPr>
        <w:t>onnel back into theater monthly</w:t>
      </w:r>
      <w:r w:rsidR="00B7731C">
        <w:rPr>
          <w:rFonts w:ascii="Arial" w:hAnsi="Arial" w:cs="Arial"/>
          <w:bCs/>
        </w:rPr>
        <w:t>.</w:t>
      </w:r>
    </w:p>
    <w:p w:rsidR="000425CE" w:rsidRDefault="00EC17A3" w:rsidP="00B7731C">
      <w:pPr>
        <w:numPr>
          <w:ilvl w:val="0"/>
          <w:numId w:val="2"/>
        </w:numPr>
        <w:jc w:val="both"/>
        <w:rPr>
          <w:rFonts w:ascii="Arial" w:hAnsi="Arial" w:cs="Arial"/>
          <w:bCs/>
        </w:rPr>
      </w:pPr>
      <w:r w:rsidRPr="000425CE">
        <w:rPr>
          <w:rFonts w:ascii="Arial" w:hAnsi="Arial" w:cs="Arial"/>
          <w:bCs/>
        </w:rPr>
        <w:t>Developed and analyzed logistics plans.</w:t>
      </w:r>
    </w:p>
    <w:p w:rsidR="00F55B5F" w:rsidRPr="000425CE" w:rsidRDefault="00FA270C" w:rsidP="00B7731C">
      <w:pPr>
        <w:numPr>
          <w:ilvl w:val="0"/>
          <w:numId w:val="2"/>
        </w:numPr>
        <w:jc w:val="both"/>
        <w:rPr>
          <w:rFonts w:ascii="Arial" w:hAnsi="Arial" w:cs="Arial"/>
          <w:bCs/>
        </w:rPr>
      </w:pPr>
      <w:r w:rsidRPr="000425CE">
        <w:rPr>
          <w:rFonts w:ascii="Arial" w:hAnsi="Arial" w:cs="Arial"/>
          <w:bCs/>
        </w:rPr>
        <w:t>Monitor</w:t>
      </w:r>
      <w:r w:rsidR="00F55B5F" w:rsidRPr="000425CE">
        <w:rPr>
          <w:rFonts w:ascii="Arial" w:hAnsi="Arial" w:cs="Arial"/>
          <w:bCs/>
        </w:rPr>
        <w:t xml:space="preserve"> Air </w:t>
      </w:r>
      <w:r w:rsidR="00AF1BF9" w:rsidRPr="000425CE">
        <w:rPr>
          <w:rFonts w:ascii="Arial" w:hAnsi="Arial" w:cs="Arial"/>
          <w:bCs/>
        </w:rPr>
        <w:t>T</w:t>
      </w:r>
      <w:r w:rsidR="00F55B5F" w:rsidRPr="000425CE">
        <w:rPr>
          <w:rFonts w:ascii="Arial" w:hAnsi="Arial" w:cs="Arial"/>
          <w:bCs/>
        </w:rPr>
        <w:t xml:space="preserve">erminal Operations Center </w:t>
      </w:r>
      <w:r w:rsidRPr="000425CE">
        <w:rPr>
          <w:rFonts w:ascii="Arial" w:hAnsi="Arial" w:cs="Arial"/>
          <w:bCs/>
        </w:rPr>
        <w:t xml:space="preserve">(ATOC) </w:t>
      </w:r>
      <w:r w:rsidR="00F55B5F" w:rsidRPr="000425CE">
        <w:rPr>
          <w:rFonts w:ascii="Arial" w:hAnsi="Arial" w:cs="Arial"/>
          <w:bCs/>
        </w:rPr>
        <w:t>and</w:t>
      </w:r>
      <w:r w:rsidR="00D10EA9" w:rsidRPr="000425CE">
        <w:rPr>
          <w:rFonts w:ascii="Arial" w:hAnsi="Arial" w:cs="Arial"/>
          <w:bCs/>
        </w:rPr>
        <w:t xml:space="preserve"> Global Air Transportation Execution </w:t>
      </w:r>
      <w:r w:rsidR="006F11BE" w:rsidRPr="000425CE">
        <w:rPr>
          <w:rFonts w:ascii="Arial" w:hAnsi="Arial" w:cs="Arial"/>
          <w:bCs/>
        </w:rPr>
        <w:t>System (</w:t>
      </w:r>
      <w:r w:rsidR="002E49E3" w:rsidRPr="000425CE">
        <w:rPr>
          <w:rFonts w:ascii="Arial" w:hAnsi="Arial" w:cs="Arial"/>
          <w:bCs/>
        </w:rPr>
        <w:t>GATES</w:t>
      </w:r>
      <w:r w:rsidR="00D10EA9" w:rsidRPr="000425CE">
        <w:rPr>
          <w:rFonts w:ascii="Arial" w:hAnsi="Arial" w:cs="Arial"/>
          <w:bCs/>
        </w:rPr>
        <w:t>)</w:t>
      </w:r>
      <w:r w:rsidR="00F55B5F" w:rsidRPr="000425CE">
        <w:rPr>
          <w:rFonts w:ascii="Arial" w:hAnsi="Arial" w:cs="Arial"/>
          <w:bCs/>
        </w:rPr>
        <w:t xml:space="preserve"> flight information throu</w:t>
      </w:r>
      <w:r w:rsidR="007D73A5" w:rsidRPr="000425CE">
        <w:rPr>
          <w:rFonts w:ascii="Arial" w:hAnsi="Arial" w:cs="Arial"/>
          <w:bCs/>
        </w:rPr>
        <w:t>ghout shift for schedule change</w:t>
      </w:r>
    </w:p>
    <w:p w:rsidR="00FA270C" w:rsidRPr="00A408CD" w:rsidRDefault="00FA270C" w:rsidP="00B7731C">
      <w:pPr>
        <w:numPr>
          <w:ilvl w:val="0"/>
          <w:numId w:val="2"/>
        </w:numPr>
        <w:jc w:val="both"/>
        <w:rPr>
          <w:rFonts w:ascii="Arial" w:hAnsi="Arial" w:cs="Arial"/>
          <w:bCs/>
        </w:rPr>
      </w:pPr>
      <w:r w:rsidRPr="00A408CD">
        <w:rPr>
          <w:rFonts w:ascii="Arial" w:hAnsi="Arial" w:cs="Arial"/>
          <w:bCs/>
        </w:rPr>
        <w:t>Coordinate</w:t>
      </w:r>
      <w:r w:rsidR="00F55B5F" w:rsidRPr="00A408CD">
        <w:rPr>
          <w:rFonts w:ascii="Arial" w:hAnsi="Arial" w:cs="Arial"/>
          <w:bCs/>
        </w:rPr>
        <w:t xml:space="preserve"> with milita</w:t>
      </w:r>
      <w:r w:rsidRPr="00A408CD">
        <w:rPr>
          <w:rFonts w:ascii="Arial" w:hAnsi="Arial" w:cs="Arial"/>
          <w:bCs/>
        </w:rPr>
        <w:t>ry to ensure desired logistics o</w:t>
      </w:r>
      <w:r w:rsidR="00F55B5F" w:rsidRPr="00A408CD">
        <w:rPr>
          <w:rFonts w:ascii="Arial" w:hAnsi="Arial" w:cs="Arial"/>
          <w:bCs/>
        </w:rPr>
        <w:t>bjectives, priorities, and schedules are met and communicate</w:t>
      </w:r>
      <w:r w:rsidRPr="00A408CD">
        <w:rPr>
          <w:rFonts w:ascii="Arial" w:hAnsi="Arial" w:cs="Arial"/>
          <w:bCs/>
        </w:rPr>
        <w:t>d</w:t>
      </w:r>
      <w:r w:rsidR="007D73A5" w:rsidRPr="00A408CD">
        <w:rPr>
          <w:rFonts w:ascii="Arial" w:hAnsi="Arial" w:cs="Arial"/>
          <w:bCs/>
        </w:rPr>
        <w:t xml:space="preserve"> to management</w:t>
      </w:r>
      <w:r w:rsidR="00B7731C">
        <w:rPr>
          <w:rFonts w:ascii="Arial" w:hAnsi="Arial" w:cs="Arial"/>
          <w:bCs/>
        </w:rPr>
        <w:t>.</w:t>
      </w:r>
    </w:p>
    <w:p w:rsidR="00F55B5F" w:rsidRPr="00A408CD" w:rsidRDefault="00FA270C" w:rsidP="00B7731C">
      <w:pPr>
        <w:numPr>
          <w:ilvl w:val="0"/>
          <w:numId w:val="2"/>
        </w:numPr>
        <w:jc w:val="both"/>
        <w:rPr>
          <w:rFonts w:ascii="Arial" w:hAnsi="Arial" w:cs="Arial"/>
          <w:bCs/>
        </w:rPr>
      </w:pPr>
      <w:r w:rsidRPr="00A408CD">
        <w:rPr>
          <w:rFonts w:ascii="Arial" w:hAnsi="Arial" w:cs="Arial"/>
          <w:bCs/>
        </w:rPr>
        <w:t>Receive and interpret</w:t>
      </w:r>
      <w:r w:rsidR="00F55B5F" w:rsidRPr="00A408CD">
        <w:rPr>
          <w:rFonts w:ascii="Arial" w:hAnsi="Arial" w:cs="Arial"/>
          <w:bCs/>
        </w:rPr>
        <w:t xml:space="preserve"> daily aircraft d</w:t>
      </w:r>
      <w:r w:rsidR="007D73A5" w:rsidRPr="00A408CD">
        <w:rPr>
          <w:rFonts w:ascii="Arial" w:hAnsi="Arial" w:cs="Arial"/>
          <w:bCs/>
        </w:rPr>
        <w:t>epartures and arrival schedules</w:t>
      </w:r>
      <w:r w:rsidR="0016506D">
        <w:rPr>
          <w:rFonts w:ascii="Arial" w:hAnsi="Arial" w:cs="Arial"/>
          <w:bCs/>
        </w:rPr>
        <w:t>.</w:t>
      </w:r>
    </w:p>
    <w:p w:rsidR="000425CE" w:rsidRPr="000425CE" w:rsidRDefault="00F55B5F" w:rsidP="00B7731C">
      <w:pPr>
        <w:numPr>
          <w:ilvl w:val="0"/>
          <w:numId w:val="2"/>
        </w:numPr>
        <w:jc w:val="both"/>
        <w:rPr>
          <w:rFonts w:ascii="Verdana" w:hAnsi="Verdana" w:cs="Tahoma"/>
          <w:bCs/>
          <w:sz w:val="20"/>
          <w:szCs w:val="20"/>
        </w:rPr>
      </w:pPr>
      <w:r w:rsidRPr="000425CE">
        <w:rPr>
          <w:rFonts w:ascii="Arial" w:hAnsi="Arial" w:cs="Arial"/>
          <w:bCs/>
        </w:rPr>
        <w:t>Monitoring of Hard Frag</w:t>
      </w:r>
      <w:r w:rsidR="00AF1BF9" w:rsidRPr="000425CE">
        <w:rPr>
          <w:rFonts w:ascii="Arial" w:hAnsi="Arial" w:cs="Arial"/>
          <w:bCs/>
        </w:rPr>
        <w:t xml:space="preserve">mentation </w:t>
      </w:r>
      <w:r w:rsidR="00C63B67" w:rsidRPr="000425CE">
        <w:rPr>
          <w:rFonts w:ascii="Arial" w:hAnsi="Arial" w:cs="Arial"/>
          <w:bCs/>
        </w:rPr>
        <w:t>Orders (</w:t>
      </w:r>
      <w:r w:rsidR="00BD0892" w:rsidRPr="000425CE">
        <w:rPr>
          <w:rFonts w:ascii="Arial" w:hAnsi="Arial" w:cs="Arial"/>
          <w:bCs/>
        </w:rPr>
        <w:t>FRAGOS)</w:t>
      </w:r>
      <w:r w:rsidRPr="000425CE">
        <w:rPr>
          <w:rFonts w:ascii="Arial" w:hAnsi="Arial" w:cs="Arial"/>
          <w:bCs/>
        </w:rPr>
        <w:t xml:space="preserve"> to obtain and verify space blocked personnel and schedules</w:t>
      </w:r>
      <w:r w:rsidR="00B7731C">
        <w:rPr>
          <w:rFonts w:ascii="Arial" w:hAnsi="Arial" w:cs="Arial"/>
          <w:bCs/>
        </w:rPr>
        <w:t>.</w:t>
      </w:r>
    </w:p>
    <w:p w:rsidR="00D10EA9" w:rsidRPr="000425CE" w:rsidRDefault="00D10EA9" w:rsidP="00B7731C">
      <w:pPr>
        <w:numPr>
          <w:ilvl w:val="0"/>
          <w:numId w:val="2"/>
        </w:numPr>
        <w:jc w:val="both"/>
        <w:rPr>
          <w:rFonts w:ascii="Verdana" w:hAnsi="Verdana" w:cs="Tahoma"/>
          <w:bCs/>
          <w:sz w:val="20"/>
          <w:szCs w:val="20"/>
        </w:rPr>
      </w:pPr>
      <w:r w:rsidRPr="000425CE">
        <w:rPr>
          <w:rFonts w:ascii="Arial" w:hAnsi="Arial" w:cs="Arial"/>
          <w:bCs/>
        </w:rPr>
        <w:t xml:space="preserve">Processed daily situation reports </w:t>
      </w:r>
      <w:r w:rsidR="007D73A5" w:rsidRPr="000425CE">
        <w:rPr>
          <w:rFonts w:ascii="Arial" w:hAnsi="Arial" w:cs="Arial"/>
          <w:bCs/>
        </w:rPr>
        <w:t>(SITREPS) to headquarters</w:t>
      </w:r>
    </w:p>
    <w:p w:rsidR="00BD0892" w:rsidRPr="00BD0892" w:rsidRDefault="00BD0892" w:rsidP="00B7731C">
      <w:pPr>
        <w:numPr>
          <w:ilvl w:val="0"/>
          <w:numId w:val="2"/>
        </w:numPr>
        <w:jc w:val="both"/>
        <w:rPr>
          <w:rFonts w:ascii="Verdana" w:hAnsi="Verdana" w:cs="Tahoma"/>
          <w:bCs/>
          <w:sz w:val="20"/>
          <w:szCs w:val="20"/>
        </w:rPr>
      </w:pPr>
      <w:r>
        <w:rPr>
          <w:rFonts w:ascii="Arial" w:hAnsi="Arial" w:cs="Arial"/>
          <w:bCs/>
        </w:rPr>
        <w:lastRenderedPageBreak/>
        <w:t xml:space="preserve">Maintain interface with Theater Aerial Ports, CDDOC, and Air Mobility </w:t>
      </w:r>
      <w:r w:rsidR="00631ECE">
        <w:rPr>
          <w:rFonts w:ascii="Arial" w:hAnsi="Arial" w:cs="Arial"/>
          <w:bCs/>
        </w:rPr>
        <w:t>Division (</w:t>
      </w:r>
      <w:r>
        <w:rPr>
          <w:rFonts w:ascii="Arial" w:hAnsi="Arial" w:cs="Arial"/>
          <w:bCs/>
        </w:rPr>
        <w:t>AMD)</w:t>
      </w:r>
      <w:r w:rsidR="0016506D">
        <w:rPr>
          <w:rFonts w:ascii="Arial" w:hAnsi="Arial" w:cs="Arial"/>
          <w:bCs/>
        </w:rPr>
        <w:t>.</w:t>
      </w:r>
    </w:p>
    <w:p w:rsidR="003A712B" w:rsidRDefault="003A712B" w:rsidP="007D73A5">
      <w:pPr>
        <w:jc w:val="both"/>
        <w:rPr>
          <w:rFonts w:ascii="Arial" w:hAnsi="Arial" w:cs="Arial"/>
          <w:b/>
          <w:bCs/>
          <w:u w:val="single"/>
        </w:rPr>
      </w:pPr>
    </w:p>
    <w:p w:rsidR="003A712B" w:rsidRDefault="003A712B" w:rsidP="007D73A5">
      <w:pPr>
        <w:jc w:val="both"/>
        <w:rPr>
          <w:rFonts w:ascii="Arial" w:hAnsi="Arial" w:cs="Arial"/>
          <w:b/>
          <w:bCs/>
          <w:u w:val="single"/>
        </w:rPr>
      </w:pPr>
    </w:p>
    <w:p w:rsidR="00F55B5F" w:rsidRPr="009007A6" w:rsidRDefault="009123C5" w:rsidP="007D73A5">
      <w:pPr>
        <w:jc w:val="both"/>
        <w:rPr>
          <w:rFonts w:ascii="Arial" w:hAnsi="Arial" w:cs="Arial"/>
          <w:b/>
          <w:bCs/>
          <w:sz w:val="20"/>
          <w:szCs w:val="20"/>
        </w:rPr>
      </w:pPr>
      <w:r>
        <w:rPr>
          <w:rFonts w:ascii="Arial" w:hAnsi="Arial" w:cs="Arial"/>
          <w:b/>
          <w:bCs/>
          <w:u w:val="single"/>
        </w:rPr>
        <w:t xml:space="preserve"> </w:t>
      </w:r>
      <w:r w:rsidR="00FA270C" w:rsidRPr="00F64FE1">
        <w:rPr>
          <w:rFonts w:ascii="Arial" w:hAnsi="Arial" w:cs="Arial"/>
          <w:b/>
          <w:bCs/>
          <w:u w:val="single"/>
        </w:rPr>
        <w:t>K</w:t>
      </w:r>
      <w:r w:rsidR="00BA27E9" w:rsidRPr="00F64FE1">
        <w:rPr>
          <w:rFonts w:ascii="Arial" w:hAnsi="Arial" w:cs="Arial"/>
          <w:b/>
          <w:bCs/>
          <w:u w:val="single"/>
        </w:rPr>
        <w:t>ellogg Brown &amp; Root</w:t>
      </w:r>
      <w:r w:rsidR="00FA270C" w:rsidRPr="00F64FE1">
        <w:rPr>
          <w:rFonts w:ascii="Arial" w:hAnsi="Arial" w:cs="Arial"/>
          <w:b/>
          <w:bCs/>
          <w:sz w:val="20"/>
          <w:szCs w:val="20"/>
        </w:rPr>
        <w:t xml:space="preserve"> – </w:t>
      </w:r>
      <w:proofErr w:type="spellStart"/>
      <w:r w:rsidR="00FB5353" w:rsidRPr="00F64FE1">
        <w:rPr>
          <w:rFonts w:ascii="Arial" w:hAnsi="Arial" w:cs="Arial"/>
          <w:b/>
          <w:bCs/>
          <w:sz w:val="20"/>
          <w:szCs w:val="20"/>
        </w:rPr>
        <w:t>Balad</w:t>
      </w:r>
      <w:proofErr w:type="spellEnd"/>
      <w:r w:rsidR="00FB5353" w:rsidRPr="00F64FE1">
        <w:rPr>
          <w:rFonts w:ascii="Arial" w:hAnsi="Arial" w:cs="Arial"/>
          <w:b/>
          <w:bCs/>
          <w:sz w:val="20"/>
          <w:szCs w:val="20"/>
        </w:rPr>
        <w:t>, Iraq</w:t>
      </w:r>
      <w:r w:rsidR="00FA270C" w:rsidRPr="00F64FE1">
        <w:rPr>
          <w:rFonts w:ascii="Arial" w:hAnsi="Arial" w:cs="Arial"/>
          <w:b/>
          <w:bCs/>
          <w:sz w:val="20"/>
          <w:szCs w:val="20"/>
        </w:rPr>
        <w:tab/>
      </w:r>
      <w:r w:rsidR="00FA270C" w:rsidRPr="00F64FE1">
        <w:rPr>
          <w:rFonts w:ascii="Arial" w:hAnsi="Arial" w:cs="Arial"/>
          <w:b/>
          <w:bCs/>
          <w:sz w:val="20"/>
          <w:szCs w:val="20"/>
        </w:rPr>
        <w:tab/>
      </w:r>
      <w:r w:rsidR="00FA270C" w:rsidRPr="00F64FE1">
        <w:rPr>
          <w:rFonts w:ascii="Arial" w:hAnsi="Arial" w:cs="Arial"/>
          <w:b/>
          <w:bCs/>
          <w:sz w:val="20"/>
          <w:szCs w:val="20"/>
        </w:rPr>
        <w:tab/>
      </w:r>
      <w:r w:rsidR="00FA270C" w:rsidRPr="00F64FE1">
        <w:rPr>
          <w:rFonts w:ascii="Arial" w:hAnsi="Arial" w:cs="Arial"/>
          <w:b/>
          <w:bCs/>
          <w:sz w:val="20"/>
          <w:szCs w:val="20"/>
        </w:rPr>
        <w:tab/>
      </w:r>
      <w:r w:rsidR="00BA27E9" w:rsidRPr="00F64FE1">
        <w:rPr>
          <w:rFonts w:ascii="Arial" w:hAnsi="Arial" w:cs="Arial"/>
          <w:b/>
          <w:bCs/>
          <w:sz w:val="20"/>
          <w:szCs w:val="20"/>
        </w:rPr>
        <w:t xml:space="preserve">      </w:t>
      </w:r>
      <w:r w:rsidR="00EB6244" w:rsidRPr="00F64FE1">
        <w:rPr>
          <w:rFonts w:ascii="Arial" w:hAnsi="Arial" w:cs="Arial"/>
          <w:b/>
          <w:bCs/>
          <w:sz w:val="20"/>
          <w:szCs w:val="20"/>
        </w:rPr>
        <w:t xml:space="preserve">     </w:t>
      </w:r>
      <w:r w:rsidR="00BA27E9" w:rsidRPr="00F64FE1">
        <w:rPr>
          <w:rFonts w:ascii="Arial" w:hAnsi="Arial" w:cs="Arial"/>
          <w:b/>
          <w:bCs/>
          <w:sz w:val="20"/>
          <w:szCs w:val="20"/>
        </w:rPr>
        <w:t xml:space="preserve">    </w:t>
      </w:r>
      <w:r w:rsidR="00E15367" w:rsidRPr="009007A6">
        <w:rPr>
          <w:rFonts w:ascii="Arial" w:hAnsi="Arial" w:cs="Arial"/>
          <w:b/>
          <w:bCs/>
          <w:sz w:val="20"/>
          <w:szCs w:val="20"/>
        </w:rPr>
        <w:t>Feb</w:t>
      </w:r>
      <w:r w:rsidR="00FA270C" w:rsidRPr="009007A6">
        <w:rPr>
          <w:rFonts w:ascii="Arial" w:hAnsi="Arial" w:cs="Arial"/>
          <w:b/>
          <w:bCs/>
          <w:sz w:val="20"/>
          <w:szCs w:val="20"/>
        </w:rPr>
        <w:t xml:space="preserve"> 200</w:t>
      </w:r>
      <w:r w:rsidR="00FB5353" w:rsidRPr="009007A6">
        <w:rPr>
          <w:rFonts w:ascii="Arial" w:hAnsi="Arial" w:cs="Arial"/>
          <w:b/>
          <w:bCs/>
          <w:sz w:val="20"/>
          <w:szCs w:val="20"/>
        </w:rPr>
        <w:t>6</w:t>
      </w:r>
      <w:r w:rsidR="00FA270C" w:rsidRPr="009007A6">
        <w:rPr>
          <w:rFonts w:ascii="Arial" w:hAnsi="Arial" w:cs="Arial"/>
          <w:b/>
          <w:bCs/>
          <w:sz w:val="20"/>
          <w:szCs w:val="20"/>
        </w:rPr>
        <w:t xml:space="preserve"> – </w:t>
      </w:r>
      <w:r w:rsidR="00FB5353" w:rsidRPr="009007A6">
        <w:rPr>
          <w:rFonts w:ascii="Arial" w:hAnsi="Arial" w:cs="Arial"/>
          <w:b/>
          <w:bCs/>
          <w:sz w:val="20"/>
          <w:szCs w:val="20"/>
        </w:rPr>
        <w:t>O</w:t>
      </w:r>
      <w:r w:rsidR="00482EE1" w:rsidRPr="009007A6">
        <w:rPr>
          <w:rFonts w:ascii="Arial" w:hAnsi="Arial" w:cs="Arial"/>
          <w:b/>
          <w:bCs/>
          <w:sz w:val="20"/>
          <w:szCs w:val="20"/>
        </w:rPr>
        <w:t>ct</w:t>
      </w:r>
      <w:r w:rsidR="00FA270C" w:rsidRPr="009007A6">
        <w:rPr>
          <w:rFonts w:ascii="Arial" w:hAnsi="Arial" w:cs="Arial"/>
          <w:b/>
          <w:bCs/>
          <w:sz w:val="20"/>
          <w:szCs w:val="20"/>
        </w:rPr>
        <w:t xml:space="preserve"> 2009 </w:t>
      </w:r>
    </w:p>
    <w:p w:rsidR="00FA270C" w:rsidRPr="00C70C93" w:rsidRDefault="009123C5" w:rsidP="007D73A5">
      <w:pPr>
        <w:jc w:val="both"/>
        <w:rPr>
          <w:rFonts w:ascii="Arial" w:hAnsi="Arial" w:cs="Arial"/>
          <w:b/>
          <w:sz w:val="20"/>
          <w:szCs w:val="20"/>
        </w:rPr>
      </w:pPr>
      <w:r>
        <w:rPr>
          <w:rFonts w:ascii="Arial" w:hAnsi="Arial" w:cs="Arial"/>
          <w:b/>
          <w:sz w:val="20"/>
          <w:szCs w:val="20"/>
        </w:rPr>
        <w:t xml:space="preserve"> </w:t>
      </w:r>
      <w:r w:rsidR="00FA270C" w:rsidRPr="00C70C93">
        <w:rPr>
          <w:rFonts w:ascii="Arial" w:hAnsi="Arial" w:cs="Arial"/>
          <w:b/>
          <w:sz w:val="20"/>
          <w:szCs w:val="20"/>
        </w:rPr>
        <w:t>Movement Control Team Coordinator</w:t>
      </w:r>
    </w:p>
    <w:p w:rsidR="00511ED7" w:rsidRDefault="00511ED7" w:rsidP="007D73A5">
      <w:pPr>
        <w:jc w:val="both"/>
        <w:rPr>
          <w:rFonts w:ascii="Verdana" w:hAnsi="Verdana"/>
          <w:b/>
          <w:sz w:val="20"/>
          <w:szCs w:val="20"/>
        </w:rPr>
      </w:pPr>
    </w:p>
    <w:p w:rsidR="00FA270C" w:rsidRPr="00B109EA" w:rsidRDefault="00FA270C" w:rsidP="00B7731C">
      <w:pPr>
        <w:numPr>
          <w:ilvl w:val="0"/>
          <w:numId w:val="2"/>
        </w:numPr>
        <w:jc w:val="both"/>
        <w:rPr>
          <w:rFonts w:ascii="Arial" w:hAnsi="Arial" w:cs="Arial"/>
          <w:bCs/>
        </w:rPr>
      </w:pPr>
      <w:r w:rsidRPr="00B109EA">
        <w:rPr>
          <w:rFonts w:ascii="Arial" w:hAnsi="Arial" w:cs="Arial"/>
          <w:bCs/>
        </w:rPr>
        <w:t>Maintained daily aircraft arrival/departure schedule; ensured accurate interpretation of schedules and timely processing and delivery of passengers; to include the proper documenta</w:t>
      </w:r>
      <w:r w:rsidR="007D73A5" w:rsidRPr="00B109EA">
        <w:rPr>
          <w:rFonts w:ascii="Arial" w:hAnsi="Arial" w:cs="Arial"/>
          <w:bCs/>
        </w:rPr>
        <w:t>tion required for daily report</w:t>
      </w:r>
      <w:r w:rsidR="00B7731C">
        <w:rPr>
          <w:rFonts w:ascii="Arial" w:hAnsi="Arial" w:cs="Arial"/>
          <w:bCs/>
        </w:rPr>
        <w:t>.</w:t>
      </w:r>
    </w:p>
    <w:p w:rsidR="00FA270C" w:rsidRPr="00B109EA" w:rsidRDefault="00FA270C" w:rsidP="00B7731C">
      <w:pPr>
        <w:numPr>
          <w:ilvl w:val="0"/>
          <w:numId w:val="2"/>
        </w:numPr>
        <w:jc w:val="both"/>
        <w:rPr>
          <w:rFonts w:ascii="Arial" w:hAnsi="Arial" w:cs="Arial"/>
          <w:bCs/>
        </w:rPr>
      </w:pPr>
      <w:r w:rsidRPr="00B109EA">
        <w:rPr>
          <w:rFonts w:ascii="Arial" w:hAnsi="Arial" w:cs="Arial"/>
          <w:bCs/>
        </w:rPr>
        <w:t>Ensured all equipment was properly accounted for and main</w:t>
      </w:r>
      <w:r w:rsidR="007D73A5" w:rsidRPr="00B109EA">
        <w:rPr>
          <w:rFonts w:ascii="Arial" w:hAnsi="Arial" w:cs="Arial"/>
          <w:bCs/>
        </w:rPr>
        <w:t>tained in an operational manner</w:t>
      </w:r>
      <w:r w:rsidR="0016506D">
        <w:rPr>
          <w:rFonts w:ascii="Arial" w:hAnsi="Arial" w:cs="Arial"/>
          <w:bCs/>
        </w:rPr>
        <w:t>.</w:t>
      </w:r>
    </w:p>
    <w:p w:rsidR="00FA270C" w:rsidRPr="00B109EA" w:rsidRDefault="00FA270C" w:rsidP="00B7731C">
      <w:pPr>
        <w:numPr>
          <w:ilvl w:val="0"/>
          <w:numId w:val="2"/>
        </w:numPr>
        <w:jc w:val="both"/>
        <w:rPr>
          <w:rFonts w:ascii="Arial" w:hAnsi="Arial" w:cs="Arial"/>
          <w:bCs/>
        </w:rPr>
      </w:pPr>
      <w:r w:rsidRPr="00B109EA">
        <w:rPr>
          <w:rFonts w:ascii="Arial" w:hAnsi="Arial" w:cs="Arial"/>
          <w:bCs/>
        </w:rPr>
        <w:t xml:space="preserve">Coordinated with military to ensure desired logistics objectives, priorities, and schedules were met and communicated to management. Received and interpreted daily aircraft departures </w:t>
      </w:r>
      <w:r w:rsidR="007D73A5" w:rsidRPr="00B109EA">
        <w:rPr>
          <w:rFonts w:ascii="Arial" w:hAnsi="Arial" w:cs="Arial"/>
          <w:bCs/>
        </w:rPr>
        <w:t>and arrival schedules</w:t>
      </w:r>
      <w:r w:rsidR="00B7731C">
        <w:rPr>
          <w:rFonts w:ascii="Arial" w:hAnsi="Arial" w:cs="Arial"/>
          <w:bCs/>
        </w:rPr>
        <w:t>.</w:t>
      </w:r>
    </w:p>
    <w:p w:rsidR="00FA270C" w:rsidRPr="00B109EA" w:rsidRDefault="00FA270C" w:rsidP="00B7731C">
      <w:pPr>
        <w:numPr>
          <w:ilvl w:val="0"/>
          <w:numId w:val="2"/>
        </w:numPr>
        <w:jc w:val="both"/>
        <w:rPr>
          <w:rFonts w:ascii="Arial" w:hAnsi="Arial" w:cs="Arial"/>
          <w:bCs/>
        </w:rPr>
      </w:pPr>
      <w:r w:rsidRPr="00B109EA">
        <w:rPr>
          <w:rFonts w:ascii="Arial" w:hAnsi="Arial" w:cs="Arial"/>
          <w:bCs/>
        </w:rPr>
        <w:t xml:space="preserve">Monitored </w:t>
      </w:r>
      <w:r w:rsidR="00D10EA9" w:rsidRPr="00B109EA">
        <w:rPr>
          <w:rFonts w:ascii="Arial" w:hAnsi="Arial" w:cs="Arial"/>
          <w:bCs/>
        </w:rPr>
        <w:t>Air Terminal Operations Center (</w:t>
      </w:r>
      <w:r w:rsidRPr="00B109EA">
        <w:rPr>
          <w:rFonts w:ascii="Arial" w:hAnsi="Arial" w:cs="Arial"/>
          <w:bCs/>
        </w:rPr>
        <w:t>ATOC</w:t>
      </w:r>
      <w:r w:rsidR="00D10EA9" w:rsidRPr="00B109EA">
        <w:rPr>
          <w:rFonts w:ascii="Arial" w:hAnsi="Arial" w:cs="Arial"/>
          <w:bCs/>
        </w:rPr>
        <w:t>)</w:t>
      </w:r>
      <w:r w:rsidRPr="00B109EA">
        <w:rPr>
          <w:rFonts w:ascii="Arial" w:hAnsi="Arial" w:cs="Arial"/>
          <w:bCs/>
        </w:rPr>
        <w:t xml:space="preserve"> and</w:t>
      </w:r>
      <w:r w:rsidR="00D10EA9" w:rsidRPr="00B109EA">
        <w:rPr>
          <w:rFonts w:ascii="Arial" w:hAnsi="Arial" w:cs="Arial"/>
          <w:bCs/>
        </w:rPr>
        <w:t xml:space="preserve"> Global Air Transportation Execution System</w:t>
      </w:r>
      <w:r w:rsidRPr="00B109EA">
        <w:rPr>
          <w:rFonts w:ascii="Arial" w:hAnsi="Arial" w:cs="Arial"/>
          <w:bCs/>
        </w:rPr>
        <w:t xml:space="preserve"> </w:t>
      </w:r>
      <w:r w:rsidR="00D10EA9" w:rsidRPr="00B109EA">
        <w:rPr>
          <w:rFonts w:ascii="Arial" w:hAnsi="Arial" w:cs="Arial"/>
          <w:bCs/>
        </w:rPr>
        <w:t>(</w:t>
      </w:r>
      <w:r w:rsidR="002E49E3" w:rsidRPr="00B109EA">
        <w:rPr>
          <w:rFonts w:ascii="Arial" w:hAnsi="Arial" w:cs="Arial"/>
          <w:bCs/>
        </w:rPr>
        <w:t>GATES</w:t>
      </w:r>
      <w:r w:rsidR="00D10EA9" w:rsidRPr="00B109EA">
        <w:rPr>
          <w:rFonts w:ascii="Arial" w:hAnsi="Arial" w:cs="Arial"/>
          <w:bCs/>
        </w:rPr>
        <w:t>)</w:t>
      </w:r>
      <w:r w:rsidRPr="00B109EA">
        <w:rPr>
          <w:rFonts w:ascii="Arial" w:hAnsi="Arial" w:cs="Arial"/>
          <w:bCs/>
        </w:rPr>
        <w:t xml:space="preserve"> flight information throu</w:t>
      </w:r>
      <w:r w:rsidR="007D73A5" w:rsidRPr="00B109EA">
        <w:rPr>
          <w:rFonts w:ascii="Arial" w:hAnsi="Arial" w:cs="Arial"/>
          <w:bCs/>
        </w:rPr>
        <w:t>ghout shift for schedule change</w:t>
      </w:r>
      <w:r w:rsidR="00B7731C">
        <w:rPr>
          <w:rFonts w:ascii="Arial" w:hAnsi="Arial" w:cs="Arial"/>
          <w:bCs/>
        </w:rPr>
        <w:t>.</w:t>
      </w:r>
    </w:p>
    <w:p w:rsidR="00346A26" w:rsidRPr="00B109EA" w:rsidRDefault="00E15367" w:rsidP="00B7731C">
      <w:pPr>
        <w:numPr>
          <w:ilvl w:val="0"/>
          <w:numId w:val="2"/>
        </w:numPr>
        <w:jc w:val="both"/>
        <w:rPr>
          <w:rFonts w:ascii="Arial" w:hAnsi="Arial" w:cs="Arial"/>
          <w:bCs/>
        </w:rPr>
      </w:pPr>
      <w:r w:rsidRPr="00B109EA">
        <w:rPr>
          <w:rFonts w:ascii="Arial" w:hAnsi="Arial" w:cs="Arial"/>
          <w:bCs/>
        </w:rPr>
        <w:t>U</w:t>
      </w:r>
      <w:r w:rsidR="00346A26" w:rsidRPr="00B109EA">
        <w:rPr>
          <w:rFonts w:ascii="Arial" w:hAnsi="Arial" w:cs="Arial"/>
          <w:bCs/>
        </w:rPr>
        <w:t>nits with deployment and redeployment operations, to include preparation/revie</w:t>
      </w:r>
      <w:r w:rsidR="007D73A5" w:rsidRPr="00B109EA">
        <w:rPr>
          <w:rFonts w:ascii="Arial" w:hAnsi="Arial" w:cs="Arial"/>
          <w:bCs/>
        </w:rPr>
        <w:t>wing of required documentation</w:t>
      </w:r>
      <w:r w:rsidR="00B7731C">
        <w:rPr>
          <w:rFonts w:ascii="Arial" w:hAnsi="Arial" w:cs="Arial"/>
          <w:bCs/>
        </w:rPr>
        <w:t>.</w:t>
      </w:r>
      <w:r w:rsidR="00346A26" w:rsidRPr="00B109EA">
        <w:rPr>
          <w:rFonts w:ascii="Arial" w:hAnsi="Arial" w:cs="Arial"/>
          <w:bCs/>
        </w:rPr>
        <w:t xml:space="preserve"> </w:t>
      </w:r>
    </w:p>
    <w:p w:rsidR="00346A26" w:rsidRPr="00B109EA" w:rsidRDefault="00D84748" w:rsidP="00B7731C">
      <w:pPr>
        <w:numPr>
          <w:ilvl w:val="0"/>
          <w:numId w:val="2"/>
        </w:numPr>
        <w:jc w:val="both"/>
        <w:rPr>
          <w:rFonts w:ascii="Arial" w:hAnsi="Arial" w:cs="Arial"/>
          <w:bCs/>
        </w:rPr>
      </w:pPr>
      <w:r>
        <w:rPr>
          <w:rFonts w:ascii="Arial" w:hAnsi="Arial" w:cs="Arial"/>
          <w:bCs/>
        </w:rPr>
        <w:t>Performed convoy marshal</w:t>
      </w:r>
      <w:r w:rsidR="00346A26" w:rsidRPr="00B109EA">
        <w:rPr>
          <w:rFonts w:ascii="Arial" w:hAnsi="Arial" w:cs="Arial"/>
          <w:bCs/>
        </w:rPr>
        <w:t>ing staging duties and functions; operated designated container yards and managed the Theater Container Database; process passengers</w:t>
      </w:r>
      <w:r w:rsidR="00CA612F" w:rsidRPr="00B109EA">
        <w:rPr>
          <w:rFonts w:ascii="Arial" w:hAnsi="Arial" w:cs="Arial"/>
          <w:bCs/>
        </w:rPr>
        <w:t xml:space="preserve"> </w:t>
      </w:r>
      <w:r w:rsidR="00346A26" w:rsidRPr="00B109EA">
        <w:rPr>
          <w:rFonts w:ascii="Arial" w:hAnsi="Arial" w:cs="Arial"/>
          <w:bCs/>
        </w:rPr>
        <w:t>for on-ward movem</w:t>
      </w:r>
      <w:r w:rsidR="007D73A5" w:rsidRPr="00B109EA">
        <w:rPr>
          <w:rFonts w:ascii="Arial" w:hAnsi="Arial" w:cs="Arial"/>
          <w:bCs/>
        </w:rPr>
        <w:t>ent/redeployment by air or land</w:t>
      </w:r>
      <w:r w:rsidR="00B7731C">
        <w:rPr>
          <w:rFonts w:ascii="Arial" w:hAnsi="Arial" w:cs="Arial"/>
          <w:bCs/>
        </w:rPr>
        <w:t>.</w:t>
      </w:r>
    </w:p>
    <w:p w:rsidR="00346A26" w:rsidRPr="00B109EA" w:rsidRDefault="00346A26" w:rsidP="00B7731C">
      <w:pPr>
        <w:numPr>
          <w:ilvl w:val="0"/>
          <w:numId w:val="2"/>
        </w:numPr>
        <w:jc w:val="both"/>
        <w:rPr>
          <w:rFonts w:ascii="Arial" w:hAnsi="Arial" w:cs="Arial"/>
          <w:bCs/>
        </w:rPr>
      </w:pPr>
      <w:r w:rsidRPr="00B109EA">
        <w:rPr>
          <w:rFonts w:ascii="Arial" w:hAnsi="Arial" w:cs="Arial"/>
          <w:bCs/>
        </w:rPr>
        <w:t>Provided Positive In-Bound Clearances on movements to</w:t>
      </w:r>
      <w:r w:rsidR="007D73A5" w:rsidRPr="00B109EA">
        <w:rPr>
          <w:rFonts w:ascii="Arial" w:hAnsi="Arial" w:cs="Arial"/>
          <w:bCs/>
        </w:rPr>
        <w:t xml:space="preserve"> Movement Control </w:t>
      </w:r>
      <w:r w:rsidR="0016506D" w:rsidRPr="00B109EA">
        <w:rPr>
          <w:rFonts w:ascii="Arial" w:hAnsi="Arial" w:cs="Arial"/>
          <w:bCs/>
        </w:rPr>
        <w:t>Battalion (</w:t>
      </w:r>
      <w:r w:rsidRPr="00B109EA">
        <w:rPr>
          <w:rFonts w:ascii="Arial" w:hAnsi="Arial" w:cs="Arial"/>
          <w:bCs/>
        </w:rPr>
        <w:t>MCB</w:t>
      </w:r>
      <w:r w:rsidR="007D73A5" w:rsidRPr="00B109EA">
        <w:rPr>
          <w:rFonts w:ascii="Arial" w:hAnsi="Arial" w:cs="Arial"/>
          <w:bCs/>
        </w:rPr>
        <w:t>)</w:t>
      </w:r>
      <w:r w:rsidR="0016506D">
        <w:rPr>
          <w:rFonts w:ascii="Arial" w:hAnsi="Arial" w:cs="Arial"/>
          <w:bCs/>
        </w:rPr>
        <w:t>.</w:t>
      </w:r>
      <w:r w:rsidRPr="00B109EA">
        <w:rPr>
          <w:rFonts w:ascii="Arial" w:hAnsi="Arial" w:cs="Arial"/>
          <w:bCs/>
        </w:rPr>
        <w:t xml:space="preserve">  </w:t>
      </w:r>
    </w:p>
    <w:p w:rsidR="002D516C" w:rsidRDefault="002D516C" w:rsidP="00B7731C">
      <w:pPr>
        <w:numPr>
          <w:ilvl w:val="0"/>
          <w:numId w:val="2"/>
        </w:numPr>
        <w:jc w:val="both"/>
        <w:rPr>
          <w:rFonts w:ascii="Arial" w:hAnsi="Arial" w:cs="Arial"/>
          <w:bCs/>
        </w:rPr>
      </w:pPr>
      <w:r w:rsidRPr="00B109EA">
        <w:rPr>
          <w:rFonts w:ascii="Arial" w:hAnsi="Arial" w:cs="Arial"/>
          <w:bCs/>
        </w:rPr>
        <w:t xml:space="preserve">Used multiband radios to </w:t>
      </w:r>
      <w:r w:rsidR="00D10EA9" w:rsidRPr="00B109EA">
        <w:rPr>
          <w:rFonts w:ascii="Arial" w:hAnsi="Arial" w:cs="Arial"/>
          <w:bCs/>
        </w:rPr>
        <w:t>communicate</w:t>
      </w:r>
      <w:r w:rsidRPr="00B109EA">
        <w:rPr>
          <w:rFonts w:ascii="Arial" w:hAnsi="Arial" w:cs="Arial"/>
          <w:bCs/>
        </w:rPr>
        <w:t xml:space="preserve"> with the military for incoming aircraft, as well as handheld radios for staff </w:t>
      </w:r>
      <w:r w:rsidR="00D10EA9" w:rsidRPr="00B109EA">
        <w:rPr>
          <w:rFonts w:ascii="Arial" w:hAnsi="Arial" w:cs="Arial"/>
          <w:bCs/>
        </w:rPr>
        <w:t>communication</w:t>
      </w:r>
      <w:r w:rsidR="00B7731C">
        <w:rPr>
          <w:rFonts w:ascii="Arial" w:hAnsi="Arial" w:cs="Arial"/>
          <w:bCs/>
        </w:rPr>
        <w:t>.</w:t>
      </w:r>
    </w:p>
    <w:p w:rsidR="00082A2F" w:rsidRPr="00B109EA" w:rsidRDefault="00082A2F" w:rsidP="00082A2F">
      <w:pPr>
        <w:jc w:val="both"/>
        <w:rPr>
          <w:rFonts w:ascii="Arial" w:hAnsi="Arial" w:cs="Arial"/>
          <w:bCs/>
        </w:rPr>
      </w:pPr>
    </w:p>
    <w:p w:rsidR="00AF08AF" w:rsidRPr="00AF08AF" w:rsidRDefault="00AF08AF" w:rsidP="00AF08AF">
      <w:pPr>
        <w:widowControl w:val="0"/>
        <w:autoSpaceDE w:val="0"/>
        <w:autoSpaceDN w:val="0"/>
        <w:adjustRightInd w:val="0"/>
        <w:rPr>
          <w:rFonts w:ascii="Arial" w:hAnsi="Arial" w:cs="Arial"/>
          <w:sz w:val="32"/>
          <w:szCs w:val="32"/>
          <w:lang w:bidi="ar-SA"/>
        </w:rPr>
      </w:pPr>
      <w:r w:rsidRPr="00AF08AF">
        <w:rPr>
          <w:rFonts w:ascii="Arial" w:hAnsi="Arial" w:cs="Arial"/>
          <w:b/>
          <w:u w:val="single"/>
          <w:lang w:bidi="ar-SA"/>
        </w:rPr>
        <w:t>United States Army</w:t>
      </w:r>
      <w:r w:rsidRPr="00AF08AF">
        <w:rPr>
          <w:rFonts w:ascii="Arial" w:hAnsi="Arial" w:cs="Arial"/>
          <w:sz w:val="32"/>
          <w:szCs w:val="32"/>
          <w:lang w:bidi="ar-SA"/>
        </w:rPr>
        <w:t xml:space="preserve"> </w:t>
      </w:r>
      <w:r>
        <w:rPr>
          <w:rFonts w:ascii="Arial" w:hAnsi="Arial" w:cs="Arial"/>
          <w:sz w:val="32"/>
          <w:szCs w:val="32"/>
          <w:lang w:bidi="ar-SA"/>
        </w:rPr>
        <w:t xml:space="preserve">                                                      </w:t>
      </w:r>
      <w:r w:rsidRPr="009007A6">
        <w:rPr>
          <w:rFonts w:ascii="Arial" w:hAnsi="Arial" w:cs="Arial"/>
          <w:b/>
          <w:sz w:val="20"/>
          <w:szCs w:val="20"/>
          <w:lang w:bidi="ar-SA"/>
        </w:rPr>
        <w:t>Sep 1996- Dec 2003</w:t>
      </w:r>
    </w:p>
    <w:p w:rsidR="00AF08AF" w:rsidRPr="009123C5" w:rsidRDefault="00AF08AF" w:rsidP="00AF08AF">
      <w:pPr>
        <w:widowControl w:val="0"/>
        <w:autoSpaceDE w:val="0"/>
        <w:autoSpaceDN w:val="0"/>
        <w:adjustRightInd w:val="0"/>
        <w:rPr>
          <w:rFonts w:ascii="Arial" w:hAnsi="Arial" w:cs="Arial"/>
          <w:b/>
          <w:sz w:val="20"/>
          <w:szCs w:val="20"/>
          <w:lang w:bidi="ar-SA"/>
        </w:rPr>
      </w:pPr>
      <w:r w:rsidRPr="009123C5">
        <w:rPr>
          <w:rFonts w:ascii="Arial" w:hAnsi="Arial" w:cs="Arial"/>
          <w:b/>
          <w:sz w:val="20"/>
          <w:szCs w:val="20"/>
          <w:lang w:bidi="ar-SA"/>
        </w:rPr>
        <w:t>Motor Transport Operator</w:t>
      </w:r>
      <w:r w:rsidR="0016506D">
        <w:rPr>
          <w:rFonts w:ascii="Arial" w:hAnsi="Arial" w:cs="Arial"/>
          <w:b/>
          <w:sz w:val="20"/>
          <w:szCs w:val="20"/>
          <w:lang w:bidi="ar-SA"/>
        </w:rPr>
        <w:t>/Supply Specialist</w:t>
      </w:r>
    </w:p>
    <w:p w:rsidR="00AF08AF" w:rsidRDefault="00AF08AF" w:rsidP="00AF08AF">
      <w:pPr>
        <w:widowControl w:val="0"/>
        <w:autoSpaceDE w:val="0"/>
        <w:autoSpaceDN w:val="0"/>
        <w:adjustRightInd w:val="0"/>
        <w:rPr>
          <w:rFonts w:ascii="Times" w:hAnsi="Times" w:cs="Times"/>
          <w:sz w:val="32"/>
          <w:szCs w:val="32"/>
          <w:lang w:bidi="ar-SA"/>
        </w:rPr>
      </w:pPr>
    </w:p>
    <w:p w:rsidR="00AF08AF" w:rsidRDefault="00AF08AF" w:rsidP="00AF08AF">
      <w:pPr>
        <w:pStyle w:val="ListParagraph"/>
        <w:widowControl w:val="0"/>
        <w:numPr>
          <w:ilvl w:val="0"/>
          <w:numId w:val="29"/>
        </w:numPr>
        <w:autoSpaceDE w:val="0"/>
        <w:autoSpaceDN w:val="0"/>
        <w:adjustRightInd w:val="0"/>
        <w:rPr>
          <w:rFonts w:ascii="Arial" w:hAnsi="Arial" w:cs="Arial"/>
          <w:szCs w:val="24"/>
          <w:lang w:bidi="ar-SA"/>
        </w:rPr>
      </w:pPr>
      <w:r w:rsidRPr="00AF08AF">
        <w:rPr>
          <w:rFonts w:ascii="Arial" w:hAnsi="Arial" w:cs="Arial"/>
          <w:szCs w:val="24"/>
          <w:lang w:bidi="ar-SA"/>
        </w:rPr>
        <w:t>Operated all wheeled vehicles and equipment over varied terrain in support of combat operations</w:t>
      </w:r>
      <w:r w:rsidR="0016506D">
        <w:rPr>
          <w:rFonts w:ascii="Arial" w:hAnsi="Arial" w:cs="Arial"/>
          <w:szCs w:val="24"/>
          <w:lang w:bidi="ar-SA"/>
        </w:rPr>
        <w:t>.</w:t>
      </w:r>
    </w:p>
    <w:p w:rsidR="002A3CA2" w:rsidRPr="002A3CA2" w:rsidRDefault="002A3CA2" w:rsidP="00AF08AF">
      <w:pPr>
        <w:pStyle w:val="ListParagraph"/>
        <w:widowControl w:val="0"/>
        <w:numPr>
          <w:ilvl w:val="0"/>
          <w:numId w:val="29"/>
        </w:numPr>
        <w:autoSpaceDE w:val="0"/>
        <w:autoSpaceDN w:val="0"/>
        <w:adjustRightInd w:val="0"/>
        <w:rPr>
          <w:rFonts w:ascii="Arial" w:hAnsi="Arial" w:cs="Arial"/>
          <w:szCs w:val="24"/>
          <w:lang w:bidi="ar-SA"/>
        </w:rPr>
      </w:pPr>
      <w:r w:rsidRPr="002A3CA2">
        <w:rPr>
          <w:rFonts w:ascii="Arial" w:hAnsi="Arial" w:cs="Arial"/>
        </w:rPr>
        <w:t>Prepared all Transportation Control and Movement Documents (TCMD) and other documentation required to process and book container through the Integrated Booking System (IBS). </w:t>
      </w:r>
    </w:p>
    <w:p w:rsidR="00AF08AF" w:rsidRPr="00AF08AF" w:rsidRDefault="00AF08AF" w:rsidP="00AF08AF">
      <w:pPr>
        <w:pStyle w:val="ListParagraph"/>
        <w:widowControl w:val="0"/>
        <w:numPr>
          <w:ilvl w:val="0"/>
          <w:numId w:val="31"/>
        </w:numPr>
        <w:autoSpaceDE w:val="0"/>
        <w:autoSpaceDN w:val="0"/>
        <w:adjustRightInd w:val="0"/>
        <w:rPr>
          <w:rFonts w:ascii="Arial" w:hAnsi="Arial" w:cs="Arial"/>
          <w:szCs w:val="24"/>
          <w:lang w:bidi="ar-SA"/>
        </w:rPr>
      </w:pPr>
      <w:r w:rsidRPr="00AF08AF">
        <w:rPr>
          <w:rFonts w:ascii="Arial" w:hAnsi="Arial" w:cs="Arial"/>
          <w:szCs w:val="24"/>
          <w:lang w:bidi="ar-SA"/>
        </w:rPr>
        <w:t>Provided security for personnel during convoy operations</w:t>
      </w:r>
    </w:p>
    <w:p w:rsidR="0016506D" w:rsidRPr="0011591F" w:rsidRDefault="0016506D" w:rsidP="0016506D">
      <w:pPr>
        <w:widowControl w:val="0"/>
        <w:numPr>
          <w:ilvl w:val="0"/>
          <w:numId w:val="31"/>
        </w:numPr>
        <w:tabs>
          <w:tab w:val="left" w:pos="4320"/>
        </w:tabs>
        <w:suppressAutoHyphens/>
        <w:autoSpaceDE w:val="0"/>
        <w:jc w:val="both"/>
        <w:rPr>
          <w:rFonts w:ascii="Arial" w:hAnsi="Arial" w:cs="Arial"/>
        </w:rPr>
      </w:pPr>
      <w:r w:rsidRPr="0011591F">
        <w:rPr>
          <w:rFonts w:ascii="Arial" w:hAnsi="Arial" w:cs="Arial"/>
        </w:rPr>
        <w:t>Responsible for tracking unit equipment as well as accountability in planning.</w:t>
      </w:r>
    </w:p>
    <w:p w:rsidR="00AF08AF" w:rsidRPr="00AF08AF" w:rsidRDefault="0016506D" w:rsidP="00AF08AF">
      <w:pPr>
        <w:pStyle w:val="ListParagraph"/>
        <w:widowControl w:val="0"/>
        <w:numPr>
          <w:ilvl w:val="0"/>
          <w:numId w:val="31"/>
        </w:numPr>
        <w:autoSpaceDE w:val="0"/>
        <w:autoSpaceDN w:val="0"/>
        <w:adjustRightInd w:val="0"/>
        <w:rPr>
          <w:rFonts w:ascii="Arial" w:hAnsi="Arial" w:cs="Arial"/>
          <w:szCs w:val="24"/>
          <w:lang w:bidi="ar-SA"/>
        </w:rPr>
      </w:pPr>
      <w:r w:rsidRPr="0011591F">
        <w:rPr>
          <w:rFonts w:ascii="Arial" w:hAnsi="Arial" w:cs="Arial"/>
        </w:rPr>
        <w:t>Requisitioned and maintained inventories and of materials and supplies necessary to meet production demands</w:t>
      </w:r>
      <w:r>
        <w:rPr>
          <w:rFonts w:ascii="Arial" w:hAnsi="Arial" w:cs="Arial"/>
          <w:szCs w:val="24"/>
          <w:lang w:bidi="ar-SA"/>
        </w:rPr>
        <w:t>.</w:t>
      </w:r>
    </w:p>
    <w:p w:rsidR="00B109EA" w:rsidRPr="002A5241" w:rsidRDefault="00346A26" w:rsidP="00B109EA">
      <w:pPr>
        <w:spacing w:after="240"/>
        <w:jc w:val="center"/>
        <w:rPr>
          <w:rFonts w:ascii="Arial" w:hAnsi="Arial" w:cs="Arial"/>
          <w:b/>
          <w:bCs/>
          <w:smallCaps/>
          <w:spacing w:val="140"/>
          <w:sz w:val="32"/>
          <w:szCs w:val="32"/>
          <w:u w:val="single"/>
        </w:rPr>
      </w:pPr>
      <w:r w:rsidRPr="002A5241">
        <w:rPr>
          <w:rFonts w:ascii="Arial" w:hAnsi="Arial" w:cs="Arial"/>
          <w:b/>
          <w:bCs/>
          <w:smallCaps/>
          <w:spacing w:val="140"/>
          <w:sz w:val="32"/>
          <w:szCs w:val="32"/>
          <w:u w:val="single"/>
        </w:rPr>
        <w:t xml:space="preserve">Education </w:t>
      </w:r>
    </w:p>
    <w:p w:rsidR="00B109EA" w:rsidRPr="00B109EA" w:rsidRDefault="00B109EA" w:rsidP="00B109EA">
      <w:pPr>
        <w:widowControl w:val="0"/>
        <w:autoSpaceDE w:val="0"/>
        <w:autoSpaceDN w:val="0"/>
        <w:adjustRightInd w:val="0"/>
        <w:rPr>
          <w:rFonts w:ascii="Arial" w:hAnsi="Arial" w:cs="Arial"/>
          <w:b/>
        </w:rPr>
      </w:pPr>
      <w:r w:rsidRPr="00B109EA">
        <w:rPr>
          <w:rFonts w:ascii="Arial" w:hAnsi="Arial" w:cs="Arial"/>
          <w:b/>
        </w:rPr>
        <w:t>Saint Leo University, Atlanta, GA, - Criminal Justice/Homeland</w:t>
      </w:r>
      <w:r w:rsidR="00AB2450">
        <w:rPr>
          <w:rFonts w:ascii="Arial" w:hAnsi="Arial" w:cs="Arial"/>
          <w:b/>
        </w:rPr>
        <w:t xml:space="preserve"> Security- BS expected June 2018</w:t>
      </w:r>
    </w:p>
    <w:p w:rsidR="0028416D" w:rsidRPr="009123C5" w:rsidRDefault="009123C5" w:rsidP="007E6F3F">
      <w:pPr>
        <w:widowControl w:val="0"/>
        <w:tabs>
          <w:tab w:val="left" w:pos="720"/>
        </w:tabs>
        <w:autoSpaceDE w:val="0"/>
        <w:autoSpaceDN w:val="0"/>
        <w:adjustRightInd w:val="0"/>
        <w:jc w:val="both"/>
        <w:rPr>
          <w:rFonts w:ascii="Arial" w:hAnsi="Arial" w:cs="Arial"/>
          <w:b/>
        </w:rPr>
      </w:pPr>
      <w:r w:rsidRPr="009123C5">
        <w:rPr>
          <w:rFonts w:ascii="Arial" w:hAnsi="Arial" w:cs="Arial"/>
          <w:b/>
        </w:rPr>
        <w:t>Class A CDL License</w:t>
      </w:r>
    </w:p>
    <w:p w:rsidR="00036B21" w:rsidRPr="00036B21" w:rsidRDefault="00036B21" w:rsidP="007E6F3F">
      <w:pPr>
        <w:widowControl w:val="0"/>
        <w:tabs>
          <w:tab w:val="left" w:pos="720"/>
        </w:tabs>
        <w:autoSpaceDE w:val="0"/>
        <w:autoSpaceDN w:val="0"/>
        <w:adjustRightInd w:val="0"/>
        <w:jc w:val="both"/>
        <w:rPr>
          <w:rFonts w:ascii="Arial" w:hAnsi="Arial" w:cs="Arial"/>
          <w:b/>
        </w:rPr>
      </w:pPr>
      <w:r w:rsidRPr="00036B21">
        <w:rPr>
          <w:rFonts w:ascii="Arial" w:hAnsi="Arial" w:cs="Arial"/>
          <w:b/>
        </w:rPr>
        <w:t>Current Medical DOT Physical/Card</w:t>
      </w:r>
    </w:p>
    <w:sectPr w:rsidR="00036B21" w:rsidRPr="00036B21" w:rsidSect="00631ECE">
      <w:headerReference w:type="default" r:id="rId15"/>
      <w:type w:val="continuous"/>
      <w:pgSz w:w="12240" w:h="15840"/>
      <w:pgMar w:top="1440" w:right="1080" w:bottom="1440" w:left="1080" w:header="576" w:footer="1152" w:gutter="0"/>
      <w:pgBorders w:offsetFrom="page">
        <w:top w:val="double" w:sz="4" w:space="24" w:color="000080"/>
        <w:left w:val="double" w:sz="4" w:space="24" w:color="000080"/>
        <w:bottom w:val="double" w:sz="4" w:space="24" w:color="000080"/>
        <w:right w:val="double" w:sz="4" w:space="24" w:color="000080"/>
      </w:pgBorders>
      <w:pgNumType w:fmt="upperRoman"/>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C28FF" w:rsidRDefault="004C28FF">
      <w:r>
        <w:separator/>
      </w:r>
    </w:p>
  </w:endnote>
  <w:endnote w:type="continuationSeparator" w:id="0">
    <w:p w:rsidR="004C28FF" w:rsidRDefault="004C28F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w:panose1 w:val="02020603050405020304"/>
    <w:charset w:val="00"/>
    <w:family w:val="roman"/>
    <w:pitch w:val="variable"/>
    <w:sig w:usb0="E0002AFF" w:usb1="C0007841"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23C5" w:rsidRDefault="009123C5" w:rsidP="000E39B2">
    <w:pPr>
      <w:pStyle w:val="Footer"/>
      <w:jc w:val="center"/>
    </w:pPr>
    <w:r>
      <w:t>Personal and Confidential</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23C5" w:rsidRDefault="009123C5" w:rsidP="000E39B2">
    <w:pPr>
      <w:pStyle w:val="Footer"/>
      <w:jc w:val="center"/>
    </w:pPr>
    <w:r>
      <w:t>Personal and Confidential</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C28FF" w:rsidRDefault="004C28FF">
      <w:r>
        <w:separator/>
      </w:r>
    </w:p>
  </w:footnote>
  <w:footnote w:type="continuationSeparator" w:id="0">
    <w:p w:rsidR="004C28FF" w:rsidRDefault="004C28F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23C5" w:rsidRDefault="00A331E4" w:rsidP="000E39B2">
    <w:pPr>
      <w:pStyle w:val="Header"/>
      <w:framePr w:wrap="around" w:vAnchor="text" w:hAnchor="margin" w:xAlign="center" w:y="1"/>
      <w:rPr>
        <w:rStyle w:val="PageNumber"/>
      </w:rPr>
    </w:pPr>
    <w:r>
      <w:rPr>
        <w:rStyle w:val="PageNumber"/>
      </w:rPr>
      <w:fldChar w:fldCharType="begin"/>
    </w:r>
    <w:r w:rsidR="009123C5">
      <w:rPr>
        <w:rStyle w:val="PageNumber"/>
      </w:rPr>
      <w:instrText xml:space="preserve">PAGE  </w:instrText>
    </w:r>
    <w:r>
      <w:rPr>
        <w:rStyle w:val="PageNumber"/>
      </w:rPr>
      <w:fldChar w:fldCharType="separate"/>
    </w:r>
    <w:r w:rsidR="00082A2F">
      <w:rPr>
        <w:rStyle w:val="PageNumber"/>
        <w:noProof/>
      </w:rPr>
      <w:t>II</w:t>
    </w:r>
    <w:r>
      <w:rPr>
        <w:rStyle w:val="PageNumber"/>
      </w:rPr>
      <w:fldChar w:fldCharType="end"/>
    </w:r>
  </w:p>
  <w:p w:rsidR="009123C5" w:rsidRDefault="009123C5">
    <w:pPr>
      <w:pStyle w:val="Header"/>
    </w:pPr>
    <w:r>
      <w:t xml:space="preserve"> </w:t>
    </w:r>
  </w:p>
  <w:p w:rsidR="009123C5" w:rsidRDefault="009123C5">
    <w:pPr>
      <w:pStyle w:val="Header"/>
    </w:pPr>
    <w: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23C5" w:rsidRDefault="00A331E4" w:rsidP="000E39B2">
    <w:pPr>
      <w:pStyle w:val="Header"/>
      <w:framePr w:wrap="around" w:vAnchor="text" w:hAnchor="margin" w:xAlign="center" w:y="1"/>
      <w:rPr>
        <w:rStyle w:val="PageNumber"/>
      </w:rPr>
    </w:pPr>
    <w:r>
      <w:rPr>
        <w:rStyle w:val="PageNumber"/>
      </w:rPr>
      <w:fldChar w:fldCharType="begin"/>
    </w:r>
    <w:r w:rsidR="009123C5">
      <w:rPr>
        <w:rStyle w:val="PageNumber"/>
      </w:rPr>
      <w:instrText xml:space="preserve">PAGE  </w:instrText>
    </w:r>
    <w:r>
      <w:rPr>
        <w:rStyle w:val="PageNumber"/>
      </w:rPr>
      <w:fldChar w:fldCharType="separate"/>
    </w:r>
    <w:r w:rsidR="009123C5">
      <w:rPr>
        <w:rStyle w:val="PageNumber"/>
        <w:noProof/>
      </w:rPr>
      <w:t>III</w:t>
    </w:r>
    <w:r>
      <w:rPr>
        <w:rStyle w:val="PageNumber"/>
      </w:rPr>
      <w:fldChar w:fldCharType="end"/>
    </w:r>
  </w:p>
  <w:p w:rsidR="009123C5" w:rsidRDefault="009123C5" w:rsidP="000E39B2">
    <w:pPr>
      <w:pStyle w:val="Header"/>
      <w:jc w:val="right"/>
    </w:pPr>
    <w:r>
      <w:t xml:space="preserve">Mustafa Hassan – Continued </w:t>
    </w:r>
  </w:p>
  <w:p w:rsidR="009123C5" w:rsidRDefault="009123C5" w:rsidP="000E39B2">
    <w:pPr>
      <w:pStyle w:val="Header"/>
      <w:jc w:val="right"/>
    </w:pPr>
    <w:r w:rsidRPr="00B53173">
      <w:t>mustafa.hassan.ctr@bgab.afcent.af.mil</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23C5" w:rsidRDefault="00A331E4" w:rsidP="00A2555E">
    <w:pPr>
      <w:pStyle w:val="Header"/>
      <w:framePr w:wrap="around" w:vAnchor="text" w:hAnchor="margin" w:xAlign="center" w:y="1"/>
      <w:rPr>
        <w:rStyle w:val="PageNumber"/>
      </w:rPr>
    </w:pPr>
    <w:r>
      <w:rPr>
        <w:rStyle w:val="PageNumber"/>
      </w:rPr>
      <w:fldChar w:fldCharType="begin"/>
    </w:r>
    <w:r w:rsidR="009123C5">
      <w:rPr>
        <w:rStyle w:val="PageNumber"/>
      </w:rPr>
      <w:instrText xml:space="preserve">PAGE  </w:instrText>
    </w:r>
    <w:r>
      <w:rPr>
        <w:rStyle w:val="PageNumber"/>
      </w:rPr>
      <w:fldChar w:fldCharType="separate"/>
    </w:r>
    <w:r w:rsidR="009123C5">
      <w:rPr>
        <w:rStyle w:val="PageNumber"/>
        <w:noProof/>
      </w:rPr>
      <w:t>II</w:t>
    </w:r>
    <w:r>
      <w:rPr>
        <w:rStyle w:val="PageNumber"/>
      </w:rPr>
      <w:fldChar w:fldCharType="end"/>
    </w:r>
  </w:p>
  <w:p w:rsidR="009123C5" w:rsidRPr="005F0C3B" w:rsidRDefault="009123C5" w:rsidP="005F0C3B">
    <w:pPr>
      <w:pStyle w:val="Header"/>
      <w:jc w:val="right"/>
      <w:rPr>
        <w:rFonts w:ascii="Verdana" w:hAnsi="Verdana"/>
        <w:sz w:val="20"/>
        <w:szCs w:val="20"/>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23C5" w:rsidRPr="005F0C3B" w:rsidRDefault="009123C5" w:rsidP="003F66BB">
    <w:pPr>
      <w:pStyle w:val="Header"/>
      <w:jc w:val="center"/>
      <w:rPr>
        <w:rFonts w:ascii="Verdana" w:hAnsi="Verdana"/>
        <w:sz w:val="20"/>
        <w:szCs w:val="20"/>
      </w:rPr>
    </w:pPr>
    <w:r>
      <w:rPr>
        <w:rFonts w:ascii="Verdana" w:hAnsi="Verdana"/>
        <w:sz w:val="20"/>
        <w:szCs w:val="20"/>
      </w:rPr>
      <w:t>III</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C2C24492"/>
    <w:lvl w:ilvl="0">
      <w:numFmt w:val="bullet"/>
      <w:lvlText w:val="*"/>
      <w:lvlJc w:val="left"/>
    </w:lvl>
  </w:abstractNum>
  <w:abstractNum w:abstractNumId="1">
    <w:nsid w:val="00087381"/>
    <w:multiLevelType w:val="hybridMultilevel"/>
    <w:tmpl w:val="D41CE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293C95"/>
    <w:multiLevelType w:val="hybridMultilevel"/>
    <w:tmpl w:val="C492C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AE1A61"/>
    <w:multiLevelType w:val="hybridMultilevel"/>
    <w:tmpl w:val="4F4EF69A"/>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4">
    <w:nsid w:val="0D97164A"/>
    <w:multiLevelType w:val="hybridMultilevel"/>
    <w:tmpl w:val="76400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0F7884"/>
    <w:multiLevelType w:val="hybridMultilevel"/>
    <w:tmpl w:val="4C2A3606"/>
    <w:lvl w:ilvl="0" w:tplc="00000002">
      <w:start w:val="1"/>
      <w:numFmt w:val="bullet"/>
      <w:lvlText w:val=""/>
      <w:lvlJc w:val="left"/>
      <w:pPr>
        <w:tabs>
          <w:tab w:val="num" w:pos="2160"/>
        </w:tabs>
        <w:ind w:left="2160" w:hanging="360"/>
      </w:pPr>
      <w:rPr>
        <w:rFonts w:ascii="Symbol" w:hAnsi="Symbol"/>
        <w:color w:val="00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CE1110D"/>
    <w:multiLevelType w:val="hybridMultilevel"/>
    <w:tmpl w:val="9DD6BD80"/>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7">
    <w:nsid w:val="24D112B6"/>
    <w:multiLevelType w:val="multilevel"/>
    <w:tmpl w:val="66EC00CC"/>
    <w:lvl w:ilvl="0">
      <w:start w:val="1"/>
      <w:numFmt w:val="bullet"/>
      <w:lvlText w:val=""/>
      <w:lvlJc w:val="left"/>
      <w:pPr>
        <w:tabs>
          <w:tab w:val="num" w:pos="-576"/>
        </w:tabs>
        <w:ind w:left="288" w:hanging="288"/>
      </w:pPr>
      <w:rPr>
        <w:rFonts w:ascii="Symbol" w:hAnsi="Symbol" w:hint="default"/>
        <w:b w:val="0"/>
        <w:i w:val="0"/>
        <w:color w:val="auto"/>
        <w:sz w:val="12"/>
      </w:rPr>
    </w:lvl>
    <w:lvl w:ilvl="1">
      <w:start w:val="1"/>
      <w:numFmt w:val="bullet"/>
      <w:lvlText w:val="•"/>
      <w:lvlJc w:val="left"/>
      <w:pPr>
        <w:tabs>
          <w:tab w:val="num" w:pos="720"/>
        </w:tabs>
        <w:ind w:left="720" w:hanging="360"/>
      </w:pPr>
      <w:rPr>
        <w:rFonts w:ascii="Verdana" w:hAnsi="Verdana" w:hint="default"/>
        <w:sz w:val="12"/>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2160"/>
        </w:tabs>
        <w:ind w:left="2160" w:hanging="360"/>
      </w:pPr>
      <w:rPr>
        <w:rFonts w:ascii="Symbol" w:hAnsi="Symbol" w:hint="default"/>
      </w:rPr>
    </w:lvl>
    <w:lvl w:ilvl="4">
      <w:start w:val="1"/>
      <w:numFmt w:val="bullet"/>
      <w:lvlText w:val="o"/>
      <w:lvlJc w:val="left"/>
      <w:pPr>
        <w:tabs>
          <w:tab w:val="num" w:pos="2880"/>
        </w:tabs>
        <w:ind w:left="2880" w:hanging="360"/>
      </w:pPr>
      <w:rPr>
        <w:rFonts w:ascii="Courier New" w:hAnsi="Courier New" w:hint="default"/>
      </w:rPr>
    </w:lvl>
    <w:lvl w:ilvl="5">
      <w:start w:val="1"/>
      <w:numFmt w:val="bullet"/>
      <w:lvlText w:val=""/>
      <w:lvlJc w:val="left"/>
      <w:pPr>
        <w:tabs>
          <w:tab w:val="num" w:pos="3600"/>
        </w:tabs>
        <w:ind w:left="3600" w:hanging="360"/>
      </w:pPr>
      <w:rPr>
        <w:rFonts w:ascii="Wingdings" w:hAnsi="Wingdings" w:hint="default"/>
      </w:rPr>
    </w:lvl>
    <w:lvl w:ilvl="6">
      <w:start w:val="1"/>
      <w:numFmt w:val="bullet"/>
      <w:lvlText w:val=""/>
      <w:lvlJc w:val="left"/>
      <w:pPr>
        <w:tabs>
          <w:tab w:val="num" w:pos="4320"/>
        </w:tabs>
        <w:ind w:left="4320" w:hanging="360"/>
      </w:pPr>
      <w:rPr>
        <w:rFonts w:ascii="Symbol" w:hAnsi="Symbol" w:hint="default"/>
      </w:rPr>
    </w:lvl>
    <w:lvl w:ilvl="7">
      <w:start w:val="1"/>
      <w:numFmt w:val="bullet"/>
      <w:lvlText w:val="o"/>
      <w:lvlJc w:val="left"/>
      <w:pPr>
        <w:tabs>
          <w:tab w:val="num" w:pos="5040"/>
        </w:tabs>
        <w:ind w:left="5040" w:hanging="360"/>
      </w:pPr>
      <w:rPr>
        <w:rFonts w:ascii="Courier New" w:hAnsi="Courier New" w:hint="default"/>
      </w:rPr>
    </w:lvl>
    <w:lvl w:ilvl="8">
      <w:start w:val="1"/>
      <w:numFmt w:val="bullet"/>
      <w:lvlText w:val=""/>
      <w:lvlJc w:val="left"/>
      <w:pPr>
        <w:tabs>
          <w:tab w:val="num" w:pos="5760"/>
        </w:tabs>
        <w:ind w:left="5760" w:hanging="360"/>
      </w:pPr>
      <w:rPr>
        <w:rFonts w:ascii="Wingdings" w:hAnsi="Wingdings" w:hint="default"/>
      </w:rPr>
    </w:lvl>
  </w:abstractNum>
  <w:abstractNum w:abstractNumId="8">
    <w:nsid w:val="28784CA5"/>
    <w:multiLevelType w:val="hybridMultilevel"/>
    <w:tmpl w:val="5038E8C0"/>
    <w:lvl w:ilvl="0" w:tplc="C00ABE50">
      <w:start w:val="1"/>
      <w:numFmt w:val="bullet"/>
      <w:lvlText w:val="•"/>
      <w:lvlJc w:val="left"/>
      <w:pPr>
        <w:ind w:left="720" w:hanging="360"/>
      </w:pPr>
      <w:rPr>
        <w:rFonts w:ascii="Verdana" w:hAnsi="Verdana"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A74702D"/>
    <w:multiLevelType w:val="hybridMultilevel"/>
    <w:tmpl w:val="7B1C5D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BB57409"/>
    <w:multiLevelType w:val="hybridMultilevel"/>
    <w:tmpl w:val="8BAE1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C2C59C5"/>
    <w:multiLevelType w:val="hybridMultilevel"/>
    <w:tmpl w:val="2FC4D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C352F78"/>
    <w:multiLevelType w:val="hybridMultilevel"/>
    <w:tmpl w:val="76C6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1D31EB9"/>
    <w:multiLevelType w:val="hybridMultilevel"/>
    <w:tmpl w:val="B8E49368"/>
    <w:lvl w:ilvl="0" w:tplc="3BD265A2">
      <w:start w:val="1"/>
      <w:numFmt w:val="bullet"/>
      <w:lvlText w:val="•"/>
      <w:lvlJc w:val="left"/>
      <w:pPr>
        <w:ind w:left="720" w:hanging="360"/>
      </w:pPr>
      <w:rPr>
        <w:rFonts w:ascii="Verdana" w:hAnsi="Verdana"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B8A6B65"/>
    <w:multiLevelType w:val="hybridMultilevel"/>
    <w:tmpl w:val="A928F3EE"/>
    <w:lvl w:ilvl="0" w:tplc="C00ABE50">
      <w:start w:val="1"/>
      <w:numFmt w:val="bullet"/>
      <w:lvlText w:val="•"/>
      <w:lvlJc w:val="left"/>
      <w:pPr>
        <w:ind w:left="720" w:hanging="360"/>
      </w:pPr>
      <w:rPr>
        <w:rFonts w:ascii="Verdana" w:hAnsi="Verdana" w:hint="default"/>
        <w:sz w:val="16"/>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0CB7899"/>
    <w:multiLevelType w:val="hybridMultilevel"/>
    <w:tmpl w:val="54188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4327ECC"/>
    <w:multiLevelType w:val="hybridMultilevel"/>
    <w:tmpl w:val="27568234"/>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7">
    <w:nsid w:val="46EB57A0"/>
    <w:multiLevelType w:val="hybridMultilevel"/>
    <w:tmpl w:val="CF184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7501201"/>
    <w:multiLevelType w:val="hybridMultilevel"/>
    <w:tmpl w:val="B9989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B3A2675"/>
    <w:multiLevelType w:val="hybridMultilevel"/>
    <w:tmpl w:val="466AE5A0"/>
    <w:lvl w:ilvl="0" w:tplc="C00ABE50">
      <w:start w:val="1"/>
      <w:numFmt w:val="bullet"/>
      <w:lvlText w:val="•"/>
      <w:lvlJc w:val="left"/>
      <w:pPr>
        <w:tabs>
          <w:tab w:val="num" w:pos="1080"/>
        </w:tabs>
        <w:ind w:left="1080" w:hanging="360"/>
      </w:pPr>
      <w:rPr>
        <w:rFonts w:ascii="Verdana" w:hAnsi="Verdana" w:hint="default"/>
        <w:sz w:val="16"/>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nsid w:val="4D114AD6"/>
    <w:multiLevelType w:val="hybridMultilevel"/>
    <w:tmpl w:val="562C53A8"/>
    <w:lvl w:ilvl="0" w:tplc="CF265BD0">
      <w:start w:val="1"/>
      <w:numFmt w:val="bullet"/>
      <w:lvlText w:val="•"/>
      <w:lvlJc w:val="left"/>
      <w:pPr>
        <w:ind w:left="720" w:hanging="360"/>
      </w:pPr>
      <w:rPr>
        <w:rFonts w:ascii="Verdana" w:hAnsi="Verdana"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EB825C7"/>
    <w:multiLevelType w:val="hybridMultilevel"/>
    <w:tmpl w:val="FB1644D4"/>
    <w:lvl w:ilvl="0" w:tplc="C00ABE50">
      <w:start w:val="1"/>
      <w:numFmt w:val="bullet"/>
      <w:lvlText w:val="•"/>
      <w:lvlJc w:val="left"/>
      <w:pPr>
        <w:ind w:left="720" w:hanging="360"/>
      </w:pPr>
      <w:rPr>
        <w:rFonts w:ascii="Verdana" w:hAnsi="Verdana" w:hint="default"/>
        <w:sz w:val="16"/>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04105D1"/>
    <w:multiLevelType w:val="hybridMultilevel"/>
    <w:tmpl w:val="9E34B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271029C"/>
    <w:multiLevelType w:val="hybridMultilevel"/>
    <w:tmpl w:val="7B9A6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2846344"/>
    <w:multiLevelType w:val="hybridMultilevel"/>
    <w:tmpl w:val="CE947A92"/>
    <w:lvl w:ilvl="0" w:tplc="C00ABE50">
      <w:start w:val="1"/>
      <w:numFmt w:val="bullet"/>
      <w:lvlText w:val="•"/>
      <w:lvlJc w:val="left"/>
      <w:pPr>
        <w:ind w:left="360" w:hanging="360"/>
      </w:pPr>
      <w:rPr>
        <w:rFonts w:ascii="Verdana" w:hAnsi="Verdana" w:hint="default"/>
        <w:sz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53996DAC"/>
    <w:multiLevelType w:val="hybridMultilevel"/>
    <w:tmpl w:val="E65E2E6C"/>
    <w:lvl w:ilvl="0" w:tplc="C00ABE50">
      <w:start w:val="1"/>
      <w:numFmt w:val="bullet"/>
      <w:lvlText w:val="•"/>
      <w:lvlJc w:val="left"/>
      <w:pPr>
        <w:ind w:left="720" w:hanging="360"/>
      </w:pPr>
      <w:rPr>
        <w:rFonts w:ascii="Verdana" w:hAnsi="Verdana"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4B43DD5"/>
    <w:multiLevelType w:val="hybridMultilevel"/>
    <w:tmpl w:val="960E11C6"/>
    <w:lvl w:ilvl="0" w:tplc="3BD265A2">
      <w:start w:val="1"/>
      <w:numFmt w:val="bullet"/>
      <w:lvlText w:val="•"/>
      <w:lvlJc w:val="left"/>
      <w:pPr>
        <w:ind w:left="720" w:hanging="360"/>
      </w:pPr>
      <w:rPr>
        <w:rFonts w:ascii="Verdana" w:hAnsi="Verdana"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70F2ADD"/>
    <w:multiLevelType w:val="hybridMultilevel"/>
    <w:tmpl w:val="282C6D46"/>
    <w:lvl w:ilvl="0" w:tplc="C00ABE50">
      <w:start w:val="1"/>
      <w:numFmt w:val="bullet"/>
      <w:lvlText w:val="•"/>
      <w:lvlJc w:val="left"/>
      <w:pPr>
        <w:tabs>
          <w:tab w:val="num" w:pos="360"/>
        </w:tabs>
        <w:ind w:left="360" w:hanging="360"/>
      </w:pPr>
      <w:rPr>
        <w:rFonts w:ascii="Verdana" w:hAnsi="Verdana"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C3944A8"/>
    <w:multiLevelType w:val="hybridMultilevel"/>
    <w:tmpl w:val="5CA22C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60B7156F"/>
    <w:multiLevelType w:val="hybridMultilevel"/>
    <w:tmpl w:val="E02EBF7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nsid w:val="61FA034C"/>
    <w:multiLevelType w:val="hybridMultilevel"/>
    <w:tmpl w:val="7A9E66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65BF167C"/>
    <w:multiLevelType w:val="hybridMultilevel"/>
    <w:tmpl w:val="AB2AFD04"/>
    <w:lvl w:ilvl="0" w:tplc="C00ABE50">
      <w:start w:val="1"/>
      <w:numFmt w:val="bullet"/>
      <w:lvlText w:val="•"/>
      <w:lvlJc w:val="left"/>
      <w:pPr>
        <w:ind w:left="720" w:hanging="360"/>
      </w:pPr>
      <w:rPr>
        <w:rFonts w:ascii="Verdana" w:hAnsi="Verdana"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CC044A1"/>
    <w:multiLevelType w:val="hybridMultilevel"/>
    <w:tmpl w:val="F88477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6F845788"/>
    <w:multiLevelType w:val="hybridMultilevel"/>
    <w:tmpl w:val="72FE05D4"/>
    <w:lvl w:ilvl="0" w:tplc="C00ABE50">
      <w:start w:val="1"/>
      <w:numFmt w:val="bullet"/>
      <w:lvlText w:val="•"/>
      <w:lvlJc w:val="left"/>
      <w:pPr>
        <w:ind w:left="720" w:hanging="360"/>
      </w:pPr>
      <w:rPr>
        <w:rFonts w:ascii="Verdana" w:hAnsi="Verdana"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26B4C9A"/>
    <w:multiLevelType w:val="hybridMultilevel"/>
    <w:tmpl w:val="E1341268"/>
    <w:lvl w:ilvl="0" w:tplc="C00ABE50">
      <w:start w:val="1"/>
      <w:numFmt w:val="bullet"/>
      <w:lvlText w:val="•"/>
      <w:lvlJc w:val="left"/>
      <w:pPr>
        <w:ind w:left="360" w:hanging="360"/>
      </w:pPr>
      <w:rPr>
        <w:rFonts w:ascii="Verdana" w:hAnsi="Verdana" w:hint="default"/>
        <w:sz w:val="16"/>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76F73C02"/>
    <w:multiLevelType w:val="hybridMultilevel"/>
    <w:tmpl w:val="D800164A"/>
    <w:lvl w:ilvl="0" w:tplc="C00ABE50">
      <w:start w:val="1"/>
      <w:numFmt w:val="bullet"/>
      <w:lvlText w:val="•"/>
      <w:lvlJc w:val="left"/>
      <w:pPr>
        <w:tabs>
          <w:tab w:val="num" w:pos="360"/>
        </w:tabs>
        <w:ind w:left="360" w:hanging="360"/>
      </w:pPr>
      <w:rPr>
        <w:rFonts w:ascii="Verdana" w:hAnsi="Verdana" w:hint="default"/>
        <w:sz w:val="16"/>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6">
    <w:nsid w:val="793D62D9"/>
    <w:multiLevelType w:val="hybridMultilevel"/>
    <w:tmpl w:val="D78826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7A72327D"/>
    <w:multiLevelType w:val="hybridMultilevel"/>
    <w:tmpl w:val="41248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FD57469"/>
    <w:multiLevelType w:val="hybridMultilevel"/>
    <w:tmpl w:val="1A823546"/>
    <w:lvl w:ilvl="0" w:tplc="428C598A">
      <w:start w:val="1"/>
      <w:numFmt w:val="bullet"/>
      <w:lvlText w:val="•"/>
      <w:lvlJc w:val="left"/>
      <w:pPr>
        <w:tabs>
          <w:tab w:val="num" w:pos="360"/>
        </w:tabs>
        <w:ind w:left="360" w:hanging="360"/>
      </w:pPr>
      <w:rPr>
        <w:rFonts w:ascii="Verdana" w:hAnsi="Verdana" w:hint="default"/>
        <w:sz w:val="12"/>
      </w:rPr>
    </w:lvl>
    <w:lvl w:ilvl="1" w:tplc="08090003">
      <w:start w:val="1"/>
      <w:numFmt w:val="bullet"/>
      <w:lvlText w:val="o"/>
      <w:lvlJc w:val="left"/>
      <w:pPr>
        <w:tabs>
          <w:tab w:val="num" w:pos="720"/>
        </w:tabs>
        <w:ind w:left="720" w:hanging="360"/>
      </w:pPr>
      <w:rPr>
        <w:rFonts w:ascii="Courier New" w:hAnsi="Courier New" w:cs="Courier New" w:hint="default"/>
      </w:rPr>
    </w:lvl>
    <w:lvl w:ilvl="2" w:tplc="08090005" w:tentative="1">
      <w:start w:val="1"/>
      <w:numFmt w:val="bullet"/>
      <w:lvlText w:val=""/>
      <w:lvlJc w:val="left"/>
      <w:pPr>
        <w:tabs>
          <w:tab w:val="num" w:pos="1440"/>
        </w:tabs>
        <w:ind w:left="1440" w:hanging="360"/>
      </w:pPr>
      <w:rPr>
        <w:rFonts w:ascii="Wingdings" w:hAnsi="Wingdings" w:hint="default"/>
      </w:rPr>
    </w:lvl>
    <w:lvl w:ilvl="3" w:tplc="08090001" w:tentative="1">
      <w:start w:val="1"/>
      <w:numFmt w:val="bullet"/>
      <w:lvlText w:val=""/>
      <w:lvlJc w:val="left"/>
      <w:pPr>
        <w:tabs>
          <w:tab w:val="num" w:pos="2160"/>
        </w:tabs>
        <w:ind w:left="2160" w:hanging="360"/>
      </w:pPr>
      <w:rPr>
        <w:rFonts w:ascii="Symbol" w:hAnsi="Symbol" w:hint="default"/>
      </w:rPr>
    </w:lvl>
    <w:lvl w:ilvl="4" w:tplc="08090003" w:tentative="1">
      <w:start w:val="1"/>
      <w:numFmt w:val="bullet"/>
      <w:lvlText w:val="o"/>
      <w:lvlJc w:val="left"/>
      <w:pPr>
        <w:tabs>
          <w:tab w:val="num" w:pos="2880"/>
        </w:tabs>
        <w:ind w:left="2880" w:hanging="360"/>
      </w:pPr>
      <w:rPr>
        <w:rFonts w:ascii="Courier New" w:hAnsi="Courier New" w:cs="Courier New" w:hint="default"/>
      </w:rPr>
    </w:lvl>
    <w:lvl w:ilvl="5" w:tplc="08090005" w:tentative="1">
      <w:start w:val="1"/>
      <w:numFmt w:val="bullet"/>
      <w:lvlText w:val=""/>
      <w:lvlJc w:val="left"/>
      <w:pPr>
        <w:tabs>
          <w:tab w:val="num" w:pos="3600"/>
        </w:tabs>
        <w:ind w:left="3600" w:hanging="360"/>
      </w:pPr>
      <w:rPr>
        <w:rFonts w:ascii="Wingdings" w:hAnsi="Wingdings" w:hint="default"/>
      </w:rPr>
    </w:lvl>
    <w:lvl w:ilvl="6" w:tplc="08090001" w:tentative="1">
      <w:start w:val="1"/>
      <w:numFmt w:val="bullet"/>
      <w:lvlText w:val=""/>
      <w:lvlJc w:val="left"/>
      <w:pPr>
        <w:tabs>
          <w:tab w:val="num" w:pos="4320"/>
        </w:tabs>
        <w:ind w:left="4320" w:hanging="360"/>
      </w:pPr>
      <w:rPr>
        <w:rFonts w:ascii="Symbol" w:hAnsi="Symbol" w:hint="default"/>
      </w:rPr>
    </w:lvl>
    <w:lvl w:ilvl="7" w:tplc="08090003" w:tentative="1">
      <w:start w:val="1"/>
      <w:numFmt w:val="bullet"/>
      <w:lvlText w:val="o"/>
      <w:lvlJc w:val="left"/>
      <w:pPr>
        <w:tabs>
          <w:tab w:val="num" w:pos="5040"/>
        </w:tabs>
        <w:ind w:left="5040" w:hanging="360"/>
      </w:pPr>
      <w:rPr>
        <w:rFonts w:ascii="Courier New" w:hAnsi="Courier New" w:cs="Courier New" w:hint="default"/>
      </w:rPr>
    </w:lvl>
    <w:lvl w:ilvl="8" w:tplc="08090005" w:tentative="1">
      <w:start w:val="1"/>
      <w:numFmt w:val="bullet"/>
      <w:lvlText w:val=""/>
      <w:lvlJc w:val="left"/>
      <w:pPr>
        <w:tabs>
          <w:tab w:val="num" w:pos="5760"/>
        </w:tabs>
        <w:ind w:left="5760" w:hanging="360"/>
      </w:pPr>
      <w:rPr>
        <w:rFonts w:ascii="Wingdings" w:hAnsi="Wingdings" w:hint="default"/>
      </w:rPr>
    </w:lvl>
  </w:abstractNum>
  <w:num w:numId="1">
    <w:abstractNumId w:val="19"/>
  </w:num>
  <w:num w:numId="2">
    <w:abstractNumId w:val="35"/>
  </w:num>
  <w:num w:numId="3">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11"/>
  </w:num>
  <w:num w:numId="8">
    <w:abstractNumId w:val="22"/>
  </w:num>
  <w:num w:numId="9">
    <w:abstractNumId w:val="0"/>
    <w:lvlOverride w:ilvl="0">
      <w:lvl w:ilvl="0">
        <w:numFmt w:val="bullet"/>
        <w:lvlText w:val=""/>
        <w:legacy w:legacy="1" w:legacySpace="0" w:legacyIndent="360"/>
        <w:lvlJc w:val="left"/>
        <w:rPr>
          <w:rFonts w:ascii="Symbol" w:hAnsi="Symbol" w:hint="default"/>
        </w:rPr>
      </w:lvl>
    </w:lvlOverride>
  </w:num>
  <w:num w:numId="10">
    <w:abstractNumId w:val="27"/>
  </w:num>
  <w:num w:numId="11">
    <w:abstractNumId w:val="1"/>
  </w:num>
  <w:num w:numId="12">
    <w:abstractNumId w:val="15"/>
  </w:num>
  <w:num w:numId="13">
    <w:abstractNumId w:val="24"/>
  </w:num>
  <w:num w:numId="14">
    <w:abstractNumId w:val="2"/>
  </w:num>
  <w:num w:numId="15">
    <w:abstractNumId w:val="17"/>
  </w:num>
  <w:num w:numId="16">
    <w:abstractNumId w:val="12"/>
  </w:num>
  <w:num w:numId="17">
    <w:abstractNumId w:val="18"/>
  </w:num>
  <w:num w:numId="18">
    <w:abstractNumId w:val="25"/>
  </w:num>
  <w:num w:numId="19">
    <w:abstractNumId w:val="33"/>
  </w:num>
  <w:num w:numId="20">
    <w:abstractNumId w:val="8"/>
  </w:num>
  <w:num w:numId="21">
    <w:abstractNumId w:val="31"/>
  </w:num>
  <w:num w:numId="22">
    <w:abstractNumId w:val="13"/>
  </w:num>
  <w:num w:numId="23">
    <w:abstractNumId w:val="20"/>
  </w:num>
  <w:num w:numId="24">
    <w:abstractNumId w:val="26"/>
  </w:num>
  <w:num w:numId="25">
    <w:abstractNumId w:val="7"/>
  </w:num>
  <w:num w:numId="26">
    <w:abstractNumId w:val="38"/>
  </w:num>
  <w:num w:numId="27">
    <w:abstractNumId w:val="10"/>
  </w:num>
  <w:num w:numId="28">
    <w:abstractNumId w:val="9"/>
  </w:num>
  <w:num w:numId="29">
    <w:abstractNumId w:val="32"/>
  </w:num>
  <w:num w:numId="30">
    <w:abstractNumId w:val="4"/>
  </w:num>
  <w:num w:numId="31">
    <w:abstractNumId w:val="36"/>
  </w:num>
  <w:num w:numId="32">
    <w:abstractNumId w:val="21"/>
  </w:num>
  <w:num w:numId="33">
    <w:abstractNumId w:val="14"/>
  </w:num>
  <w:num w:numId="34">
    <w:abstractNumId w:val="30"/>
  </w:num>
  <w:num w:numId="35">
    <w:abstractNumId w:val="28"/>
  </w:num>
  <w:num w:numId="36">
    <w:abstractNumId w:val="37"/>
  </w:num>
  <w:num w:numId="37">
    <w:abstractNumId w:val="23"/>
  </w:num>
  <w:num w:numId="38">
    <w:abstractNumId w:val="34"/>
  </w:num>
  <w:num w:numId="39">
    <w:abstractNumId w:val="5"/>
  </w:num>
  <w:num w:numId="40">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stylePaneFormatFilter w:val="3F01"/>
  <w:defaultTabStop w:val="720"/>
  <w:evenAndOddHeaders/>
  <w:drawingGridHorizontalSpacing w:val="120"/>
  <w:displayHorizontalDrawingGridEvery w:val="2"/>
  <w:displayVerticalDrawingGridEvery w:val="2"/>
  <w:characterSpacingControl w:val="doNotCompress"/>
  <w:hdrShapeDefaults>
    <o:shapedefaults v:ext="edit" spidmax="26626"/>
  </w:hdrShapeDefaults>
  <w:footnotePr>
    <w:footnote w:id="-1"/>
    <w:footnote w:id="0"/>
  </w:footnotePr>
  <w:endnotePr>
    <w:endnote w:id="-1"/>
    <w:endnote w:id="0"/>
  </w:endnotePr>
  <w:compat>
    <w:applyBreakingRules/>
  </w:compat>
  <w:rsids>
    <w:rsidRoot w:val="00296AE8"/>
    <w:rsid w:val="00004352"/>
    <w:rsid w:val="00036B21"/>
    <w:rsid w:val="000425CE"/>
    <w:rsid w:val="00044EE1"/>
    <w:rsid w:val="00061D27"/>
    <w:rsid w:val="00070894"/>
    <w:rsid w:val="00071D63"/>
    <w:rsid w:val="00082A2F"/>
    <w:rsid w:val="000A7C59"/>
    <w:rsid w:val="000E39B2"/>
    <w:rsid w:val="000F1F62"/>
    <w:rsid w:val="000F4DC3"/>
    <w:rsid w:val="0012107C"/>
    <w:rsid w:val="0013075A"/>
    <w:rsid w:val="00130EF3"/>
    <w:rsid w:val="00140480"/>
    <w:rsid w:val="001433B1"/>
    <w:rsid w:val="00150595"/>
    <w:rsid w:val="0016506D"/>
    <w:rsid w:val="00191F32"/>
    <w:rsid w:val="001973EA"/>
    <w:rsid w:val="001A0455"/>
    <w:rsid w:val="001A5700"/>
    <w:rsid w:val="001A68D7"/>
    <w:rsid w:val="001D26E3"/>
    <w:rsid w:val="001D4590"/>
    <w:rsid w:val="001E0E86"/>
    <w:rsid w:val="001E63BC"/>
    <w:rsid w:val="0024284D"/>
    <w:rsid w:val="00243DE5"/>
    <w:rsid w:val="00260741"/>
    <w:rsid w:val="00265507"/>
    <w:rsid w:val="00267F5C"/>
    <w:rsid w:val="002759C3"/>
    <w:rsid w:val="0028416D"/>
    <w:rsid w:val="002874B3"/>
    <w:rsid w:val="00296AE8"/>
    <w:rsid w:val="002A3CA2"/>
    <w:rsid w:val="002A5241"/>
    <w:rsid w:val="002B25B1"/>
    <w:rsid w:val="002B4552"/>
    <w:rsid w:val="002B4D28"/>
    <w:rsid w:val="002D40D4"/>
    <w:rsid w:val="002D516C"/>
    <w:rsid w:val="002E43C7"/>
    <w:rsid w:val="002E44BE"/>
    <w:rsid w:val="002E49E3"/>
    <w:rsid w:val="002E6289"/>
    <w:rsid w:val="00305662"/>
    <w:rsid w:val="00311C67"/>
    <w:rsid w:val="0033237C"/>
    <w:rsid w:val="00346A26"/>
    <w:rsid w:val="00353C22"/>
    <w:rsid w:val="00386EF9"/>
    <w:rsid w:val="003A164F"/>
    <w:rsid w:val="003A712B"/>
    <w:rsid w:val="003D73B4"/>
    <w:rsid w:val="003D7C0F"/>
    <w:rsid w:val="003F66BB"/>
    <w:rsid w:val="00405C04"/>
    <w:rsid w:val="00406A10"/>
    <w:rsid w:val="00423825"/>
    <w:rsid w:val="00441670"/>
    <w:rsid w:val="00443438"/>
    <w:rsid w:val="00457E64"/>
    <w:rsid w:val="00482BE8"/>
    <w:rsid w:val="00482EE1"/>
    <w:rsid w:val="004A050B"/>
    <w:rsid w:val="004C28FF"/>
    <w:rsid w:val="004D4BAD"/>
    <w:rsid w:val="004D7DDC"/>
    <w:rsid w:val="004E39B3"/>
    <w:rsid w:val="004E4B61"/>
    <w:rsid w:val="00511ED7"/>
    <w:rsid w:val="00512A64"/>
    <w:rsid w:val="005408FB"/>
    <w:rsid w:val="0055381A"/>
    <w:rsid w:val="0056158D"/>
    <w:rsid w:val="00574A9E"/>
    <w:rsid w:val="005848D2"/>
    <w:rsid w:val="005900C7"/>
    <w:rsid w:val="005906CB"/>
    <w:rsid w:val="00596107"/>
    <w:rsid w:val="005C44DE"/>
    <w:rsid w:val="005F0C3B"/>
    <w:rsid w:val="0060712D"/>
    <w:rsid w:val="00622D79"/>
    <w:rsid w:val="00631ECE"/>
    <w:rsid w:val="006643D2"/>
    <w:rsid w:val="0068120B"/>
    <w:rsid w:val="006A1806"/>
    <w:rsid w:val="006A7567"/>
    <w:rsid w:val="006B0028"/>
    <w:rsid w:val="006B31F6"/>
    <w:rsid w:val="006B5424"/>
    <w:rsid w:val="006C27BC"/>
    <w:rsid w:val="006D2E48"/>
    <w:rsid w:val="006D5A8C"/>
    <w:rsid w:val="006F11BE"/>
    <w:rsid w:val="006F6FEF"/>
    <w:rsid w:val="00707F48"/>
    <w:rsid w:val="00712982"/>
    <w:rsid w:val="00720C49"/>
    <w:rsid w:val="00752439"/>
    <w:rsid w:val="00760EFE"/>
    <w:rsid w:val="00763A73"/>
    <w:rsid w:val="00763B48"/>
    <w:rsid w:val="00796EA3"/>
    <w:rsid w:val="007B0B1D"/>
    <w:rsid w:val="007D0AD9"/>
    <w:rsid w:val="007D1DF0"/>
    <w:rsid w:val="007D3C35"/>
    <w:rsid w:val="007D73A5"/>
    <w:rsid w:val="007E6F3F"/>
    <w:rsid w:val="007F71C9"/>
    <w:rsid w:val="0081354E"/>
    <w:rsid w:val="00845AA8"/>
    <w:rsid w:val="00867691"/>
    <w:rsid w:val="00882A7A"/>
    <w:rsid w:val="0089254A"/>
    <w:rsid w:val="0089375C"/>
    <w:rsid w:val="008A330C"/>
    <w:rsid w:val="008B3CC9"/>
    <w:rsid w:val="008C42D3"/>
    <w:rsid w:val="008D4818"/>
    <w:rsid w:val="008D7582"/>
    <w:rsid w:val="008E1C6D"/>
    <w:rsid w:val="009007A6"/>
    <w:rsid w:val="0090403A"/>
    <w:rsid w:val="00904225"/>
    <w:rsid w:val="0090484E"/>
    <w:rsid w:val="009123C5"/>
    <w:rsid w:val="00930313"/>
    <w:rsid w:val="00933420"/>
    <w:rsid w:val="009360C5"/>
    <w:rsid w:val="0093706E"/>
    <w:rsid w:val="00937274"/>
    <w:rsid w:val="0097298E"/>
    <w:rsid w:val="00994EF8"/>
    <w:rsid w:val="009B4246"/>
    <w:rsid w:val="009B6039"/>
    <w:rsid w:val="009C26CD"/>
    <w:rsid w:val="009C5EC9"/>
    <w:rsid w:val="009D7045"/>
    <w:rsid w:val="009E70B5"/>
    <w:rsid w:val="00A04B02"/>
    <w:rsid w:val="00A20CCB"/>
    <w:rsid w:val="00A2439E"/>
    <w:rsid w:val="00A2555E"/>
    <w:rsid w:val="00A27D3C"/>
    <w:rsid w:val="00A322A2"/>
    <w:rsid w:val="00A331E4"/>
    <w:rsid w:val="00A408CD"/>
    <w:rsid w:val="00A5638C"/>
    <w:rsid w:val="00A630B2"/>
    <w:rsid w:val="00A86AE8"/>
    <w:rsid w:val="00AA583B"/>
    <w:rsid w:val="00AB2450"/>
    <w:rsid w:val="00AC5129"/>
    <w:rsid w:val="00AD40C1"/>
    <w:rsid w:val="00AF08AF"/>
    <w:rsid w:val="00AF1BF9"/>
    <w:rsid w:val="00B109EA"/>
    <w:rsid w:val="00B34F23"/>
    <w:rsid w:val="00B56FD1"/>
    <w:rsid w:val="00B6455C"/>
    <w:rsid w:val="00B7731C"/>
    <w:rsid w:val="00B9219B"/>
    <w:rsid w:val="00BA0A46"/>
    <w:rsid w:val="00BA27E9"/>
    <w:rsid w:val="00BB6996"/>
    <w:rsid w:val="00BB76EA"/>
    <w:rsid w:val="00BB7C97"/>
    <w:rsid w:val="00BD0892"/>
    <w:rsid w:val="00BE0518"/>
    <w:rsid w:val="00BF00ED"/>
    <w:rsid w:val="00C127DE"/>
    <w:rsid w:val="00C20614"/>
    <w:rsid w:val="00C328D2"/>
    <w:rsid w:val="00C454DD"/>
    <w:rsid w:val="00C467EE"/>
    <w:rsid w:val="00C53DC0"/>
    <w:rsid w:val="00C63B67"/>
    <w:rsid w:val="00C70C93"/>
    <w:rsid w:val="00C843AB"/>
    <w:rsid w:val="00C87148"/>
    <w:rsid w:val="00C96746"/>
    <w:rsid w:val="00CA0FC2"/>
    <w:rsid w:val="00CA612F"/>
    <w:rsid w:val="00CB3B8A"/>
    <w:rsid w:val="00CB52B2"/>
    <w:rsid w:val="00CC2F73"/>
    <w:rsid w:val="00CF1743"/>
    <w:rsid w:val="00D04E51"/>
    <w:rsid w:val="00D10EA9"/>
    <w:rsid w:val="00D14021"/>
    <w:rsid w:val="00D61FAC"/>
    <w:rsid w:val="00D74E2E"/>
    <w:rsid w:val="00D84748"/>
    <w:rsid w:val="00DC12CC"/>
    <w:rsid w:val="00DD61D2"/>
    <w:rsid w:val="00DE6C5A"/>
    <w:rsid w:val="00E01CBC"/>
    <w:rsid w:val="00E01F37"/>
    <w:rsid w:val="00E15367"/>
    <w:rsid w:val="00E22B57"/>
    <w:rsid w:val="00E273C1"/>
    <w:rsid w:val="00E772CC"/>
    <w:rsid w:val="00E8077D"/>
    <w:rsid w:val="00E82033"/>
    <w:rsid w:val="00E9212E"/>
    <w:rsid w:val="00EA36CC"/>
    <w:rsid w:val="00EA45C7"/>
    <w:rsid w:val="00EB03F7"/>
    <w:rsid w:val="00EB6244"/>
    <w:rsid w:val="00EC17A3"/>
    <w:rsid w:val="00EC5A81"/>
    <w:rsid w:val="00ED3312"/>
    <w:rsid w:val="00ED72C2"/>
    <w:rsid w:val="00EE2A6D"/>
    <w:rsid w:val="00EF7BD5"/>
    <w:rsid w:val="00F10076"/>
    <w:rsid w:val="00F13084"/>
    <w:rsid w:val="00F21BE3"/>
    <w:rsid w:val="00F42368"/>
    <w:rsid w:val="00F51D62"/>
    <w:rsid w:val="00F55B5F"/>
    <w:rsid w:val="00F600EE"/>
    <w:rsid w:val="00F64FE1"/>
    <w:rsid w:val="00F67CBA"/>
    <w:rsid w:val="00F77B57"/>
    <w:rsid w:val="00F83B64"/>
    <w:rsid w:val="00F83F35"/>
    <w:rsid w:val="00F97BA5"/>
    <w:rsid w:val="00FA270C"/>
    <w:rsid w:val="00FA5B11"/>
    <w:rsid w:val="00FA5ED2"/>
    <w:rsid w:val="00FB5353"/>
    <w:rsid w:val="00FC0401"/>
    <w:rsid w:val="00FC710A"/>
    <w:rsid w:val="00FD0C16"/>
    <w:rsid w:val="00FD632B"/>
    <w:rsid w:val="00FE40B4"/>
    <w:rsid w:val="00FE65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6158D"/>
    <w:rPr>
      <w:rFonts w:cs="Angsana New"/>
      <w:sz w:val="24"/>
      <w:szCs w:val="24"/>
      <w:lang w:bidi="th-T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296AE8"/>
    <w:rPr>
      <w:color w:val="0000FF"/>
      <w:u w:val="single"/>
    </w:rPr>
  </w:style>
  <w:style w:type="paragraph" w:styleId="Header">
    <w:name w:val="header"/>
    <w:basedOn w:val="Normal"/>
    <w:link w:val="HeaderChar"/>
    <w:uiPriority w:val="99"/>
    <w:rsid w:val="00FA270C"/>
    <w:pPr>
      <w:tabs>
        <w:tab w:val="center" w:pos="4320"/>
        <w:tab w:val="right" w:pos="8640"/>
      </w:tabs>
    </w:pPr>
  </w:style>
  <w:style w:type="paragraph" w:styleId="Footer">
    <w:name w:val="footer"/>
    <w:basedOn w:val="Normal"/>
    <w:rsid w:val="00FA270C"/>
    <w:pPr>
      <w:tabs>
        <w:tab w:val="center" w:pos="4320"/>
        <w:tab w:val="right" w:pos="8640"/>
      </w:tabs>
    </w:pPr>
  </w:style>
  <w:style w:type="character" w:styleId="PageNumber">
    <w:name w:val="page number"/>
    <w:basedOn w:val="DefaultParagraphFont"/>
    <w:rsid w:val="005F0C3B"/>
  </w:style>
  <w:style w:type="paragraph" w:styleId="ListParagraph">
    <w:name w:val="List Paragraph"/>
    <w:basedOn w:val="Normal"/>
    <w:uiPriority w:val="34"/>
    <w:qFormat/>
    <w:rsid w:val="00F21BE3"/>
    <w:pPr>
      <w:ind w:left="720"/>
      <w:contextualSpacing/>
    </w:pPr>
    <w:rPr>
      <w:szCs w:val="30"/>
    </w:rPr>
  </w:style>
  <w:style w:type="character" w:customStyle="1" w:styleId="HeaderChar">
    <w:name w:val="Header Char"/>
    <w:basedOn w:val="DefaultParagraphFont"/>
    <w:link w:val="Header"/>
    <w:uiPriority w:val="99"/>
    <w:rsid w:val="00574A9E"/>
    <w:rPr>
      <w:rFonts w:cs="Angsana New"/>
      <w:sz w:val="24"/>
      <w:szCs w:val="24"/>
      <w:lang w:bidi="th-TH"/>
    </w:rPr>
  </w:style>
  <w:style w:type="paragraph" w:styleId="BalloonText">
    <w:name w:val="Balloon Text"/>
    <w:basedOn w:val="Normal"/>
    <w:link w:val="BalloonTextChar"/>
    <w:rsid w:val="00574A9E"/>
    <w:rPr>
      <w:rFonts w:ascii="Tahoma" w:hAnsi="Tahoma"/>
      <w:sz w:val="16"/>
      <w:szCs w:val="20"/>
    </w:rPr>
  </w:style>
  <w:style w:type="character" w:customStyle="1" w:styleId="BalloonTextChar">
    <w:name w:val="Balloon Text Char"/>
    <w:basedOn w:val="DefaultParagraphFont"/>
    <w:link w:val="BalloonText"/>
    <w:rsid w:val="00574A9E"/>
    <w:rPr>
      <w:rFonts w:ascii="Tahoma" w:hAnsi="Tahoma" w:cs="Angsana New"/>
      <w:sz w:val="16"/>
      <w:lang w:bidi="th-TH"/>
    </w:rPr>
  </w:style>
  <w:style w:type="paragraph" w:customStyle="1" w:styleId="3A5B8D0E64CA4985BBFCEFDF165F36CC">
    <w:name w:val="3A5B8D0E64CA4985BBFCEFDF165F36CC"/>
    <w:rsid w:val="00574A9E"/>
    <w:pPr>
      <w:spacing w:after="200" w:line="276" w:lineRule="auto"/>
    </w:pPr>
    <w:rPr>
      <w:rFonts w:asciiTheme="minorHAnsi" w:eastAsiaTheme="minorEastAsia" w:hAnsiTheme="minorHAnsi" w:cstheme="minorBidi"/>
      <w:sz w:val="22"/>
      <w:szCs w:val="22"/>
    </w:rPr>
  </w:style>
  <w:style w:type="paragraph" w:styleId="NormalWeb">
    <w:name w:val="Normal (Web)"/>
    <w:basedOn w:val="Normal"/>
    <w:uiPriority w:val="99"/>
    <w:unhideWhenUsed/>
    <w:rsid w:val="00712982"/>
    <w:pPr>
      <w:spacing w:before="100" w:beforeAutospacing="1" w:after="100" w:afterAutospacing="1"/>
    </w:pPr>
    <w:rPr>
      <w:rFonts w:cs="Times New Roman"/>
      <w:lang w:bidi="ar-S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6158D"/>
    <w:rPr>
      <w:rFonts w:cs="Angsana New"/>
      <w:sz w:val="24"/>
      <w:szCs w:val="24"/>
      <w:lang w:bidi="th-T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296AE8"/>
    <w:rPr>
      <w:color w:val="0000FF"/>
      <w:u w:val="single"/>
    </w:rPr>
  </w:style>
  <w:style w:type="paragraph" w:styleId="Header">
    <w:name w:val="header"/>
    <w:basedOn w:val="Normal"/>
    <w:link w:val="HeaderChar"/>
    <w:uiPriority w:val="99"/>
    <w:rsid w:val="00FA270C"/>
    <w:pPr>
      <w:tabs>
        <w:tab w:val="center" w:pos="4320"/>
        <w:tab w:val="right" w:pos="8640"/>
      </w:tabs>
    </w:pPr>
  </w:style>
  <w:style w:type="paragraph" w:styleId="Footer">
    <w:name w:val="footer"/>
    <w:basedOn w:val="Normal"/>
    <w:rsid w:val="00FA270C"/>
    <w:pPr>
      <w:tabs>
        <w:tab w:val="center" w:pos="4320"/>
        <w:tab w:val="right" w:pos="8640"/>
      </w:tabs>
    </w:pPr>
  </w:style>
  <w:style w:type="character" w:styleId="PageNumber">
    <w:name w:val="page number"/>
    <w:basedOn w:val="DefaultParagraphFont"/>
    <w:rsid w:val="005F0C3B"/>
  </w:style>
  <w:style w:type="paragraph" w:styleId="ListParagraph">
    <w:name w:val="List Paragraph"/>
    <w:basedOn w:val="Normal"/>
    <w:uiPriority w:val="34"/>
    <w:qFormat/>
    <w:rsid w:val="00F21BE3"/>
    <w:pPr>
      <w:ind w:left="720"/>
      <w:contextualSpacing/>
    </w:pPr>
    <w:rPr>
      <w:szCs w:val="30"/>
    </w:rPr>
  </w:style>
  <w:style w:type="character" w:customStyle="1" w:styleId="HeaderChar">
    <w:name w:val="Header Char"/>
    <w:basedOn w:val="DefaultParagraphFont"/>
    <w:link w:val="Header"/>
    <w:uiPriority w:val="99"/>
    <w:rsid w:val="00574A9E"/>
    <w:rPr>
      <w:rFonts w:cs="Angsana New"/>
      <w:sz w:val="24"/>
      <w:szCs w:val="24"/>
      <w:lang w:bidi="th-TH"/>
    </w:rPr>
  </w:style>
  <w:style w:type="paragraph" w:styleId="BalloonText">
    <w:name w:val="Balloon Text"/>
    <w:basedOn w:val="Normal"/>
    <w:link w:val="BalloonTextChar"/>
    <w:rsid w:val="00574A9E"/>
    <w:rPr>
      <w:rFonts w:ascii="Tahoma" w:hAnsi="Tahoma"/>
      <w:sz w:val="16"/>
      <w:szCs w:val="20"/>
    </w:rPr>
  </w:style>
  <w:style w:type="character" w:customStyle="1" w:styleId="BalloonTextChar">
    <w:name w:val="Balloon Text Char"/>
    <w:basedOn w:val="DefaultParagraphFont"/>
    <w:link w:val="BalloonText"/>
    <w:rsid w:val="00574A9E"/>
    <w:rPr>
      <w:rFonts w:ascii="Tahoma" w:hAnsi="Tahoma" w:cs="Angsana New"/>
      <w:sz w:val="16"/>
      <w:lang w:bidi="th-TH"/>
    </w:rPr>
  </w:style>
  <w:style w:type="paragraph" w:customStyle="1" w:styleId="3A5B8D0E64CA4985BBFCEFDF165F36CC">
    <w:name w:val="3A5B8D0E64CA4985BBFCEFDF165F36CC"/>
    <w:rsid w:val="00574A9E"/>
    <w:pPr>
      <w:spacing w:after="200" w:line="276" w:lineRule="auto"/>
    </w:pPr>
    <w:rPr>
      <w:rFonts w:asciiTheme="minorHAnsi" w:eastAsiaTheme="minorEastAsia" w:hAnsiTheme="minorHAnsi" w:cstheme="minorBidi"/>
      <w:sz w:val="22"/>
      <w:szCs w:val="22"/>
    </w:rPr>
  </w:style>
</w:styles>
</file>

<file path=word/webSettings.xml><?xml version="1.0" encoding="utf-8"?>
<w:webSettings xmlns:r="http://schemas.openxmlformats.org/officeDocument/2006/relationships" xmlns:w="http://schemas.openxmlformats.org/wordprocessingml/2006/main">
  <w:divs>
    <w:div w:id="802040151">
      <w:bodyDiv w:val="1"/>
      <w:marLeft w:val="0"/>
      <w:marRight w:val="0"/>
      <w:marTop w:val="0"/>
      <w:marBottom w:val="0"/>
      <w:divBdr>
        <w:top w:val="none" w:sz="0" w:space="0" w:color="auto"/>
        <w:left w:val="none" w:sz="0" w:space="0" w:color="auto"/>
        <w:bottom w:val="none" w:sz="0" w:space="0" w:color="auto"/>
        <w:right w:val="none" w:sz="0" w:space="0" w:color="auto"/>
      </w:divBdr>
    </w:div>
    <w:div w:id="1991251057">
      <w:bodyDiv w:val="1"/>
      <w:marLeft w:val="0"/>
      <w:marRight w:val="0"/>
      <w:marTop w:val="0"/>
      <w:marBottom w:val="0"/>
      <w:divBdr>
        <w:top w:val="none" w:sz="0" w:space="0" w:color="auto"/>
        <w:left w:val="none" w:sz="0" w:space="0" w:color="auto"/>
        <w:bottom w:val="none" w:sz="0" w:space="0" w:color="auto"/>
        <w:right w:val="none" w:sz="0" w:space="0" w:color="auto"/>
      </w:divBdr>
    </w:div>
    <w:div w:id="2132628429">
      <w:bodyDiv w:val="1"/>
      <w:marLeft w:val="0"/>
      <w:marRight w:val="0"/>
      <w:marTop w:val="0"/>
      <w:marBottom w:val="0"/>
      <w:divBdr>
        <w:top w:val="none" w:sz="0" w:space="0" w:color="auto"/>
        <w:left w:val="none" w:sz="0" w:space="0" w:color="auto"/>
        <w:bottom w:val="none" w:sz="0" w:space="0" w:color="auto"/>
        <w:right w:val="none" w:sz="0" w:space="0" w:color="auto"/>
      </w:divBdr>
      <w:divsChild>
        <w:div w:id="86267766">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1.xml"/><Relationship Id="rId4" Type="http://schemas.openxmlformats.org/officeDocument/2006/relationships/image" Target="media/image1.jpeg"/><Relationship Id="rId9" Type="http://schemas.openxmlformats.org/officeDocument/2006/relationships/hyperlink" Target="mailto:wostes01@yahoo.com"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D27B55-1151-4CEA-BF05-8011BBA545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3</Pages>
  <Words>1087</Words>
  <Characters>6196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Damien Brownlee</vt:lpstr>
    </vt:vector>
  </TitlesOfParts>
  <Manager/>
  <Company/>
  <LinksUpToDate>false</LinksUpToDate>
  <CharactersWithSpaces>7269</CharactersWithSpaces>
  <SharedDoc>false</SharedDoc>
  <HyperlinkBase/>
  <HLinks>
    <vt:vector size="6" baseType="variant">
      <vt:variant>
        <vt:i4>3932174</vt:i4>
      </vt:variant>
      <vt:variant>
        <vt:i4>0</vt:i4>
      </vt:variant>
      <vt:variant>
        <vt:i4>0</vt:i4>
      </vt:variant>
      <vt:variant>
        <vt:i4>5</vt:i4>
      </vt:variant>
      <vt:variant>
        <vt:lpwstr>mailto:wostes01@yahoo.com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Damien Brownlee</dc:title>
  <dc:subject/>
  <dc:creator>Damien Brownlee</dc:creator>
  <cp:keywords>Movement Control Team Foreman, Logistics</cp:keywords>
  <dc:description/>
  <cp:lastModifiedBy>test</cp:lastModifiedBy>
  <cp:revision>13</cp:revision>
  <dcterms:created xsi:type="dcterms:W3CDTF">2016-06-01T13:51:00Z</dcterms:created>
  <dcterms:modified xsi:type="dcterms:W3CDTF">2016-06-22T09:20:00Z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