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5516E648" w:rsidR="00E21657" w:rsidRPr="002A5858" w:rsidRDefault="00A334D7"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Journal: </w:t>
      </w:r>
      <w:r w:rsidR="00120197">
        <w:rPr>
          <w:rFonts w:ascii="Times New Roman" w:eastAsia="Times New Roman" w:hAnsi="Times New Roman" w:cs="Times New Roman"/>
          <w:b/>
          <w:bCs/>
          <w:sz w:val="24"/>
          <w:szCs w:val="24"/>
        </w:rPr>
        <w:t>Unit Testing Approach and Writing Junit Tests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4C4F5F44"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A334D7">
        <w:rPr>
          <w:rFonts w:ascii="Times New Roman" w:eastAsia="Times New Roman" w:hAnsi="Times New Roman" w:cs="Times New Roman"/>
          <w:sz w:val="24"/>
          <w:szCs w:val="24"/>
        </w:rPr>
        <w:t>20</w:t>
      </w:r>
      <w:r w:rsidR="00E21657" w:rsidRPr="002A5858">
        <w:rPr>
          <w:rFonts w:ascii="Times New Roman" w:eastAsia="Times New Roman" w:hAnsi="Times New Roman" w:cs="Times New Roman"/>
          <w:sz w:val="24"/>
          <w:szCs w:val="24"/>
        </w:rPr>
        <w:t xml:space="preserve"> – </w:t>
      </w:r>
      <w:r w:rsidR="00A334D7">
        <w:rPr>
          <w:rFonts w:ascii="Times New Roman" w:eastAsia="Times New Roman" w:hAnsi="Times New Roman" w:cs="Times New Roman"/>
          <w:sz w:val="24"/>
          <w:szCs w:val="24"/>
        </w:rPr>
        <w:t>Software Test Automation &amp; QA</w:t>
      </w:r>
    </w:p>
    <w:p w14:paraId="71747289" w14:textId="3A093DE9"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A334D7">
        <w:rPr>
          <w:rFonts w:ascii="Times New Roman" w:eastAsia="Times New Roman" w:hAnsi="Times New Roman" w:cs="Times New Roman"/>
          <w:sz w:val="24"/>
          <w:szCs w:val="24"/>
        </w:rPr>
        <w:t xml:space="preserve">Ramsey </w:t>
      </w:r>
      <w:proofErr w:type="spellStart"/>
      <w:r w:rsidR="00A334D7">
        <w:rPr>
          <w:rFonts w:ascii="Times New Roman" w:eastAsia="Times New Roman" w:hAnsi="Times New Roman" w:cs="Times New Roman"/>
          <w:sz w:val="24"/>
          <w:szCs w:val="24"/>
        </w:rPr>
        <w:t>Kraya</w:t>
      </w:r>
      <w:proofErr w:type="spellEnd"/>
    </w:p>
    <w:p w14:paraId="1B5AEB4E" w14:textId="7CF8F1DE" w:rsidR="00E21657" w:rsidRPr="002A5858" w:rsidRDefault="00A334D7"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September </w:t>
      </w:r>
      <w:r w:rsidR="00120197">
        <w:rPr>
          <w:rFonts w:ascii="Times New Roman" w:eastAsia="Times New Roman" w:hAnsi="Times New Roman" w:cs="Times New Roman"/>
          <w:sz w:val="24"/>
          <w:szCs w:val="24"/>
        </w:rPr>
        <w:t>24</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24F809DC" w:rsidR="0085448E" w:rsidRDefault="00A334D7"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Journal: </w:t>
      </w:r>
      <w:r w:rsidR="00120197">
        <w:rPr>
          <w:rFonts w:ascii="Times New Roman" w:hAnsi="Times New Roman" w:cs="Times New Roman"/>
          <w:b/>
          <w:bCs/>
          <w:sz w:val="24"/>
          <w:szCs w:val="24"/>
        </w:rPr>
        <w:t>Unit Testing and Writing Junit Tests</w:t>
      </w:r>
    </w:p>
    <w:p w14:paraId="1D8ACD48" w14:textId="0F887918" w:rsidR="00167722" w:rsidRDefault="00FC6B59" w:rsidP="00120197">
      <w:pPr>
        <w:spacing w:line="480" w:lineRule="auto"/>
        <w:rPr>
          <w:rFonts w:ascii="Times New Roman" w:hAnsi="Times New Roman" w:cs="Times New Roman"/>
          <w:sz w:val="24"/>
          <w:szCs w:val="24"/>
        </w:rPr>
      </w:pPr>
      <w:r>
        <w:rPr>
          <w:rFonts w:ascii="Times New Roman" w:hAnsi="Times New Roman" w:cs="Times New Roman"/>
          <w:sz w:val="24"/>
          <w:szCs w:val="24"/>
        </w:rPr>
        <w:tab/>
      </w:r>
      <w:r w:rsidR="00684227">
        <w:rPr>
          <w:rFonts w:ascii="Times New Roman" w:hAnsi="Times New Roman" w:cs="Times New Roman"/>
          <w:sz w:val="24"/>
          <w:szCs w:val="24"/>
        </w:rPr>
        <w:t xml:space="preserve"> </w:t>
      </w:r>
      <w:r w:rsidR="00120197">
        <w:rPr>
          <w:rFonts w:ascii="Times New Roman" w:hAnsi="Times New Roman" w:cs="Times New Roman"/>
          <w:sz w:val="24"/>
          <w:szCs w:val="24"/>
        </w:rPr>
        <w:t xml:space="preserve">For this module and the previous module, we have been asked to write java classes for an application. With those classes Junit tests were written to validate that all class files for the application work as intended. The following is a short analysis of the Junit tests that were written to validate the Contact, </w:t>
      </w:r>
      <w:proofErr w:type="spellStart"/>
      <w:r w:rsidR="00120197">
        <w:rPr>
          <w:rFonts w:ascii="Times New Roman" w:hAnsi="Times New Roman" w:cs="Times New Roman"/>
          <w:sz w:val="24"/>
          <w:szCs w:val="24"/>
        </w:rPr>
        <w:t>ContactService</w:t>
      </w:r>
      <w:proofErr w:type="spellEnd"/>
      <w:r w:rsidR="00120197">
        <w:rPr>
          <w:rFonts w:ascii="Times New Roman" w:hAnsi="Times New Roman" w:cs="Times New Roman"/>
          <w:sz w:val="24"/>
          <w:szCs w:val="24"/>
        </w:rPr>
        <w:t xml:space="preserve">, Task, and </w:t>
      </w:r>
      <w:proofErr w:type="spellStart"/>
      <w:r w:rsidR="00120197">
        <w:rPr>
          <w:rFonts w:ascii="Times New Roman" w:hAnsi="Times New Roman" w:cs="Times New Roman"/>
          <w:sz w:val="24"/>
          <w:szCs w:val="24"/>
        </w:rPr>
        <w:t>TaskService</w:t>
      </w:r>
      <w:proofErr w:type="spellEnd"/>
      <w:r w:rsidR="00120197">
        <w:rPr>
          <w:rFonts w:ascii="Times New Roman" w:hAnsi="Times New Roman" w:cs="Times New Roman"/>
          <w:sz w:val="24"/>
          <w:szCs w:val="24"/>
        </w:rPr>
        <w:t xml:space="preserve"> classes.</w:t>
      </w:r>
    </w:p>
    <w:p w14:paraId="5EE2FC6C" w14:textId="5BA2C872" w:rsidR="006A3A5A" w:rsidRDefault="00120197" w:rsidP="00120197">
      <w:pPr>
        <w:spacing w:line="480" w:lineRule="auto"/>
        <w:rPr>
          <w:rFonts w:ascii="Times New Roman" w:hAnsi="Times New Roman" w:cs="Times New Roman"/>
          <w:sz w:val="24"/>
          <w:szCs w:val="24"/>
        </w:rPr>
      </w:pPr>
      <w:r>
        <w:rPr>
          <w:rFonts w:ascii="Times New Roman" w:hAnsi="Times New Roman" w:cs="Times New Roman"/>
          <w:sz w:val="24"/>
          <w:szCs w:val="24"/>
        </w:rPr>
        <w:tab/>
      </w:r>
      <w:r w:rsidR="00302123">
        <w:rPr>
          <w:rFonts w:ascii="Times New Roman" w:hAnsi="Times New Roman" w:cs="Times New Roman"/>
          <w:sz w:val="24"/>
          <w:szCs w:val="24"/>
        </w:rPr>
        <w:t xml:space="preserve">The testing approach taken was very much aligned with the requirements for the assignments in that I had to ensure each class contained the required objects and their associated attributes. Each object’s attributes had specifications that when used or created, they must meet the specified requirements. When writing the tests, the tests were written to validate that when object’s were created, they met the specification set forth in the requirements. Additionally, in the service classes, is was required that methods be written to support adding and deleting contacts and tasks based off of a unique ID. If the ID was already being used then a new contact or task could not be created with the same ID. Also, Contacts first and last names, phone numbers and address could be updated based on the contacts unique ID. The same applied for tasks whereas tasks could be updated based on their unique id with a new task name or task description. All of the testing had to include tests that validated that these methods worked properly. </w:t>
      </w:r>
      <w:r w:rsidR="00640BFB">
        <w:rPr>
          <w:rFonts w:ascii="Times New Roman" w:hAnsi="Times New Roman" w:cs="Times New Roman"/>
          <w:sz w:val="24"/>
          <w:szCs w:val="24"/>
        </w:rPr>
        <w:t xml:space="preserve">For example, when a contact is added, it must be unique, it can not be null and it cannot be greater than 10 characters. The same applied to tasks. A task Id must be unique, cannot be null, and cannot be greater than 10 characters. Therefore, Tests were created to ensure that the application added contacts only if these conditions were met. The same applied to tasks and both the contacts and tasks associated attributes. </w:t>
      </w:r>
      <w:r w:rsidR="00E53AEB">
        <w:rPr>
          <w:rFonts w:ascii="Times New Roman" w:hAnsi="Times New Roman" w:cs="Times New Roman"/>
          <w:sz w:val="24"/>
          <w:szCs w:val="24"/>
        </w:rPr>
        <w:t xml:space="preserve">Once all the requirements had been met, I was able to incorporate tests into the code such as throwing </w:t>
      </w:r>
      <w:proofErr w:type="spellStart"/>
      <w:r w:rsidR="00E53AEB">
        <w:rPr>
          <w:rFonts w:ascii="Times New Roman" w:hAnsi="Times New Roman" w:cs="Times New Roman"/>
          <w:sz w:val="24"/>
          <w:szCs w:val="24"/>
        </w:rPr>
        <w:t>IllegalArgumentException</w:t>
      </w:r>
      <w:proofErr w:type="spellEnd"/>
      <w:r w:rsidR="00E53AEB">
        <w:rPr>
          <w:rFonts w:ascii="Times New Roman" w:hAnsi="Times New Roman" w:cs="Times New Roman"/>
          <w:sz w:val="24"/>
          <w:szCs w:val="24"/>
        </w:rPr>
        <w:t xml:space="preserve"> when Contacts or Tasks were created that did not meet the specifications of their </w:t>
      </w:r>
      <w:r w:rsidR="006A3A5A">
        <w:rPr>
          <w:rFonts w:ascii="Times New Roman" w:hAnsi="Times New Roman" w:cs="Times New Roman"/>
          <w:sz w:val="24"/>
          <w:szCs w:val="24"/>
        </w:rPr>
        <w:t>object’s</w:t>
      </w:r>
      <w:r w:rsidR="00E53AEB">
        <w:rPr>
          <w:rFonts w:ascii="Times New Roman" w:hAnsi="Times New Roman" w:cs="Times New Roman"/>
          <w:sz w:val="24"/>
          <w:szCs w:val="24"/>
        </w:rPr>
        <w:t xml:space="preserve"> attributes. Additionally, </w:t>
      </w:r>
      <w:r w:rsidR="00E53AEB">
        <w:rPr>
          <w:rFonts w:ascii="Times New Roman" w:hAnsi="Times New Roman" w:cs="Times New Roman"/>
          <w:sz w:val="24"/>
          <w:szCs w:val="24"/>
        </w:rPr>
        <w:lastRenderedPageBreak/>
        <w:t xml:space="preserve">tests could then be written to see what would happen if </w:t>
      </w:r>
      <w:r w:rsidR="006A3A5A">
        <w:rPr>
          <w:rFonts w:ascii="Times New Roman" w:hAnsi="Times New Roman" w:cs="Times New Roman"/>
          <w:sz w:val="24"/>
          <w:szCs w:val="24"/>
        </w:rPr>
        <w:t>objects</w:t>
      </w:r>
      <w:r w:rsidR="00E53AEB">
        <w:rPr>
          <w:rFonts w:ascii="Times New Roman" w:hAnsi="Times New Roman" w:cs="Times New Roman"/>
          <w:sz w:val="24"/>
          <w:szCs w:val="24"/>
        </w:rPr>
        <w:t xml:space="preserve"> were created outside of the attributes requirements (would they fail or would object’s still be created or allowed to be updated).</w:t>
      </w:r>
      <w:r w:rsidR="006A3A5A">
        <w:rPr>
          <w:rFonts w:ascii="Times New Roman" w:hAnsi="Times New Roman" w:cs="Times New Roman"/>
          <w:sz w:val="24"/>
          <w:szCs w:val="24"/>
        </w:rPr>
        <w:t xml:space="preserve"> While the requirements did not specify how the tests were to be written, they were absolutely a basis for what tests needed to be created to ensure the application worked properly.</w:t>
      </w:r>
    </w:p>
    <w:p w14:paraId="14F4F626" w14:textId="499EE61B" w:rsidR="00120197" w:rsidRDefault="00E53AEB" w:rsidP="001201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A3A5A">
        <w:rPr>
          <w:rFonts w:ascii="Times New Roman" w:hAnsi="Times New Roman" w:cs="Times New Roman"/>
          <w:sz w:val="24"/>
          <w:szCs w:val="24"/>
        </w:rPr>
        <w:tab/>
      </w:r>
      <w:r w:rsidR="005E0F82">
        <w:rPr>
          <w:rFonts w:ascii="Times New Roman" w:hAnsi="Times New Roman" w:cs="Times New Roman"/>
          <w:sz w:val="24"/>
          <w:szCs w:val="24"/>
        </w:rPr>
        <w:t xml:space="preserve">The coverage percentage for the </w:t>
      </w:r>
      <w:proofErr w:type="spellStart"/>
      <w:r w:rsidR="005E0F82">
        <w:rPr>
          <w:rFonts w:ascii="Times New Roman" w:hAnsi="Times New Roman" w:cs="Times New Roman"/>
          <w:sz w:val="24"/>
          <w:szCs w:val="24"/>
        </w:rPr>
        <w:t>ContactService</w:t>
      </w:r>
      <w:proofErr w:type="spellEnd"/>
      <w:r w:rsidR="005E0F82">
        <w:rPr>
          <w:rFonts w:ascii="Times New Roman" w:hAnsi="Times New Roman" w:cs="Times New Roman"/>
          <w:sz w:val="24"/>
          <w:szCs w:val="24"/>
        </w:rPr>
        <w:t xml:space="preserve"> and </w:t>
      </w:r>
      <w:proofErr w:type="spellStart"/>
      <w:r w:rsidR="005E0F82">
        <w:rPr>
          <w:rFonts w:ascii="Times New Roman" w:hAnsi="Times New Roman" w:cs="Times New Roman"/>
          <w:sz w:val="24"/>
          <w:szCs w:val="24"/>
        </w:rPr>
        <w:t>TaskService</w:t>
      </w:r>
      <w:proofErr w:type="spellEnd"/>
      <w:r w:rsidR="005E0F82">
        <w:rPr>
          <w:rFonts w:ascii="Times New Roman" w:hAnsi="Times New Roman" w:cs="Times New Roman"/>
          <w:sz w:val="24"/>
          <w:szCs w:val="24"/>
        </w:rPr>
        <w:t xml:space="preserve"> classes shows the percentage of line coverage for each of the classes. It shows the percentage of each of the </w:t>
      </w:r>
      <w:r w:rsidR="00B44EB1">
        <w:rPr>
          <w:rFonts w:ascii="Times New Roman" w:hAnsi="Times New Roman" w:cs="Times New Roman"/>
          <w:sz w:val="24"/>
          <w:szCs w:val="24"/>
        </w:rPr>
        <w:t>class's</w:t>
      </w:r>
      <w:r w:rsidR="005E0F82">
        <w:rPr>
          <w:rFonts w:ascii="Times New Roman" w:hAnsi="Times New Roman" w:cs="Times New Roman"/>
          <w:sz w:val="24"/>
          <w:szCs w:val="24"/>
        </w:rPr>
        <w:t xml:space="preserve"> instructions that were covered by Junit tests. While Junit testing coverage does not prove that all test cases are covered, they do show that if you get 100% line coverage for each class all of the instructions are in some way, tested. However, this does not mean that it tests, for instance, that a </w:t>
      </w:r>
      <w:proofErr w:type="spellStart"/>
      <w:r w:rsidR="005E0F82">
        <w:rPr>
          <w:rFonts w:ascii="Times New Roman" w:hAnsi="Times New Roman" w:cs="Times New Roman"/>
          <w:sz w:val="24"/>
          <w:szCs w:val="24"/>
        </w:rPr>
        <w:t>contactId</w:t>
      </w:r>
      <w:proofErr w:type="spellEnd"/>
      <w:r w:rsidR="005E0F82">
        <w:rPr>
          <w:rFonts w:ascii="Times New Roman" w:hAnsi="Times New Roman" w:cs="Times New Roman"/>
          <w:sz w:val="24"/>
          <w:szCs w:val="24"/>
        </w:rPr>
        <w:t xml:space="preserve"> is not null or a </w:t>
      </w:r>
      <w:proofErr w:type="spellStart"/>
      <w:r w:rsidR="005E0F82">
        <w:rPr>
          <w:rFonts w:ascii="Times New Roman" w:hAnsi="Times New Roman" w:cs="Times New Roman"/>
          <w:sz w:val="24"/>
          <w:szCs w:val="24"/>
        </w:rPr>
        <w:t>taskId</w:t>
      </w:r>
      <w:proofErr w:type="spellEnd"/>
      <w:r w:rsidR="005E0F82">
        <w:rPr>
          <w:rFonts w:ascii="Times New Roman" w:hAnsi="Times New Roman" w:cs="Times New Roman"/>
          <w:sz w:val="24"/>
          <w:szCs w:val="24"/>
        </w:rPr>
        <w:t xml:space="preserve"> is not null. There are several more tests that need to be written to prove that the code works correctly outside of the scope that line coverage shows. Using line coverage can also be beneficial for determining unnecessary or unusable code.</w:t>
      </w:r>
    </w:p>
    <w:p w14:paraId="37D5B254" w14:textId="45B3B89C" w:rsidR="0016193C" w:rsidRDefault="0016193C" w:rsidP="001201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way that I was able to ensure that my code was technically sound was to write tests that showed it would do what it was supposed to do and also to write tests that would expect errors if the code did not do what is was supposed to do. The more tests that are written, the more you are able to prove that your code is technically sound. While it is not necessary to write a test for every possible outcome, we are able to look at what is expected from the requirements and test below the requirement, in between or even the exact requirement, as well as a test for what happens above or greater than the requirement. An example of this can be seen here in the TaskTest.java </w:t>
      </w:r>
      <w:r w:rsidR="006D33C9">
        <w:rPr>
          <w:rFonts w:ascii="Times New Roman" w:hAnsi="Times New Roman" w:cs="Times New Roman"/>
          <w:sz w:val="24"/>
          <w:szCs w:val="24"/>
        </w:rPr>
        <w:t xml:space="preserve">(lines 24 </w:t>
      </w:r>
      <w:r w:rsidR="00B44EB1">
        <w:rPr>
          <w:rFonts w:ascii="Times New Roman" w:hAnsi="Times New Roman" w:cs="Times New Roman"/>
          <w:sz w:val="24"/>
          <w:szCs w:val="24"/>
        </w:rPr>
        <w:t>through</w:t>
      </w:r>
      <w:r w:rsidR="006D33C9">
        <w:rPr>
          <w:rFonts w:ascii="Times New Roman" w:hAnsi="Times New Roman" w:cs="Times New Roman"/>
          <w:sz w:val="24"/>
          <w:szCs w:val="24"/>
        </w:rPr>
        <w:t xml:space="preserve"> 54). These five tests prove what </w:t>
      </w:r>
      <w:proofErr w:type="spellStart"/>
      <w:r w:rsidR="006D33C9">
        <w:rPr>
          <w:rFonts w:ascii="Times New Roman" w:hAnsi="Times New Roman" w:cs="Times New Roman"/>
          <w:sz w:val="24"/>
          <w:szCs w:val="24"/>
        </w:rPr>
        <w:t>taskId</w:t>
      </w:r>
      <w:proofErr w:type="spellEnd"/>
      <w:r w:rsidR="006D33C9">
        <w:rPr>
          <w:rFonts w:ascii="Times New Roman" w:hAnsi="Times New Roman" w:cs="Times New Roman"/>
          <w:sz w:val="24"/>
          <w:szCs w:val="24"/>
        </w:rPr>
        <w:t xml:space="preserve"> will be accepted and which </w:t>
      </w:r>
      <w:proofErr w:type="spellStart"/>
      <w:r w:rsidR="00B44EB1">
        <w:rPr>
          <w:rFonts w:ascii="Times New Roman" w:hAnsi="Times New Roman" w:cs="Times New Roman"/>
          <w:sz w:val="24"/>
          <w:szCs w:val="24"/>
        </w:rPr>
        <w:t>taskId</w:t>
      </w:r>
      <w:proofErr w:type="spellEnd"/>
      <w:r w:rsidR="006D33C9">
        <w:rPr>
          <w:rFonts w:ascii="Times New Roman" w:hAnsi="Times New Roman" w:cs="Times New Roman"/>
          <w:sz w:val="24"/>
          <w:szCs w:val="24"/>
        </w:rPr>
        <w:t xml:space="preserve"> will not be accepted. Line 25 tests if the Id is null and passes because the passed in ID is null, proving a </w:t>
      </w:r>
      <w:proofErr w:type="spellStart"/>
      <w:r w:rsidR="006D33C9">
        <w:rPr>
          <w:rFonts w:ascii="Times New Roman" w:hAnsi="Times New Roman" w:cs="Times New Roman"/>
          <w:sz w:val="24"/>
          <w:szCs w:val="24"/>
        </w:rPr>
        <w:t>taskId</w:t>
      </w:r>
      <w:proofErr w:type="spellEnd"/>
      <w:r w:rsidR="006D33C9">
        <w:rPr>
          <w:rFonts w:ascii="Times New Roman" w:hAnsi="Times New Roman" w:cs="Times New Roman"/>
          <w:sz w:val="24"/>
          <w:szCs w:val="24"/>
        </w:rPr>
        <w:t xml:space="preserve"> cannot be null. The same applies as the next test creates a task with a valid </w:t>
      </w:r>
      <w:proofErr w:type="spellStart"/>
      <w:r w:rsidR="00B44EB1">
        <w:rPr>
          <w:rFonts w:ascii="Times New Roman" w:hAnsi="Times New Roman" w:cs="Times New Roman"/>
          <w:sz w:val="24"/>
          <w:szCs w:val="24"/>
        </w:rPr>
        <w:t>task</w:t>
      </w:r>
      <w:r w:rsidR="006D33C9">
        <w:rPr>
          <w:rFonts w:ascii="Times New Roman" w:hAnsi="Times New Roman" w:cs="Times New Roman"/>
          <w:sz w:val="24"/>
          <w:szCs w:val="24"/>
        </w:rPr>
        <w:t>Id</w:t>
      </w:r>
      <w:proofErr w:type="spellEnd"/>
      <w:r w:rsidR="006D33C9">
        <w:rPr>
          <w:rFonts w:ascii="Times New Roman" w:hAnsi="Times New Roman" w:cs="Times New Roman"/>
          <w:sz w:val="24"/>
          <w:szCs w:val="24"/>
        </w:rPr>
        <w:t xml:space="preserve">. The returned tasks ID is </w:t>
      </w:r>
      <w:proofErr w:type="spellStart"/>
      <w:r w:rsidR="006D33C9">
        <w:rPr>
          <w:rFonts w:ascii="Times New Roman" w:hAnsi="Times New Roman" w:cs="Times New Roman"/>
          <w:sz w:val="24"/>
          <w:szCs w:val="24"/>
        </w:rPr>
        <w:t>NotNull</w:t>
      </w:r>
      <w:proofErr w:type="spellEnd"/>
      <w:r w:rsidR="006D33C9">
        <w:rPr>
          <w:rFonts w:ascii="Times New Roman" w:hAnsi="Times New Roman" w:cs="Times New Roman"/>
          <w:sz w:val="24"/>
          <w:szCs w:val="24"/>
        </w:rPr>
        <w:t xml:space="preserve"> therefore the test passes again. We continue the </w:t>
      </w:r>
      <w:r w:rsidR="006D33C9">
        <w:rPr>
          <w:rFonts w:ascii="Times New Roman" w:hAnsi="Times New Roman" w:cs="Times New Roman"/>
          <w:sz w:val="24"/>
          <w:szCs w:val="24"/>
        </w:rPr>
        <w:lastRenderedPageBreak/>
        <w:t xml:space="preserve">testing for the </w:t>
      </w:r>
      <w:proofErr w:type="spellStart"/>
      <w:r w:rsidR="006D33C9">
        <w:rPr>
          <w:rFonts w:ascii="Times New Roman" w:hAnsi="Times New Roman" w:cs="Times New Roman"/>
          <w:sz w:val="24"/>
          <w:szCs w:val="24"/>
        </w:rPr>
        <w:t>taskId</w:t>
      </w:r>
      <w:proofErr w:type="spellEnd"/>
      <w:r w:rsidR="006D33C9">
        <w:rPr>
          <w:rFonts w:ascii="Times New Roman" w:hAnsi="Times New Roman" w:cs="Times New Roman"/>
          <w:sz w:val="24"/>
          <w:szCs w:val="24"/>
        </w:rPr>
        <w:t xml:space="preserve"> to ensure it is not too long, that it can be shorter than 10 characters, and that it can be exactly 10 characters. By applying these same types of tests to all of the object’s attributes for both tasks and contacts, we can ensure that the code is technically sound. </w:t>
      </w:r>
    </w:p>
    <w:p w14:paraId="69678FDB" w14:textId="57576646" w:rsidR="003C5EC6" w:rsidRDefault="003C5EC6" w:rsidP="001201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same way that code can be tested to validate that it is technically sound, code can also be tested to validate its efficiency. An example can be found by looking at the TaskTest.java lines 109-125 for the </w:t>
      </w:r>
      <w:proofErr w:type="spellStart"/>
      <w:r>
        <w:rPr>
          <w:rFonts w:ascii="Times New Roman" w:hAnsi="Times New Roman" w:cs="Times New Roman"/>
          <w:sz w:val="24"/>
          <w:szCs w:val="24"/>
        </w:rPr>
        <w:t>deleteTask</w:t>
      </w:r>
      <w:proofErr w:type="spellEnd"/>
      <w:r>
        <w:rPr>
          <w:rFonts w:ascii="Times New Roman" w:hAnsi="Times New Roman" w:cs="Times New Roman"/>
          <w:sz w:val="24"/>
          <w:szCs w:val="24"/>
        </w:rPr>
        <w:t xml:space="preserve"> method. We already know that all the task attributes have been checked and can only be used if they meet the object’s requirements. But can we use the objects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way they were intended to be used? These two tests for </w:t>
      </w:r>
      <w:proofErr w:type="spellStart"/>
      <w:r>
        <w:rPr>
          <w:rFonts w:ascii="Times New Roman" w:hAnsi="Times New Roman" w:cs="Times New Roman"/>
          <w:sz w:val="24"/>
          <w:szCs w:val="24"/>
        </w:rPr>
        <w:t>deleteTask</w:t>
      </w:r>
      <w:proofErr w:type="spellEnd"/>
      <w:r>
        <w:rPr>
          <w:rFonts w:ascii="Times New Roman" w:hAnsi="Times New Roman" w:cs="Times New Roman"/>
          <w:sz w:val="24"/>
          <w:szCs w:val="24"/>
        </w:rPr>
        <w:t xml:space="preserve"> show that they can be. One test checks to ensure the method actually deletes tasks, while the second test shows that if the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is not found, no task is deleted. The same can be applied to all methods for all classes by checking that they do what they are intended to do. This helps ensure that our code is not only technically sound but also that it is efficient. Lastly, we can increase efficiency by ensuring our code follows best practices</w:t>
      </w:r>
      <w:r w:rsidR="005E69DE">
        <w:rPr>
          <w:rFonts w:ascii="Times New Roman" w:hAnsi="Times New Roman" w:cs="Times New Roman"/>
          <w:sz w:val="24"/>
          <w:szCs w:val="24"/>
        </w:rPr>
        <w:t xml:space="preserve"> in all aspects of our code. </w:t>
      </w:r>
    </w:p>
    <w:p w14:paraId="1C206255" w14:textId="69797DD3" w:rsidR="009E632B" w:rsidRPr="002C0758" w:rsidRDefault="009E632B" w:rsidP="003C5EC6">
      <w:pPr>
        <w:spacing w:line="480" w:lineRule="auto"/>
        <w:rPr>
          <w:rFonts w:ascii="Times New Roman" w:hAnsi="Times New Roman" w:cs="Times New Roman"/>
          <w:sz w:val="24"/>
          <w:szCs w:val="24"/>
        </w:rPr>
      </w:pPr>
    </w:p>
    <w:sectPr w:rsidR="009E632B" w:rsidRPr="002C0758"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2E4FA" w14:textId="77777777" w:rsidR="003E09BE" w:rsidRDefault="003E09BE" w:rsidP="00BB1FA5">
      <w:r>
        <w:separator/>
      </w:r>
    </w:p>
  </w:endnote>
  <w:endnote w:type="continuationSeparator" w:id="0">
    <w:p w14:paraId="5E13EC47" w14:textId="77777777" w:rsidR="003E09BE" w:rsidRDefault="003E09B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DCF2A" w14:textId="77777777" w:rsidR="003E09BE" w:rsidRDefault="003E09BE" w:rsidP="00BB1FA5">
      <w:r>
        <w:separator/>
      </w:r>
    </w:p>
  </w:footnote>
  <w:footnote w:type="continuationSeparator" w:id="0">
    <w:p w14:paraId="37AB6FFB" w14:textId="77777777" w:rsidR="003E09BE" w:rsidRDefault="003E09B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86393"/>
    <w:rsid w:val="00097F5C"/>
    <w:rsid w:val="000A1A96"/>
    <w:rsid w:val="000B72BE"/>
    <w:rsid w:val="000B7325"/>
    <w:rsid w:val="000B73DB"/>
    <w:rsid w:val="000C78F5"/>
    <w:rsid w:val="000D121A"/>
    <w:rsid w:val="000D6532"/>
    <w:rsid w:val="000E1B4D"/>
    <w:rsid w:val="000E3F30"/>
    <w:rsid w:val="000E70D8"/>
    <w:rsid w:val="000F29E7"/>
    <w:rsid w:val="000F37C8"/>
    <w:rsid w:val="000F5801"/>
    <w:rsid w:val="00113AE1"/>
    <w:rsid w:val="00114283"/>
    <w:rsid w:val="0011718C"/>
    <w:rsid w:val="00120197"/>
    <w:rsid w:val="0012099F"/>
    <w:rsid w:val="0012398D"/>
    <w:rsid w:val="001353DE"/>
    <w:rsid w:val="0013608D"/>
    <w:rsid w:val="00140709"/>
    <w:rsid w:val="0014724E"/>
    <w:rsid w:val="00151EB9"/>
    <w:rsid w:val="00157882"/>
    <w:rsid w:val="0016193C"/>
    <w:rsid w:val="001623CB"/>
    <w:rsid w:val="00167722"/>
    <w:rsid w:val="0016775C"/>
    <w:rsid w:val="00167825"/>
    <w:rsid w:val="00175268"/>
    <w:rsid w:val="00177393"/>
    <w:rsid w:val="001A51DA"/>
    <w:rsid w:val="001B3012"/>
    <w:rsid w:val="001B569C"/>
    <w:rsid w:val="001C6AF9"/>
    <w:rsid w:val="001C7238"/>
    <w:rsid w:val="001D772E"/>
    <w:rsid w:val="001E13D4"/>
    <w:rsid w:val="001E4C4C"/>
    <w:rsid w:val="001F1BEE"/>
    <w:rsid w:val="001F1DA6"/>
    <w:rsid w:val="001F5521"/>
    <w:rsid w:val="0020181A"/>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F02"/>
    <w:rsid w:val="003002CF"/>
    <w:rsid w:val="00300BD5"/>
    <w:rsid w:val="00302123"/>
    <w:rsid w:val="003051A1"/>
    <w:rsid w:val="00313FDC"/>
    <w:rsid w:val="00316193"/>
    <w:rsid w:val="003169DC"/>
    <w:rsid w:val="00330A29"/>
    <w:rsid w:val="00334FA9"/>
    <w:rsid w:val="00337387"/>
    <w:rsid w:val="00343DBB"/>
    <w:rsid w:val="00344BAD"/>
    <w:rsid w:val="00350055"/>
    <w:rsid w:val="00364859"/>
    <w:rsid w:val="00374E8C"/>
    <w:rsid w:val="003A0E93"/>
    <w:rsid w:val="003A5B2B"/>
    <w:rsid w:val="003B3AC8"/>
    <w:rsid w:val="003C5EC6"/>
    <w:rsid w:val="003C6124"/>
    <w:rsid w:val="003C6633"/>
    <w:rsid w:val="003C7879"/>
    <w:rsid w:val="003D21D0"/>
    <w:rsid w:val="003D7AF4"/>
    <w:rsid w:val="003E09BE"/>
    <w:rsid w:val="003E76E8"/>
    <w:rsid w:val="003F182B"/>
    <w:rsid w:val="003F5CEE"/>
    <w:rsid w:val="00403059"/>
    <w:rsid w:val="00403A02"/>
    <w:rsid w:val="00406E8F"/>
    <w:rsid w:val="00413879"/>
    <w:rsid w:val="00417752"/>
    <w:rsid w:val="00425E1A"/>
    <w:rsid w:val="00435D46"/>
    <w:rsid w:val="004365B6"/>
    <w:rsid w:val="004371C3"/>
    <w:rsid w:val="004439EF"/>
    <w:rsid w:val="00447736"/>
    <w:rsid w:val="00450866"/>
    <w:rsid w:val="00455A80"/>
    <w:rsid w:val="004633EE"/>
    <w:rsid w:val="004634EC"/>
    <w:rsid w:val="004762B7"/>
    <w:rsid w:val="004823A7"/>
    <w:rsid w:val="00485C5F"/>
    <w:rsid w:val="004936FD"/>
    <w:rsid w:val="004A676D"/>
    <w:rsid w:val="004D18F2"/>
    <w:rsid w:val="004D4547"/>
    <w:rsid w:val="004D64D1"/>
    <w:rsid w:val="004E56C9"/>
    <w:rsid w:val="004E5A21"/>
    <w:rsid w:val="004F0C44"/>
    <w:rsid w:val="004F6991"/>
    <w:rsid w:val="005011D5"/>
    <w:rsid w:val="00507F6F"/>
    <w:rsid w:val="005127F0"/>
    <w:rsid w:val="005342FA"/>
    <w:rsid w:val="00534C97"/>
    <w:rsid w:val="00555069"/>
    <w:rsid w:val="00555B45"/>
    <w:rsid w:val="005576A7"/>
    <w:rsid w:val="00566811"/>
    <w:rsid w:val="0057282B"/>
    <w:rsid w:val="0057459F"/>
    <w:rsid w:val="00576114"/>
    <w:rsid w:val="005A0D17"/>
    <w:rsid w:val="005A4365"/>
    <w:rsid w:val="005B09FA"/>
    <w:rsid w:val="005B2DFD"/>
    <w:rsid w:val="005B40D3"/>
    <w:rsid w:val="005D3562"/>
    <w:rsid w:val="005E0952"/>
    <w:rsid w:val="005E0F82"/>
    <w:rsid w:val="005E26CF"/>
    <w:rsid w:val="005E27D0"/>
    <w:rsid w:val="005E69DE"/>
    <w:rsid w:val="005F4B1E"/>
    <w:rsid w:val="00606CD0"/>
    <w:rsid w:val="00607E45"/>
    <w:rsid w:val="00610E3B"/>
    <w:rsid w:val="00640BFB"/>
    <w:rsid w:val="00651C3F"/>
    <w:rsid w:val="00652623"/>
    <w:rsid w:val="00653474"/>
    <w:rsid w:val="00654874"/>
    <w:rsid w:val="00662418"/>
    <w:rsid w:val="00666D11"/>
    <w:rsid w:val="00681807"/>
    <w:rsid w:val="00684227"/>
    <w:rsid w:val="006A3A5A"/>
    <w:rsid w:val="006C07A3"/>
    <w:rsid w:val="006C6035"/>
    <w:rsid w:val="006D1D08"/>
    <w:rsid w:val="006D2F9D"/>
    <w:rsid w:val="006D33C9"/>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8277D"/>
    <w:rsid w:val="0079056E"/>
    <w:rsid w:val="007953BA"/>
    <w:rsid w:val="007A1BB4"/>
    <w:rsid w:val="007A4820"/>
    <w:rsid w:val="007A5F5B"/>
    <w:rsid w:val="007B69C3"/>
    <w:rsid w:val="007C5301"/>
    <w:rsid w:val="007F232C"/>
    <w:rsid w:val="007F447C"/>
    <w:rsid w:val="00813190"/>
    <w:rsid w:val="00835E20"/>
    <w:rsid w:val="00840497"/>
    <w:rsid w:val="008442DF"/>
    <w:rsid w:val="008540A7"/>
    <w:rsid w:val="0085448E"/>
    <w:rsid w:val="008646A8"/>
    <w:rsid w:val="0086600F"/>
    <w:rsid w:val="008664A8"/>
    <w:rsid w:val="0088695F"/>
    <w:rsid w:val="00887F7B"/>
    <w:rsid w:val="008A32DE"/>
    <w:rsid w:val="008B3939"/>
    <w:rsid w:val="008C40A3"/>
    <w:rsid w:val="008D45DD"/>
    <w:rsid w:val="008E6D31"/>
    <w:rsid w:val="008F6D0F"/>
    <w:rsid w:val="008F7161"/>
    <w:rsid w:val="00901EE5"/>
    <w:rsid w:val="00902DA3"/>
    <w:rsid w:val="00915476"/>
    <w:rsid w:val="009158E4"/>
    <w:rsid w:val="009201F3"/>
    <w:rsid w:val="0092788A"/>
    <w:rsid w:val="00927BD7"/>
    <w:rsid w:val="00947CEE"/>
    <w:rsid w:val="009526FD"/>
    <w:rsid w:val="009567E0"/>
    <w:rsid w:val="00960999"/>
    <w:rsid w:val="009812FA"/>
    <w:rsid w:val="00984CA8"/>
    <w:rsid w:val="0098737F"/>
    <w:rsid w:val="009919B6"/>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6FD5"/>
    <w:rsid w:val="00A334D7"/>
    <w:rsid w:val="00A3479A"/>
    <w:rsid w:val="00A347FF"/>
    <w:rsid w:val="00A447EA"/>
    <w:rsid w:val="00A47D78"/>
    <w:rsid w:val="00A5596F"/>
    <w:rsid w:val="00A67A09"/>
    <w:rsid w:val="00A738E9"/>
    <w:rsid w:val="00A7526B"/>
    <w:rsid w:val="00A85851"/>
    <w:rsid w:val="00A871B1"/>
    <w:rsid w:val="00AA14DD"/>
    <w:rsid w:val="00AA2BBC"/>
    <w:rsid w:val="00AA6AFC"/>
    <w:rsid w:val="00AB0489"/>
    <w:rsid w:val="00AB44FE"/>
    <w:rsid w:val="00AB51B5"/>
    <w:rsid w:val="00AC3131"/>
    <w:rsid w:val="00AC32F7"/>
    <w:rsid w:val="00AD2835"/>
    <w:rsid w:val="00AD490B"/>
    <w:rsid w:val="00AD6631"/>
    <w:rsid w:val="00AD67BA"/>
    <w:rsid w:val="00AE05DA"/>
    <w:rsid w:val="00AF197F"/>
    <w:rsid w:val="00B02A8D"/>
    <w:rsid w:val="00B21BC8"/>
    <w:rsid w:val="00B319CA"/>
    <w:rsid w:val="00B44EB1"/>
    <w:rsid w:val="00B45872"/>
    <w:rsid w:val="00B51832"/>
    <w:rsid w:val="00B52AE7"/>
    <w:rsid w:val="00B53ED4"/>
    <w:rsid w:val="00B65A56"/>
    <w:rsid w:val="00B74638"/>
    <w:rsid w:val="00B778EA"/>
    <w:rsid w:val="00B92A8A"/>
    <w:rsid w:val="00B979F0"/>
    <w:rsid w:val="00BB142A"/>
    <w:rsid w:val="00BB1FA5"/>
    <w:rsid w:val="00BC04BD"/>
    <w:rsid w:val="00BC21DE"/>
    <w:rsid w:val="00BC38E2"/>
    <w:rsid w:val="00BD2083"/>
    <w:rsid w:val="00BD260C"/>
    <w:rsid w:val="00BE051E"/>
    <w:rsid w:val="00BE0ED7"/>
    <w:rsid w:val="00BF5DCA"/>
    <w:rsid w:val="00C00C85"/>
    <w:rsid w:val="00C0473D"/>
    <w:rsid w:val="00C07801"/>
    <w:rsid w:val="00C1188E"/>
    <w:rsid w:val="00C122EF"/>
    <w:rsid w:val="00C1503C"/>
    <w:rsid w:val="00C1662A"/>
    <w:rsid w:val="00C16E57"/>
    <w:rsid w:val="00C263C8"/>
    <w:rsid w:val="00C3082D"/>
    <w:rsid w:val="00C40CD2"/>
    <w:rsid w:val="00C41D4E"/>
    <w:rsid w:val="00C4466E"/>
    <w:rsid w:val="00C57447"/>
    <w:rsid w:val="00C60AD1"/>
    <w:rsid w:val="00C72072"/>
    <w:rsid w:val="00C74E60"/>
    <w:rsid w:val="00C77A34"/>
    <w:rsid w:val="00C90D38"/>
    <w:rsid w:val="00C91CDF"/>
    <w:rsid w:val="00C92B16"/>
    <w:rsid w:val="00CA2B17"/>
    <w:rsid w:val="00CA2DC0"/>
    <w:rsid w:val="00CA6991"/>
    <w:rsid w:val="00CB3A0C"/>
    <w:rsid w:val="00CB5ABA"/>
    <w:rsid w:val="00CB6E1C"/>
    <w:rsid w:val="00CC2B1E"/>
    <w:rsid w:val="00CC379A"/>
    <w:rsid w:val="00CE216E"/>
    <w:rsid w:val="00CE3B46"/>
    <w:rsid w:val="00CE5294"/>
    <w:rsid w:val="00CE7DFE"/>
    <w:rsid w:val="00D04954"/>
    <w:rsid w:val="00D07817"/>
    <w:rsid w:val="00D07B09"/>
    <w:rsid w:val="00D126A7"/>
    <w:rsid w:val="00D147BC"/>
    <w:rsid w:val="00D5113F"/>
    <w:rsid w:val="00D568EA"/>
    <w:rsid w:val="00D61BE8"/>
    <w:rsid w:val="00D6454D"/>
    <w:rsid w:val="00D64D5D"/>
    <w:rsid w:val="00D67B30"/>
    <w:rsid w:val="00D90962"/>
    <w:rsid w:val="00D912AE"/>
    <w:rsid w:val="00DA2604"/>
    <w:rsid w:val="00DA4EAA"/>
    <w:rsid w:val="00DA6078"/>
    <w:rsid w:val="00DA674E"/>
    <w:rsid w:val="00DB1F64"/>
    <w:rsid w:val="00DB68D1"/>
    <w:rsid w:val="00DD0251"/>
    <w:rsid w:val="00DD0380"/>
    <w:rsid w:val="00DF18C2"/>
    <w:rsid w:val="00E05846"/>
    <w:rsid w:val="00E20297"/>
    <w:rsid w:val="00E21657"/>
    <w:rsid w:val="00E21EEC"/>
    <w:rsid w:val="00E2406B"/>
    <w:rsid w:val="00E33719"/>
    <w:rsid w:val="00E44492"/>
    <w:rsid w:val="00E45EFE"/>
    <w:rsid w:val="00E53AEB"/>
    <w:rsid w:val="00E61517"/>
    <w:rsid w:val="00E66266"/>
    <w:rsid w:val="00E675A9"/>
    <w:rsid w:val="00E7063C"/>
    <w:rsid w:val="00E73DF6"/>
    <w:rsid w:val="00E75E4F"/>
    <w:rsid w:val="00E776A2"/>
    <w:rsid w:val="00E82D44"/>
    <w:rsid w:val="00E901BA"/>
    <w:rsid w:val="00EA0365"/>
    <w:rsid w:val="00EA3FF6"/>
    <w:rsid w:val="00EB0EFC"/>
    <w:rsid w:val="00EB3592"/>
    <w:rsid w:val="00EC3F13"/>
    <w:rsid w:val="00EC5799"/>
    <w:rsid w:val="00ED26F4"/>
    <w:rsid w:val="00ED7408"/>
    <w:rsid w:val="00EF71FC"/>
    <w:rsid w:val="00F02958"/>
    <w:rsid w:val="00F0795E"/>
    <w:rsid w:val="00F12410"/>
    <w:rsid w:val="00F31479"/>
    <w:rsid w:val="00F32B6E"/>
    <w:rsid w:val="00F45D17"/>
    <w:rsid w:val="00F548DA"/>
    <w:rsid w:val="00F61D27"/>
    <w:rsid w:val="00F70B85"/>
    <w:rsid w:val="00F805F3"/>
    <w:rsid w:val="00F857BB"/>
    <w:rsid w:val="00F86DC8"/>
    <w:rsid w:val="00F91D1E"/>
    <w:rsid w:val="00F91D7C"/>
    <w:rsid w:val="00FA6F3E"/>
    <w:rsid w:val="00FB4E10"/>
    <w:rsid w:val="00FB523E"/>
    <w:rsid w:val="00FC37BA"/>
    <w:rsid w:val="00FC57E9"/>
    <w:rsid w:val="00FC6B08"/>
    <w:rsid w:val="00FC6B59"/>
    <w:rsid w:val="00FC7331"/>
    <w:rsid w:val="00FD3D4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11</cp:revision>
  <dcterms:created xsi:type="dcterms:W3CDTF">2023-09-24T23:56:00Z</dcterms:created>
  <dcterms:modified xsi:type="dcterms:W3CDTF">2023-09-25T01:26:00Z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