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3CCFF" w14:textId="10629EF7" w:rsidR="00C355B1" w:rsidRDefault="00000000">
      <w:pPr>
        <w:pStyle w:val="Heading1"/>
      </w:pPr>
      <w:r>
        <w:t>🧪 TEST PLAN</w:t>
      </w:r>
    </w:p>
    <w:p w14:paraId="084C170D" w14:textId="77777777" w:rsidR="00C355B1" w:rsidRDefault="00000000">
      <w:pPr>
        <w:pStyle w:val="Heading2"/>
      </w:pPr>
      <w:r>
        <w:t>1. Purpose</w:t>
      </w:r>
    </w:p>
    <w:p w14:paraId="74D53DEE" w14:textId="042A0785" w:rsidR="00C355B1" w:rsidRDefault="00D42523" w:rsidP="00D42523">
      <w:r w:rsidRPr="00D42523">
        <w:t>The purpose of this test plan is to verify that the new Payroll Deduction feature correctly calculates and displays employee deductions without causing regressions in the Payroll module</w:t>
      </w:r>
      <w:r>
        <w:t>.</w:t>
      </w:r>
    </w:p>
    <w:p w14:paraId="33B5CFFE" w14:textId="77777777" w:rsidR="00C355B1" w:rsidRDefault="00000000">
      <w:pPr>
        <w:pStyle w:val="Heading2"/>
      </w:pPr>
      <w:r>
        <w:t>2. Scope</w:t>
      </w:r>
    </w:p>
    <w:p w14:paraId="60F918EA" w14:textId="77777777" w:rsidR="00C355B1" w:rsidRDefault="00000000">
      <w:r>
        <w:t>What’s included and what’s not?</w:t>
      </w:r>
    </w:p>
    <w:p w14:paraId="4F3DBA73" w14:textId="77777777" w:rsidR="00C355B1" w:rsidRDefault="00000000">
      <w:r>
        <w:t>In Scope:</w:t>
      </w:r>
      <w:r>
        <w:br/>
        <w:t>- [List the specific features, pages, APIs, etc. you’ll test]</w:t>
      </w:r>
      <w:r>
        <w:br/>
      </w:r>
      <w:r>
        <w:br/>
        <w:t>Out of Scope:</w:t>
      </w:r>
      <w:r>
        <w:br/>
        <w:t>- [List anything not being tested and why — e.g., “Mobile app version not in release scope”]</w:t>
      </w:r>
    </w:p>
    <w:p w14:paraId="0E26A7C5" w14:textId="77777777" w:rsidR="00C355B1" w:rsidRDefault="00000000">
      <w:pPr>
        <w:pStyle w:val="Heading2"/>
      </w:pPr>
      <w:r>
        <w:t>3. Test Items</w:t>
      </w:r>
    </w:p>
    <w:p w14:paraId="7BFEE9CF" w14:textId="77777777" w:rsidR="00C355B1" w:rsidRDefault="00000000">
      <w:r>
        <w:t>List the key components or features you’ll be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355B1" w14:paraId="5B58475F" w14:textId="77777777">
        <w:tc>
          <w:tcPr>
            <w:tcW w:w="4320" w:type="dxa"/>
          </w:tcPr>
          <w:p w14:paraId="7D5CA1B5" w14:textId="77777777" w:rsidR="00C355B1" w:rsidRDefault="00000000">
            <w:r>
              <w:t>Component</w:t>
            </w:r>
          </w:p>
        </w:tc>
        <w:tc>
          <w:tcPr>
            <w:tcW w:w="4320" w:type="dxa"/>
          </w:tcPr>
          <w:p w14:paraId="65B4922A" w14:textId="77777777" w:rsidR="00C355B1" w:rsidRDefault="00000000">
            <w:r>
              <w:t>Description</w:t>
            </w:r>
          </w:p>
        </w:tc>
      </w:tr>
      <w:tr w:rsidR="00C355B1" w14:paraId="2DE230C9" w14:textId="77777777">
        <w:tc>
          <w:tcPr>
            <w:tcW w:w="4320" w:type="dxa"/>
          </w:tcPr>
          <w:p w14:paraId="64B6F9DA" w14:textId="77777777" w:rsidR="00C355B1" w:rsidRDefault="00000000">
            <w:r>
              <w:t>[Feature name]</w:t>
            </w:r>
          </w:p>
        </w:tc>
        <w:tc>
          <w:tcPr>
            <w:tcW w:w="4320" w:type="dxa"/>
          </w:tcPr>
          <w:p w14:paraId="5A9C0114" w14:textId="77777777" w:rsidR="00C355B1" w:rsidRDefault="00000000">
            <w:r>
              <w:t>[What it does]</w:t>
            </w:r>
          </w:p>
        </w:tc>
      </w:tr>
    </w:tbl>
    <w:p w14:paraId="597664A9" w14:textId="77777777" w:rsidR="00C355B1" w:rsidRDefault="00000000">
      <w:pPr>
        <w:pStyle w:val="Heading2"/>
      </w:pPr>
      <w:r>
        <w:t>4. Test Approach</w:t>
      </w:r>
    </w:p>
    <w:p w14:paraId="2E0098D6" w14:textId="77777777" w:rsidR="00C355B1" w:rsidRDefault="00000000">
      <w:r>
        <w:t>How will you test? What types of testing will you perform?</w:t>
      </w:r>
    </w:p>
    <w:p w14:paraId="67F423BB" w14:textId="53D959C6" w:rsidR="00C355B1" w:rsidRDefault="00000000">
      <w:r>
        <w:t>Test Types:</w:t>
      </w:r>
      <w:r>
        <w:br/>
        <w:t>Functional</w:t>
      </w:r>
      <w:r>
        <w:br/>
        <w:t>Regression</w:t>
      </w:r>
      <w:r>
        <w:br/>
        <w:t>API</w:t>
      </w:r>
      <w:r>
        <w:br/>
        <w:t>UI / UX</w:t>
      </w:r>
      <w:r>
        <w:br/>
        <w:t>Negative testing</w:t>
      </w:r>
      <w:r>
        <w:br/>
      </w:r>
      <w:r w:rsidR="00D42523">
        <w:t>Automation</w:t>
      </w:r>
    </w:p>
    <w:p w14:paraId="1C0B9C8B" w14:textId="77777777" w:rsidR="00C355B1" w:rsidRDefault="00000000">
      <w:r>
        <w:t>Approach Summary:</w:t>
      </w:r>
      <w:r>
        <w:br/>
        <w:t>[Write how you’ll test each area — e.g., “Use Cypress + TypeScript for regression, Postman for API validation, and manual exploratory testing for UI.”]</w:t>
      </w:r>
    </w:p>
    <w:p w14:paraId="048151A6" w14:textId="77777777" w:rsidR="00C355B1" w:rsidRDefault="00000000">
      <w:pPr>
        <w:pStyle w:val="Heading2"/>
      </w:pPr>
      <w:r>
        <w:t>5. Test Environment</w:t>
      </w:r>
    </w:p>
    <w:p w14:paraId="7025F5EA" w14:textId="77777777" w:rsidR="00C355B1" w:rsidRDefault="00000000">
      <w:r>
        <w:t>Where will the testing take place, and what tools or data will be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355B1" w14:paraId="5E28F20D" w14:textId="77777777">
        <w:tc>
          <w:tcPr>
            <w:tcW w:w="4320" w:type="dxa"/>
          </w:tcPr>
          <w:p w14:paraId="7B57FD14" w14:textId="77777777" w:rsidR="00C355B1" w:rsidRDefault="00000000">
            <w:r>
              <w:t>Environment URL</w:t>
            </w:r>
          </w:p>
        </w:tc>
        <w:tc>
          <w:tcPr>
            <w:tcW w:w="4320" w:type="dxa"/>
          </w:tcPr>
          <w:p w14:paraId="7994D7D5" w14:textId="77777777" w:rsidR="00C355B1" w:rsidRDefault="00000000">
            <w:r>
              <w:t>[Staging/QA URL here]</w:t>
            </w:r>
          </w:p>
        </w:tc>
      </w:tr>
      <w:tr w:rsidR="00C355B1" w14:paraId="098656D9" w14:textId="77777777">
        <w:tc>
          <w:tcPr>
            <w:tcW w:w="4320" w:type="dxa"/>
          </w:tcPr>
          <w:p w14:paraId="63DAB74F" w14:textId="77777777" w:rsidR="00C355B1" w:rsidRDefault="00000000">
            <w:r>
              <w:t>Tools</w:t>
            </w:r>
          </w:p>
        </w:tc>
        <w:tc>
          <w:tcPr>
            <w:tcW w:w="4320" w:type="dxa"/>
          </w:tcPr>
          <w:p w14:paraId="58B742B1" w14:textId="77777777" w:rsidR="00C355B1" w:rsidRDefault="00000000">
            <w:r>
              <w:t>[List tools — e.g., Cypress, Postman, Jira, TestRail]</w:t>
            </w:r>
          </w:p>
        </w:tc>
      </w:tr>
      <w:tr w:rsidR="00C355B1" w14:paraId="66C75562" w14:textId="77777777">
        <w:tc>
          <w:tcPr>
            <w:tcW w:w="4320" w:type="dxa"/>
          </w:tcPr>
          <w:p w14:paraId="01BE6E72" w14:textId="77777777" w:rsidR="00C355B1" w:rsidRDefault="00000000">
            <w:r>
              <w:t>Test Data</w:t>
            </w:r>
          </w:p>
        </w:tc>
        <w:tc>
          <w:tcPr>
            <w:tcW w:w="4320" w:type="dxa"/>
          </w:tcPr>
          <w:p w14:paraId="019FB3F4" w14:textId="77777777" w:rsidR="00C355B1" w:rsidRDefault="00000000">
            <w:r>
              <w:t xml:space="preserve">[List any accounts or datasets used for </w:t>
            </w:r>
            <w:r>
              <w:lastRenderedPageBreak/>
              <w:t>testing]</w:t>
            </w:r>
          </w:p>
        </w:tc>
      </w:tr>
      <w:tr w:rsidR="00C355B1" w14:paraId="56264E97" w14:textId="77777777">
        <w:tc>
          <w:tcPr>
            <w:tcW w:w="4320" w:type="dxa"/>
          </w:tcPr>
          <w:p w14:paraId="082374DA" w14:textId="77777777" w:rsidR="00C355B1" w:rsidRDefault="00000000">
            <w:r>
              <w:lastRenderedPageBreak/>
              <w:t>Browsers/Devices</w:t>
            </w:r>
          </w:p>
        </w:tc>
        <w:tc>
          <w:tcPr>
            <w:tcW w:w="4320" w:type="dxa"/>
          </w:tcPr>
          <w:p w14:paraId="53469747" w14:textId="77777777" w:rsidR="00C355B1" w:rsidRDefault="00000000">
            <w:r>
              <w:t>[e.g., Chrome, Firefox, Edge]</w:t>
            </w:r>
          </w:p>
        </w:tc>
      </w:tr>
    </w:tbl>
    <w:p w14:paraId="16A1E1DB" w14:textId="77777777" w:rsidR="00C355B1" w:rsidRDefault="00000000">
      <w:pPr>
        <w:pStyle w:val="Heading2"/>
      </w:pPr>
      <w:r>
        <w:t>6. Test Deliverables</w:t>
      </w:r>
    </w:p>
    <w:p w14:paraId="5B6250B8" w14:textId="77777777" w:rsidR="00C355B1" w:rsidRDefault="00000000">
      <w:r>
        <w:t>What outputs will you produce?</w:t>
      </w:r>
    </w:p>
    <w:p w14:paraId="65BF8B97" w14:textId="77777777" w:rsidR="00C355B1" w:rsidRDefault="00000000">
      <w:r>
        <w:t>- [ ] Test cases (where stored: ___________)</w:t>
      </w:r>
      <w:r>
        <w:br/>
        <w:t>- [ ] Defect reports (tool: ___________)</w:t>
      </w:r>
      <w:r>
        <w:br/>
        <w:t>- [ ] Test summary report</w:t>
      </w:r>
      <w:r>
        <w:br/>
        <w:t>- [ ] Automation scripts</w:t>
      </w:r>
      <w:r>
        <w:br/>
        <w:t>- [ ] Other: ___________</w:t>
      </w:r>
    </w:p>
    <w:p w14:paraId="005B1D84" w14:textId="77777777" w:rsidR="00C355B1" w:rsidRDefault="00000000">
      <w:pPr>
        <w:pStyle w:val="Heading2"/>
      </w:pPr>
      <w:r>
        <w:t>7. Schedule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55B1" w14:paraId="26CAD0B8" w14:textId="77777777">
        <w:tc>
          <w:tcPr>
            <w:tcW w:w="2880" w:type="dxa"/>
          </w:tcPr>
          <w:p w14:paraId="4287F585" w14:textId="77777777" w:rsidR="00C355B1" w:rsidRDefault="00000000">
            <w:r>
              <w:t>Phase</w:t>
            </w:r>
          </w:p>
        </w:tc>
        <w:tc>
          <w:tcPr>
            <w:tcW w:w="2880" w:type="dxa"/>
          </w:tcPr>
          <w:p w14:paraId="74E2BB5E" w14:textId="77777777" w:rsidR="00C355B1" w:rsidRDefault="00000000">
            <w:r>
              <w:t>Dates</w:t>
            </w:r>
          </w:p>
        </w:tc>
        <w:tc>
          <w:tcPr>
            <w:tcW w:w="2880" w:type="dxa"/>
          </w:tcPr>
          <w:p w14:paraId="393AFB63" w14:textId="77777777" w:rsidR="00C355B1" w:rsidRDefault="00000000">
            <w:r>
              <w:t>Responsible</w:t>
            </w:r>
          </w:p>
        </w:tc>
      </w:tr>
      <w:tr w:rsidR="00C355B1" w14:paraId="1E3AED82" w14:textId="77777777">
        <w:tc>
          <w:tcPr>
            <w:tcW w:w="2880" w:type="dxa"/>
          </w:tcPr>
          <w:p w14:paraId="4DB5EED2" w14:textId="77777777" w:rsidR="00C355B1" w:rsidRDefault="00000000">
            <w:r>
              <w:t>[Test case creation]</w:t>
            </w:r>
          </w:p>
        </w:tc>
        <w:tc>
          <w:tcPr>
            <w:tcW w:w="2880" w:type="dxa"/>
          </w:tcPr>
          <w:p w14:paraId="5797CF2C" w14:textId="77777777" w:rsidR="00C355B1" w:rsidRDefault="00000000">
            <w:r>
              <w:t>[Start–End]</w:t>
            </w:r>
          </w:p>
        </w:tc>
        <w:tc>
          <w:tcPr>
            <w:tcW w:w="2880" w:type="dxa"/>
          </w:tcPr>
          <w:p w14:paraId="75F39F80" w14:textId="77777777" w:rsidR="00C355B1" w:rsidRDefault="00000000">
            <w:r>
              <w:t>[Name]</w:t>
            </w:r>
          </w:p>
        </w:tc>
      </w:tr>
    </w:tbl>
    <w:p w14:paraId="55B65F61" w14:textId="77777777" w:rsidR="00C355B1" w:rsidRDefault="00000000">
      <w:pPr>
        <w:pStyle w:val="Heading2"/>
      </w:pPr>
      <w:r>
        <w:t>8.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55B1" w14:paraId="50081D41" w14:textId="77777777">
        <w:tc>
          <w:tcPr>
            <w:tcW w:w="2880" w:type="dxa"/>
          </w:tcPr>
          <w:p w14:paraId="5075ED32" w14:textId="77777777" w:rsidR="00C355B1" w:rsidRDefault="00000000">
            <w:r>
              <w:t>Risk</w:t>
            </w:r>
          </w:p>
        </w:tc>
        <w:tc>
          <w:tcPr>
            <w:tcW w:w="2880" w:type="dxa"/>
          </w:tcPr>
          <w:p w14:paraId="571972A7" w14:textId="77777777" w:rsidR="00C355B1" w:rsidRDefault="00000000">
            <w:r>
              <w:t>Impact (High/Med/Low)</w:t>
            </w:r>
          </w:p>
        </w:tc>
        <w:tc>
          <w:tcPr>
            <w:tcW w:w="2880" w:type="dxa"/>
          </w:tcPr>
          <w:p w14:paraId="06504232" w14:textId="77777777" w:rsidR="00C355B1" w:rsidRDefault="00000000">
            <w:r>
              <w:t>Mitigation Plan</w:t>
            </w:r>
          </w:p>
        </w:tc>
      </w:tr>
      <w:tr w:rsidR="00C355B1" w14:paraId="6E6D64BD" w14:textId="77777777">
        <w:tc>
          <w:tcPr>
            <w:tcW w:w="2880" w:type="dxa"/>
          </w:tcPr>
          <w:p w14:paraId="62571D14" w14:textId="77777777" w:rsidR="00C355B1" w:rsidRDefault="00000000">
            <w:r>
              <w:t>[Describe risk]</w:t>
            </w:r>
          </w:p>
        </w:tc>
        <w:tc>
          <w:tcPr>
            <w:tcW w:w="2880" w:type="dxa"/>
          </w:tcPr>
          <w:p w14:paraId="430379A2" w14:textId="77777777" w:rsidR="00C355B1" w:rsidRDefault="00000000">
            <w:r>
              <w:t>[ ]</w:t>
            </w:r>
          </w:p>
        </w:tc>
        <w:tc>
          <w:tcPr>
            <w:tcW w:w="2880" w:type="dxa"/>
          </w:tcPr>
          <w:p w14:paraId="775E0EDE" w14:textId="77777777" w:rsidR="00C355B1" w:rsidRDefault="00000000">
            <w:r>
              <w:t>[How to prevent or handle it]</w:t>
            </w:r>
          </w:p>
        </w:tc>
      </w:tr>
    </w:tbl>
    <w:p w14:paraId="75BE9DDE" w14:textId="77777777" w:rsidR="00C355B1" w:rsidRDefault="00000000">
      <w:pPr>
        <w:pStyle w:val="Heading2"/>
      </w:pPr>
      <w:r>
        <w:t>9. Exit Criteria</w:t>
      </w:r>
    </w:p>
    <w:p w14:paraId="2CBB4D8D" w14:textId="77777777" w:rsidR="00C355B1" w:rsidRDefault="00000000">
      <w:r>
        <w:t>When can testing be considered complete?</w:t>
      </w:r>
    </w:p>
    <w:p w14:paraId="19D0AFE9" w14:textId="5B6F2EBD" w:rsidR="0026574E" w:rsidRDefault="00000000">
      <w:r>
        <w:t>Example: All critical test cases executed, no open high-severity bugs, regression suite passed.</w:t>
      </w:r>
    </w:p>
    <w:sectPr w:rsidR="002657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742923">
    <w:abstractNumId w:val="8"/>
  </w:num>
  <w:num w:numId="2" w16cid:durableId="1741556749">
    <w:abstractNumId w:val="6"/>
  </w:num>
  <w:num w:numId="3" w16cid:durableId="1602491706">
    <w:abstractNumId w:val="5"/>
  </w:num>
  <w:num w:numId="4" w16cid:durableId="411701886">
    <w:abstractNumId w:val="4"/>
  </w:num>
  <w:num w:numId="5" w16cid:durableId="372509754">
    <w:abstractNumId w:val="7"/>
  </w:num>
  <w:num w:numId="6" w16cid:durableId="673802105">
    <w:abstractNumId w:val="3"/>
  </w:num>
  <w:num w:numId="7" w16cid:durableId="1694460123">
    <w:abstractNumId w:val="2"/>
  </w:num>
  <w:num w:numId="8" w16cid:durableId="208423059">
    <w:abstractNumId w:val="1"/>
  </w:num>
  <w:num w:numId="9" w16cid:durableId="19750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74E"/>
    <w:rsid w:val="0029639D"/>
    <w:rsid w:val="00326F90"/>
    <w:rsid w:val="00652CD5"/>
    <w:rsid w:val="00AA1D8D"/>
    <w:rsid w:val="00B47730"/>
    <w:rsid w:val="00C355B1"/>
    <w:rsid w:val="00CB0664"/>
    <w:rsid w:val="00D425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305EE"/>
  <w14:defaultImageDpi w14:val="300"/>
  <w15:docId w15:val="{1B91DFC4-1251-4F25-94AE-8A8AAB9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Wilkins</cp:lastModifiedBy>
  <cp:revision>2</cp:revision>
  <dcterms:created xsi:type="dcterms:W3CDTF">2013-12-23T23:15:00Z</dcterms:created>
  <dcterms:modified xsi:type="dcterms:W3CDTF">2025-10-18T18:52:00Z</dcterms:modified>
  <cp:category/>
</cp:coreProperties>
</file>