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Machine Learning Prediction for Hazardous Nearest Earth Objects by NASA.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1. Importing Libraries and Dataset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2. Data Preparation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3. Data Visualization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4. Target Setting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5. Modeling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6. Visualize Importance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7. Accuracy Score - 96%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B03AF"/>
    <w:rsid w:val="2D7B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2022-07-17T20:41:00Z</dcterms:created>
  <dc:creator>Dacosta Taiwo</dc:creator>
  <cp:lastModifiedBy>Dacosta Taiwo</cp:lastModifiedBy>
  <dcterms:modified xsi:type="dcterms:W3CDTF">2022-07-17T20:42:21Z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5962344529254B478CD4046B01F3A7B6</vt:lpwstr>
  </property>
</Properties>
</file>