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Bài Tập Lớp Nhà</w:t>
      </w:r>
    </w:p>
    <w:p>
      <w:pPr>
        <w:spacing w:after="480"/>
        <w:jc w:val="center"/>
      </w:pPr>
      <w:r>
        <w:rPr>
          <w:i/>
          <w:iCs/>
        </w:rPr>
        <w:t xml:space="preserve">Đồ Họa Máy Tính</w:t>
      </w:r>
    </w:p>
    <w:p>
      <w:pPr>
        <w:pStyle w:val="Heading1"/>
      </w:pPr>
      <w:r>
        <w:t xml:space="preserve">Buổi 2</w:t>
      </w:r>
    </w:p>
    <w:p>
      <w:pPr>
        <w:pStyle w:val="ListParagraph"/>
        <w:numPr>
          <w:ilvl w:val="0"/>
          <w:numId w:val="2"/>
        </w:numPr>
        <w:spacing w:after="60"/>
      </w:pPr>
      <w:r>
        <w:t xml:space="preserve">Thách thức lớn nhất hiện nay trong đồ họa máy tính là gì?</w:t>
      </w:r>
    </w:p>
    <w:p>
      <w:pPr>
        <w:spacing w:after="160"/>
        <w:ind w:left="420"/>
      </w:pPr>
      <w:r>
        <w:rPr>
          <w:i/>
          <w:iCs/>
        </w:rPr>
        <w:t xml:space="preserve">Mô phỏng vật tự nhiên là bài toán khó vì đối tượng tự nhiên không đứng yên: cần animation phức tạp, chuyển động tự nhiên, gán đúng chất liệu và đặc tính lên đối tượng, xử lý cách chiếu sáng. Bên cạnh đó còn có lỗ hổng ngữ nghĩa: làm sao tạo ra sản phẩm tuân thủ đúng bản chất thực tế. AI tạo sinh đã thành công trong game, sản xuất, đồ gia dụng và sản phẩm công nghiệp, nhưng chưa sinh được ảnh đúng phép chiếu theo bối cảnh, chưa mô phỏng đúng tính chất vật lý, nên kết quả chưa thực.</w:t>
      </w:r>
    </w:p>
    <w:p>
      <w:pPr>
        <w:pStyle w:val="ListParagraph"/>
        <w:numPr>
          <w:ilvl w:val="0"/>
          <w:numId w:val="2"/>
        </w:numPr>
        <w:spacing w:after="60"/>
      </w:pPr>
      <w:r>
        <w:t xml:space="preserve">Ý nghĩa của xe không người lái là gì?</w:t>
      </w:r>
    </w:p>
    <w:p>
      <w:pPr>
        <w:pStyle w:val="ListParagraph"/>
        <w:numPr>
          <w:ilvl w:val="0"/>
          <w:numId w:val="2"/>
        </w:numPr>
        <w:spacing w:after="60"/>
      </w:pPr>
      <w:r>
        <w:t xml:space="preserve">Cho ví dụ ứng dụng thực tế cần computer graphics, xử lý ảnh, computer vision.</w:t>
      </w:r>
    </w:p>
    <w:p>
      <w:pPr>
        <w:pStyle w:val="ListParagraph"/>
        <w:numPr>
          <w:ilvl w:val="0"/>
          <w:numId w:val="2"/>
        </w:numPr>
        <w:spacing w:after="60"/>
      </w:pPr>
      <w:r>
        <w:t xml:space="preserve">Tại sao thị trường AR/VR lại nổi lên trong thời gian gần đây?</w:t>
      </w:r>
    </w:p>
    <w:p>
      <w:pPr>
        <w:spacing w:after="160"/>
        <w:ind w:left="420"/>
      </w:pPr>
      <w:r>
        <w:rPr>
          <w:i/>
          <w:iCs/>
        </w:rPr>
        <w:t xml:space="preserve">AR thiên về thực nhiều hơn ảo, VR ngược lại, thiên về ảo nhiều hơn thực.</w:t>
      </w:r>
    </w:p>
    <w:p>
      <w:pPr>
        <w:pStyle w:val="ListParagraph"/>
        <w:numPr>
          <w:ilvl w:val="0"/>
          <w:numId w:val="2"/>
        </w:numPr>
        <w:spacing w:after="60"/>
      </w:pPr>
      <w:r>
        <w:t xml:space="preserve">Xem video ví dụ, cho biết cái nào là VR, cái nào là AR.</w:t>
      </w:r>
    </w:p>
    <w:p>
      <w:pPr>
        <w:spacing w:after="160"/>
        <w:ind w:left="420"/>
      </w:pPr>
      <w:r>
        <w:rPr>
          <w:i/>
          <w:iCs/>
        </w:rPr>
        <w:t xml:space="preserve">Người ngồi ăn vẫn nhìn thấy khung cảnh thật, phần được tăng cường là món ăn ảo hiện lên trên bàn, nên đây là thực tế tăng cường (AR).</w:t>
      </w:r>
    </w:p>
    <w:p>
      <w:pPr>
        <w:spacing w:after="160"/>
        <w:ind w:left="420"/>
      </w:pPr>
      <w:r>
        <w:rPr>
          <w:i/>
          <w:iCs/>
        </w:rPr>
        <w:t xml:space="preserve">Bảng so sánh ba lĩnh vực theo goal, input, output. Đồ họa máy tính: mô phỏng thế giới thực và ảo; input là điểm đồ họa 2D hoặc 3D cùng tên gọi; output là đường cong trong không gian ba chiều được chiếu sáng, dữ liệu lưu dưới dạng vector. Xử lý ảnh và video: tăng cường chất liệu thô, khôi phục chất lượng; input là dữ liệu ảnh gốc; output là dữ liệu ảnh hoặc video đã tăng cường chất lượng. Thị giác máy tính: tăng cường khả năng hiểu ảnh và video; input là ảnh hoặc video; output là thông tin ngữ nghĩa (semantic understanding).</w:t>
      </w:r>
    </w:p>
    <w:p>
      <w:pPr>
        <w:pStyle w:val="ListParagraph"/>
        <w:numPr>
          <w:ilvl w:val="0"/>
          <w:numId w:val="2"/>
        </w:numPr>
        <w:spacing w:after="60"/>
      </w:pPr>
      <w:r>
        <w:t xml:space="preserve">Nêu ba tác vụ chính.</w:t>
      </w:r>
    </w:p>
    <w:p>
      <w:pPr>
        <w:spacing w:after="160"/>
        <w:ind w:left="420"/>
      </w:pPr>
      <w:r>
        <w:rPr>
          <w:i/>
          <w:iCs/>
        </w:rPr>
        <w:t xml:space="preserve">Detection: input ảnh hoặc video, output là bounding box của đối tượng kèm class id để phát hiện. Recognition: input ảnh hoặc video, output là id của từng đối tượng. Classification: input ảnh hoặc video, output là nhãn mô tả đối tượng. Tracking: input là video hoặc chuỗi ảnh.</w:t>
      </w:r>
    </w:p>
    <w:p>
      <w:pPr>
        <w:pStyle w:val="ListParagraph"/>
        <w:numPr>
          <w:ilvl w:val="0"/>
          <w:numId w:val="2"/>
        </w:numPr>
        <w:spacing w:after="60"/>
      </w:pPr>
      <w:r>
        <w:t xml:space="preserve">Truy vấn (retrieval) khác recognition ở chỗ nào?</w:t>
      </w:r>
    </w:p>
    <w:p>
      <w:pPr>
        <w:spacing w:after="160"/>
        <w:ind w:left="420"/>
      </w:pPr>
      <w:r>
        <w:rPr>
          <w:i/>
          <w:iCs/>
        </w:rPr>
        <w:t xml:space="preserve">Truy vấn nhận một ảnh query rồi tìm ảnh giống trong kho dữ liệu để trả kết quả, và chấp nhận bất kỳ ảnh query nào, không giới hạn trong các lớp đã biết trước như recognition.</w:t>
      </w:r>
    </w:p>
    <w:p>
      <w:pPr>
        <w:pStyle w:val="ListParagraph"/>
        <w:numPr>
          <w:ilvl w:val="0"/>
          <w:numId w:val="2"/>
        </w:numPr>
        <w:spacing w:after="60"/>
      </w:pPr>
      <w:r>
        <w:t xml:space="preserve">Nêu tầm quan trọng của tác vụ retrieval và một số ứng dụng.</w:t>
      </w:r>
    </w:p>
    <w:p>
      <w:pPr>
        <w:spacing w:after="160"/>
        <w:ind w:left="420"/>
      </w:pPr>
      <w:r>
        <w:rPr>
          <w:i/>
          <w:iCs/>
        </w:rPr>
        <w:t xml:space="preserve">Ví dụ RAG (retrieval-augmented generation): trước khi suy luận, hệ thống truy vấn vào kho dữ liệu để lấy thông tin liên quan. Ghi chú thêm: Visual SLAM.</w:t>
      </w:r>
    </w:p>
    <w:p>
      <w:pPr>
        <w:pStyle w:val="ListParagraph"/>
        <w:numPr>
          <w:ilvl w:val="0"/>
          <w:numId w:val="2"/>
        </w:numPr>
        <w:spacing w:after="60"/>
      </w:pPr>
      <w:r>
        <w:t xml:space="preserve">Phân biệt toán tử sinh (generative) khác các toán tử trên ở chỗ nào?</w:t>
      </w:r>
    </w:p>
    <w:p>
      <w:pPr>
        <w:spacing w:after="160"/>
        <w:ind w:left="420"/>
      </w:pPr>
      <w:r>
        <w:rPr>
          <w:i/>
          <w:iCs/>
        </w:rPr>
        <w:t xml:space="preserve">Các toán tử trên chỉ lấy lại những gì đã có sẵn, còn AI tạo sinh tạo ra cái chưa từng tồn tại: có thể tạo ra thứ hữu ích, cũng có thể tạo ra thứ nguy hại hoặc vô ích.</w:t>
      </w:r>
    </w:p>
    <w:p>
      <w:pPr>
        <w:pStyle w:val="ListParagraph"/>
        <w:numPr>
          <w:ilvl w:val="0"/>
          <w:numId w:val="2"/>
        </w:numPr>
        <w:spacing w:after="60"/>
      </w:pPr>
      <w:r>
        <w:t xml:space="preserve">Xem video, giải thích đang làm tác vụ gì.</w:t>
      </w:r>
    </w:p>
    <w:p>
      <w:pPr>
        <w:spacing w:after="160"/>
        <w:ind w:left="420"/>
      </w:pPr>
      <w:r>
        <w:rPr>
          <w:i/>
          <w:iCs/>
        </w:rPr>
        <w:t xml:space="preserve">Hệ thống nhận diện rồi theo dõi (tracking) người ở nơi công cộng, phục vụ giám sát an ninh và tái nhận dạng người (person re-identification).</w:t>
      </w:r>
    </w:p>
    <w:p>
      <w:pPr>
        <w:pStyle w:val="ListParagraph"/>
        <w:numPr>
          <w:ilvl w:val="0"/>
          <w:numId w:val="2"/>
        </w:numPr>
        <w:spacing w:after="60"/>
      </w:pPr>
      <w:r>
        <w:t xml:space="preserve">Tại sao dữ liệu đám mây điểm ba chiều của LiDAR trên xe tự hành đóng vai trò quan trọng hơn ảnh?</w:t>
      </w:r>
    </w:p>
    <w:p>
      <w:pPr>
        <w:pStyle w:val="ListParagraph"/>
        <w:numPr>
          <w:ilvl w:val="0"/>
          <w:numId w:val="2"/>
        </w:numPr>
        <w:spacing w:after="60"/>
      </w:pPr>
      <w:r>
        <w:t xml:space="preserve">Sau khi đóng bounding box người và xe, hệ thống sẽ làm gì tiếp, đem lại lợi ích gì?</w:t>
      </w:r>
    </w:p>
    <w:p>
      <w:pPr>
        <w:pStyle w:val="ListParagraph"/>
        <w:numPr>
          <w:ilvl w:val="0"/>
          <w:numId w:val="2"/>
        </w:numPr>
        <w:spacing w:after="60"/>
      </w:pPr>
      <w:r>
        <w:t xml:space="preserve">Nêu một số lĩnh vực tăng trưởng cao liên quan tới thị giác máy tính.</w:t>
      </w:r>
    </w:p>
    <w:p>
      <w:pPr>
        <w:pStyle w:val="ListParagraph"/>
        <w:numPr>
          <w:ilvl w:val="0"/>
          <w:numId w:val="2"/>
        </w:numPr>
        <w:spacing w:after="60"/>
      </w:pPr>
      <w:r>
        <w:t xml:space="preserve">Định nghĩa trí tuệ nhân tạo là gì?</w:t>
      </w:r>
    </w:p>
    <w:p>
      <w:pPr>
        <w:spacing w:after="160"/>
        <w:ind w:left="420"/>
      </w:pPr>
      <w:r>
        <w:rPr>
          <w:i/>
          <w:iCs/>
        </w:rPr>
        <w:t xml:space="preserve">Gợi ý: máy đạt năng suất tương đương con người.</w:t>
      </w:r>
    </w:p>
    <w:p>
      <w:pPr>
        <w:pStyle w:val="ListParagraph"/>
        <w:numPr>
          <w:ilvl w:val="0"/>
          <w:numId w:val="2"/>
        </w:numPr>
        <w:spacing w:after="60"/>
      </w:pPr>
      <w:r>
        <w:t xml:space="preserve">Thông minh là gì?</w:t>
      </w:r>
    </w:p>
    <w:p>
      <w:pPr>
        <w:pStyle w:val="ListParagraph"/>
        <w:numPr>
          <w:ilvl w:val="0"/>
          <w:numId w:val="2"/>
        </w:numPr>
        <w:spacing w:after="60"/>
      </w:pPr>
      <w:r>
        <w:t xml:space="preserve">Phân tích câu "Intelligence is the ability to adapt to change" của Stephen Hawking.</w:t>
      </w:r>
    </w:p>
    <w:p>
      <w:pPr>
        <w:pStyle w:val="ListParagraph"/>
        <w:numPr>
          <w:ilvl w:val="0"/>
          <w:numId w:val="2"/>
        </w:numPr>
        <w:spacing w:after="60"/>
      </w:pPr>
      <w:r>
        <w:t xml:space="preserve">Phân tích câu của Tom Mitchell về định nghĩa machine learning.</w:t>
      </w:r>
    </w:p>
    <w:p>
      <w:pPr>
        <w:pStyle w:val="ListParagraph"/>
        <w:numPr>
          <w:ilvl w:val="0"/>
          <w:numId w:val="2"/>
        </w:numPr>
        <w:spacing w:after="60"/>
      </w:pPr>
      <w:r>
        <w:t xml:space="preserve">Giải thích cơ chế hoạt động của mạng neuron, tại sao lại có ảnh hưởng sâu rộng và giữ vai trò cốt lõi.</w:t>
      </w:r>
    </w:p>
    <w:p>
      <w:pPr>
        <w:pStyle w:val="Heading1"/>
      </w:pPr>
      <w:r>
        <w:t xml:space="preserve">Buổi 3</w:t>
      </w:r>
    </w:p>
    <w:p>
      <w:pPr>
        <w:pStyle w:val="Heading2"/>
      </w:pPr>
      <w:r>
        <w:t xml:space="preserve">Phương pháp làm đồ án</w:t>
      </w:r>
    </w:p>
    <w:p>
      <w:pPr>
        <w:spacing w:after="160"/>
      </w:pPr>
      <w:r>
        <w:t xml:space="preserve">Đọc kỹ tên đề tài, xác định rõ phần lý thuyết và phần ứng dụng.</w:t>
      </w:r>
    </w:p>
    <w:p>
      <w:pPr>
        <w:spacing w:after="160"/>
      </w:pPr>
      <w:r>
        <w:t xml:space="preserve">Tìm tài liệu tham khảo theo ba loại: survey, selective, all. Đặt tên file theo quy ước [Năm] cộng với tên tài liệu.</w:t>
      </w:r>
    </w:p>
    <w:p>
      <w:pPr>
        <w:spacing w:after="160"/>
      </w:pPr>
      <w:r>
        <w:t xml:space="preserve">Phần lý thuyết: tìm hiểu thư viện liên quan, xem có những hàm nào, kiến trúc xây dựng ra sao.</w:t>
      </w:r>
    </w:p>
    <w:p>
      <w:pPr>
        <w:pStyle w:val="Heading2"/>
      </w:pPr>
      <w:r>
        <w:t xml:space="preserve">Phương pháp vẽ các thực thể hai chiều</w:t>
      </w:r>
    </w:p>
    <w:p>
      <w:pPr>
        <w:spacing w:after="160"/>
      </w:pPr>
      <w:r>
        <w:t xml:space="preserve">Phát biểu bài toán: xác định các điểm thuộc phương trình đường thẳng trên lưới tọa độ nguyên. Điểm vẽ cần thỏa ba yêu cầu: xấp xỉ tốt nhất, liên tục trong lân cận 8 của điểm ảnh, và điểm vẽ tại bước i+1 xác định được từ điểm vẽ tại bước i.</w:t>
      </w:r>
    </w:p>
    <w:p>
      <w:pPr>
        <w:spacing w:after="160"/>
      </w:pPr>
      <w:r>
        <w:t xml:space="preserve">3.1.1. Vẽ đoạn thẳng: giả sử đường thẳng có phương trình y = mx + b, đi qua A(x1, y1) và B(x2, y2). Khảo sát cách vẽ với 0 &lt; m &lt; 1 và xa &lt; xb.</w:t>
      </w:r>
    </w:p>
    <w:p>
      <w:pPr>
        <w:spacing w:after="160"/>
      </w:pPr>
      <w:r>
        <w:t xml:space="preserve">3.1.2. Vẽ đường tròn.</w:t>
      </w:r>
    </w:p>
    <w:p>
      <w:pPr>
        <w:spacing w:after="160"/>
      </w:pPr>
      <w:r>
        <w:t xml:space="preserve">3.2.3. Vẽ ellipse.</w:t>
      </w:r>
    </w:p>
    <w:p>
      <w:pPr>
        <w:spacing w:after="160"/>
      </w:pPr>
      <w:r>
        <w:t xml:space="preserve">3.2.4. Vẽ đường cong Bezier.</w:t>
      </w:r>
    </w:p>
    <w:p>
      <w:pPr>
        <w:pStyle w:val="Heading2"/>
      </w:pPr>
      <w:r>
        <w:t xml:space="preserve">Câu hỏi</w:t>
      </w:r>
    </w:p>
    <w:p>
      <w:pPr>
        <w:pStyle w:val="ListParagraph"/>
        <w:numPr>
          <w:ilvl w:val="0"/>
          <w:numId w:val="2"/>
        </w:numPr>
        <w:spacing w:after="60"/>
      </w:pPr>
      <w:r>
        <w:t xml:space="preserve">Xuất ra dạng vector lợi hơn xuất ra dạng ảnh (raster) ở điểm nào?</w:t>
      </w:r>
    </w:p>
    <w:p>
      <w:pPr>
        <w:pStyle w:val="ListParagraph"/>
        <w:numPr>
          <w:ilvl w:val="0"/>
          <w:numId w:val="2"/>
        </w:numPr>
        <w:spacing w:after="60"/>
      </w:pPr>
      <w:r>
        <w:t xml:space="preserve">Đường thẳng có phương trình y = mx + b, đi qua A(x1, y1) và B(x2, y2). Khảo sát cách vẽ với 0 &lt; m &lt; 1 và xa &lt; xb, sau đó chuyển sang khảo sát vùng m &gt; 1.</w:t>
      </w:r>
    </w:p>
    <w:p>
      <w:pPr>
        <w:pStyle w:val="Heading1"/>
      </w:pPr>
      <w:r>
        <w:t xml:space="preserve">Buổi 4</w:t>
      </w:r>
    </w:p>
    <w:p>
      <w:pPr>
        <w:pStyle w:val="ListParagraph"/>
        <w:numPr>
          <w:ilvl w:val="0"/>
          <w:numId w:val="2"/>
        </w:numPr>
        <w:spacing w:after="60"/>
      </w:pPr>
      <w:r>
        <w:t xml:space="preserve">Mục đích của đồ họa máy tính là mô phỏng thế giới thực vào thế giới ảo, vậy thiết bị xuất hai chiều mô phỏng điều đó bằng cách nào?</w:t>
      </w:r>
    </w:p>
    <w:p>
      <w:pPr>
        <w:pStyle w:val="ListParagraph"/>
        <w:numPr>
          <w:ilvl w:val="0"/>
          <w:numId w:val="2"/>
        </w:numPr>
        <w:spacing w:after="60"/>
      </w:pPr>
      <w:r>
        <w:t xml:space="preserve">Ngoài toán học và vật lý, đồ họa máy tính còn dựa trên cơ sở nào nữa?</w:t>
      </w:r>
    </w:p>
    <w:p>
      <w:pPr>
        <w:spacing w:after="160"/>
        <w:ind w:left="420"/>
      </w:pPr>
      <w:r>
        <w:rPr>
          <w:i/>
          <w:iCs/>
        </w:rPr>
        <w:t xml:space="preserve">Tâm lý học, cụ thể là tâm sinh lý nhận thức (psychology).</w:t>
      </w:r>
    </w:p>
    <w:p>
      <w:pPr>
        <w:pStyle w:val="ListParagraph"/>
        <w:numPr>
          <w:ilvl w:val="0"/>
          <w:numId w:val="2"/>
        </w:numPr>
        <w:spacing w:after="60"/>
      </w:pPr>
      <w:r>
        <w:t xml:space="preserve">Giá trị độ xám của điểm ảnh nghĩa là gì?</w:t>
      </w:r>
    </w:p>
    <w:p>
      <w:pPr>
        <w:pStyle w:val="ListParagraph"/>
        <w:numPr>
          <w:ilvl w:val="0"/>
          <w:numId w:val="2"/>
        </w:numPr>
        <w:spacing w:after="60"/>
      </w:pPr>
      <w:r>
        <w:t xml:space="preserve">Trình bày cách định lượng màu, tức quy không gian màu về một số lượng màu nhỏ hơn. Nếu lượng màu được chia có sai số xấp xỉ quá lớn thì phải làm sao, việc này có vô lý không?</w:t>
      </w:r>
    </w:p>
    <w:p>
      <w:pPr>
        <w:spacing w:after="160"/>
        <w:ind w:left="420"/>
      </w:pPr>
      <w:r>
        <w:rPr>
          <w:i/>
          <w:iCs/>
        </w:rPr>
        <w:t xml:space="preserve">Không vô lý, vì màu biến thiên liên tục nên luôn xấp xỉ được.</w:t>
      </w:r>
    </w:p>
    <w:p>
      <w:pPr>
        <w:pStyle w:val="ListParagraph"/>
        <w:numPr>
          <w:ilvl w:val="0"/>
          <w:numId w:val="2"/>
        </w:numPr>
        <w:spacing w:after="60"/>
      </w:pPr>
      <w:r>
        <w:t xml:space="preserve">Hệ trục tọa độ dùng để tính tọa độ đường cong và các đối tượng 2D, 3D trong computer graphics là gì?</w:t>
      </w:r>
    </w:p>
    <w:p>
      <w:pPr>
        <w:pStyle w:val="ListParagraph"/>
        <w:numPr>
          <w:ilvl w:val="0"/>
          <w:numId w:val="2"/>
        </w:numPr>
        <w:spacing w:after="60"/>
      </w:pPr>
      <w:r>
        <w:t xml:space="preserve">Trên lưới tọa độ nguyên, nếu muốn vẽ các đường đi qua các điểm thực thì làm sao?</w:t>
      </w:r>
    </w:p>
    <w:p>
      <w:pPr>
        <w:pStyle w:val="ListParagraph"/>
        <w:numPr>
          <w:ilvl w:val="0"/>
          <w:numId w:val="2"/>
        </w:numPr>
        <w:spacing w:after="60"/>
      </w:pPr>
      <w:r>
        <w:t xml:space="preserve">Nêu ba giải pháp toán học cơ bản để giải quyết nút thắt trong computer vision.</w:t>
      </w:r>
    </w:p>
    <w:p>
      <w:pPr>
        <w:spacing w:after="160"/>
        <w:ind w:left="420"/>
      </w:pPr>
      <w:r>
        <w:rPr>
          <w:i/>
          <w:iCs/>
        </w:rPr>
        <w:t xml:space="preserve">Phép chiếu phối cảnh (perspective), phép biến đổi màu, phép vẽ tọa độ thực trên lưới tọa độ nguyên.</w:t>
      </w:r>
    </w:p>
    <w:p>
      <w:pPr>
        <w:pStyle w:val="ListParagraph"/>
        <w:numPr>
          <w:ilvl w:val="0"/>
          <w:numId w:val="2"/>
        </w:numPr>
        <w:spacing w:after="60"/>
      </w:pPr>
      <w:r>
        <w:t xml:space="preserve">Có bao nhiêu loại đối tượng 2D, 3D?</w:t>
      </w:r>
    </w:p>
    <w:p>
      <w:pPr>
        <w:pStyle w:val="ListParagraph"/>
        <w:numPr>
          <w:ilvl w:val="0"/>
          <w:numId w:val="2"/>
        </w:numPr>
        <w:spacing w:after="60"/>
      </w:pPr>
      <w:r>
        <w:t xml:space="preserve">Vì sao phép biến đổi hình học trong computer vision lại gây đột phá lớn trong thiết kế? Cho ví dụ vì sao các phép biến đổi cơ bản lại là nền tảng.</w:t>
      </w:r>
    </w:p>
    <w:p>
      <w:pPr>
        <w:pStyle w:val="ListParagraph"/>
        <w:numPr>
          <w:ilvl w:val="0"/>
          <w:numId w:val="2"/>
        </w:numPr>
        <w:spacing w:after="60"/>
      </w:pPr>
      <w:r>
        <w:t xml:space="preserve">So sánh kích thước của đối tượng khi vẽ trên máy so với đời thực, và có cách nào để xử lý khác biệt này không?</w:t>
      </w:r>
    </w:p>
    <w:p>
      <w:pPr>
        <w:pStyle w:val="ListParagraph"/>
        <w:numPr>
          <w:ilvl w:val="0"/>
          <w:numId w:val="2"/>
        </w:numPr>
        <w:spacing w:after="60"/>
      </w:pPr>
      <w:r>
        <w:t xml:space="preserve">Nêu những khuyết điểm khi dùng AI tạo sinh hình ảnh.</w:t>
      </w:r>
    </w:p>
    <w:p>
      <w:pPr>
        <w:pStyle w:val="ListParagraph"/>
        <w:numPr>
          <w:ilvl w:val="0"/>
          <w:numId w:val="2"/>
        </w:numPr>
        <w:spacing w:after="60"/>
      </w:pPr>
      <w:r>
        <w:t xml:space="preserve">Vì sao chỉ giải cho bài toán 0 ≤ m &lt; 1 và xa ≤ xb mà không mất tính tổng quát của bài toán?</w:t>
      </w:r>
    </w:p>
    <w:p>
      <w:pPr>
        <w:pStyle w:val="ListParagraph"/>
        <w:numPr>
          <w:ilvl w:val="0"/>
          <w:numId w:val="2"/>
        </w:numPr>
        <w:spacing w:after="60"/>
      </w:pPr>
      <w:r>
        <w:t xml:space="preserve">Tính P0 theo công thức Pk = Δx(d1 - d2) = 2Δy·xk - 2Δx·yk + c.</w:t>
      </w:r>
    </w:p>
    <w:p>
      <w:pPr>
        <w:pStyle w:val="ListParagraph"/>
        <w:numPr>
          <w:ilvl w:val="0"/>
          <w:numId w:val="2"/>
        </w:numPr>
        <w:spacing w:after="60"/>
      </w:pPr>
      <w:r>
        <w:t xml:space="preserve">Nguyên lý vẽ đoạn thẳng là gì?</w:t>
      </w:r>
    </w:p>
    <w:p>
      <w:pPr>
        <w:pStyle w:val="ListParagraph"/>
        <w:numPr>
          <w:ilvl w:val="0"/>
          <w:numId w:val="2"/>
        </w:numPr>
        <w:spacing w:after="60"/>
      </w:pPr>
      <w:r>
        <w:t xml:space="preserve">Trình bày phương pháp, giải thuật để vẽ một điểm M tùy ý.</w:t>
      </w:r>
    </w:p>
    <w:p>
      <w:pPr>
        <w:pStyle w:val="ListParagraph"/>
        <w:numPr>
          <w:ilvl w:val="0"/>
          <w:numId w:val="2"/>
        </w:numPr>
        <w:spacing w:after="60"/>
      </w:pPr>
      <w:r>
        <w:t xml:space="preserve">Áp dụng vẽ ngôi sao năm cánh đều.</w:t>
      </w:r>
    </w:p>
    <w:p>
      <w:pPr>
        <w:pStyle w:val="ListParagraph"/>
        <w:numPr>
          <w:ilvl w:val="0"/>
          <w:numId w:val="2"/>
        </w:numPr>
        <w:spacing w:after="60"/>
      </w:pPr>
      <w:r>
        <w:t xml:space="preserve">Viết chương trình tính số viên gạch tròn để viền hồ hình sao với bán kính a (cm) và b (cm).</w:t>
      </w:r>
    </w:p>
    <w:p>
      <w:pPr>
        <w:pStyle w:val="Heading1"/>
      </w:pPr>
      <w:r>
        <w:t xml:space="preserve">Phân tích thuật toán vẽ đường tròn</w:t>
      </w:r>
    </w:p>
    <w:p>
      <w:pPr>
        <w:spacing w:after="160"/>
      </w:pPr>
      <w:r>
        <w:t xml:space="preserve">Phần này tiếp tục mạch thuật toán vẽ đường tròn đã nêu ở mục 3.1.2 của Buổi 3 và câu 13 của Buổi 4.</w:t>
      </w:r>
    </w:p>
    <w:p>
      <w:pPr>
        <w:pStyle w:val="ListParagraph"/>
        <w:numPr>
          <w:ilvl w:val="0"/>
          <w:numId w:val="2"/>
        </w:numPr>
        <w:spacing w:after="60"/>
      </w:pPr>
      <w:r>
        <w:t xml:space="preserve">Nếu vẽ cung 1/8 hoặc vẽ đường tròn có tâm không phải gốc tọa độ thì vẽ như thế nào?</w:t>
      </w:r>
    </w:p>
    <w:p>
      <w:pPr>
        <w:pStyle w:val="ListParagraph"/>
        <w:numPr>
          <w:ilvl w:val="0"/>
          <w:numId w:val="2"/>
        </w:numPr>
        <w:spacing w:after="60"/>
      </w:pPr>
      <w:r>
        <w:t xml:space="preserve">Tính P0 cho thuật toán vẽ đường tròn.</w:t>
      </w:r>
    </w:p>
    <w:p>
      <w:pPr>
        <w:pStyle w:val="ListParagraph"/>
        <w:numPr>
          <w:ilvl w:val="0"/>
          <w:numId w:val="2"/>
        </w:numPr>
        <w:spacing w:after="60"/>
      </w:pPr>
      <w:r>
        <w:t xml:space="preserve">So sánh giá trị P0 của phép quy nạp giữa cách vẽ đoạn thẳng và cách vẽ đường tròn.</w:t>
      </w:r>
    </w:p>
    <w:p>
      <w:pPr>
        <w:pStyle w:val="ListParagraph"/>
        <w:numPr>
          <w:ilvl w:val="0"/>
          <w:numId w:val="2"/>
        </w:numPr>
        <w:spacing w:after="60"/>
      </w:pPr>
      <w:r>
        <w:t xml:space="preserve">Có cách nào chuyển biểu thức về cộng trừ số nguyên hay không?</w:t>
      </w:r>
    </w:p>
    <w:p>
      <w:pPr>
        <w:pStyle w:val="ListParagraph"/>
        <w:numPr>
          <w:ilvl w:val="0"/>
          <w:numId w:val="2"/>
        </w:numPr>
        <w:spacing w:after="60"/>
      </w:pPr>
      <w:r>
        <w:t xml:space="preserve">Suy luận cách rút gọn biểu thức.</w:t>
      </w:r>
    </w:p>
    <w:p>
      <w:pPr>
        <w:pStyle w:val="ListParagraph"/>
        <w:numPr>
          <w:ilvl w:val="0"/>
          <w:numId w:val="2"/>
        </w:numPr>
        <w:spacing w:after="60"/>
      </w:pPr>
      <w:r>
        <w:t xml:space="preserve">Tính số phép tính cần thiết để tính ra điểm Xk, Yk.</w:t>
      </w:r>
    </w:p>
    <w:p>
      <w:pPr>
        <w:pStyle w:val="ListParagraph"/>
        <w:numPr>
          <w:ilvl w:val="0"/>
          <w:numId w:val="2"/>
        </w:numPr>
        <w:spacing w:after="60"/>
      </w:pPr>
      <w:r>
        <w:t xml:space="preserve">Làm sao lấy đối xứng để suy ra bảy điểm còn lại trên đường tròn?</w:t>
      </w:r>
    </w:p>
    <w:p>
      <w:pPr>
        <w:pStyle w:val="ListParagraph"/>
        <w:numPr>
          <w:ilvl w:val="0"/>
          <w:numId w:val="2"/>
        </w:numPr>
        <w:spacing w:after="60"/>
      </w:pPr>
      <w:r>
        <w:t xml:space="preserve">Góc alpha của ellipse là góc nào? Chứng minh góc đó thỏa phương trình tọa độ cực.</w:t>
      </w:r>
    </w:p>
    <w:p>
      <w:pPr>
        <w:pStyle w:val="Heading2"/>
      </w:pPr>
      <w:r>
        <w:t xml:space="preserve">Ví dụ áp dụng</w:t>
      </w:r>
    </w:p>
    <w:p>
      <w:pPr>
        <w:spacing w:after="160"/>
      </w:pPr>
      <w:r>
        <w:t xml:space="preserve">Vẽ đoạn thẳng đi qua A(20, 10) và B(30, 18).</w:t>
      </w:r>
    </w:p>
    <w:p>
      <w:pPr>
        <w:spacing w:after="160"/>
        <w:ind w:left="420"/>
      </w:pPr>
      <w:r>
        <w:rPr>
          <w:i/>
          <w:iCs/>
        </w:rPr>
        <w:t xml:space="preserve">Bước 1: tính các giá trị cần thiết cho thuật toán. (Ghi chú gốc dừng ở đây.)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Times New Roman" w:cs="Times New Roman" w:eastAsia="Times New Roman" w:hAnsi="Times New Roman"/>
      <w:b/>
      <w:bCs/>
      <w:sz w:val="44"/>
      <w:szCs w:val="44"/>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20"/>
      <w:outlineLvl w:val="1"/>
    </w:pPr>
    <w:rPr>
      <w:rFonts w:ascii="Times New Roman" w:cs="Times New Roman" w:eastAsia="Times New Roman" w:hAnsi="Times New Roman"/>
      <w:b/>
      <w:bCs/>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2026-10-20T13:24:55.746Z</dcterms:created>
  <dcterms:modified xsi:type="dcterms:W3CDTF">2026-10-20T13:24:55.746Z</dcterms:modified>
</cp:coreProperties>
</file>

<file path=docProps/custom.xml><?xml version="1.0" encoding="utf-8"?>
<Properties xmlns="http://schemas.openxmlformats.org/officeDocument/2006/custom-properties" xmlns:vt="http://schemas.openxmlformats.org/officeDocument/2006/docPropsVTypes"/>
</file>