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FitDuel</w:t>
      </w:r>
    </w:p>
    <w:p>
      <w:pPr>
        <w:spacing w:after="240"/>
        <w:jc w:val="center"/>
      </w:pPr>
      <w:r>
        <w:rPr>
          <w:b/>
          <w:bCs/>
          <w:sz w:val="44"/>
          <w:szCs w:val="44"/>
        </w:rPr>
        <w:t xml:space="preserve">Vision Document</w:t>
      </w:r>
    </w:p>
    <w:p>
      <w:pPr>
        <w:spacing w:after="240"/>
        <w:jc w:val="center"/>
      </w:pPr>
      <w:r>
        <w:rPr>
          <w:sz w:val="32"/>
          <w:szCs w:val="32"/>
        </w:rPr>
        <w:t xml:space="preserve">Version 1.0</w:t>
      </w:r>
    </w:p>
    <w:p>
      <w:pPr>
        <w:spacing w:after="120" w:before="600"/>
        <w:jc w:val="center"/>
      </w:pPr>
      <w:r>
        <w:rPr>
          <w:sz w:val="24"/>
          <w:szCs w:val="24"/>
        </w:rPr>
        <w:t xml:space="preserve">Môn học: Nhập môn Công nghệ phần mềm</w:t>
      </w:r>
    </w:p>
    <w:p>
      <w:pPr>
        <w:spacing w:after="120"/>
        <w:jc w:val="center"/>
      </w:pPr>
      <w:r>
        <w:rPr>
          <w:sz w:val="24"/>
          <w:szCs w:val="24"/>
        </w:rPr>
        <w:t xml:space="preserve">Đồ án: Ứng dụng ghép trận thể dục trực tuyến kết hợp mini-game</w:t>
      </w:r>
    </w:p>
    <w:p>
      <w:r>
        <w:br w:type="page"/>
      </w:r>
    </w:p>
    <w:p>
      <w:pPr>
        <w:spacing w:after="160"/>
      </w:pPr>
      <w:r>
        <w:rPr>
          <w:b/>
          <w:bCs/>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060"/>
        <w:gridCol w:w="2300"/>
      </w:tblGrid>
      <w:tr>
        <w:trPr>
          <w:tblHeader/>
        </w:trPr>
        <w:tc>
          <w:tcPr>
            <w:tcW w:type="dxa" w:w="17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Date</w:t>
            </w:r>
          </w:p>
        </w:tc>
        <w:tc>
          <w:tcPr>
            <w:tcW w:type="dxa" w:w="13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Version</w:t>
            </w:r>
          </w:p>
        </w:tc>
        <w:tc>
          <w:tcPr>
            <w:tcW w:type="dxa" w:w="406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Description</w:t>
            </w:r>
          </w:p>
        </w:tc>
        <w:tc>
          <w:tcPr>
            <w:tcW w:type="dxa" w:w="23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Author</w:t>
            </w:r>
          </w:p>
        </w:tc>
      </w:tr>
      <w:tr>
        <w:trPr>
          <w:tblHeader w:val="off"/>
        </w:trPr>
        <w:tc>
          <w:tcPr>
            <w:tcW w:type="dxa" w:w="1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06/10/2026</w:t>
            </w:r>
          </w:p>
        </w:tc>
        <w:tc>
          <w:tcPr>
            <w:tcW w:type="dxa" w:w="1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1.0</w:t>
            </w:r>
          </w:p>
        </w:tc>
        <w:tc>
          <w:tcPr>
            <w:tcW w:type="dxa" w:w="40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Bản đầu tiên</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
            </w:r>
          </w:p>
        </w:tc>
      </w:tr>
    </w:tbl>
    <w:p>
      <w:pPr>
        <w:spacing w:after="240"/>
      </w:pPr>
      <w:r>
        <w:t xml:space="preserve"/>
      </w:r>
    </w:p>
    <w:p>
      <w:r>
        <w:br w:type="page"/>
      </w:r>
    </w:p>
    <w:p>
      <w:pPr>
        <w:spacing w:after="160"/>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20"/>
      </w:pPr>
      <w:r>
        <w:t xml:space="preserve">Tài liệu này thu thập, phân tích và định nghĩa các nhu cầu cùng những tính năng ở mức tổng quát của hệ thống FitDuel, một ứng dụng mobile cho phép hai người chơi ghép trận tập thể dục trực tuyến (hít đất, squat, plank), trong đó camera điện thoại dùng công nghệ nhận diện tư thế (pose estimation) để biến chuyển động cơ thể thành cần điều khiển của một mini-game, điểm số được đồng bộ giữa hai máy qua Firebase Realtime Database.</w:t>
      </w:r>
    </w:p>
    <w:p>
      <w:pPr>
        <w:spacing w:after="120"/>
      </w:pPr>
      <w:r>
        <w:t xml:space="preserve">Tài liệu tập trung mô tả những năng lực mà các bên liên quan (stakeholder) và người dùng mục tiêu cần ở sản phẩm, cùng lý do tồn tại của các nhu cầu đó. Chi tiết về cách FitDuel đáp ứng những nhu cầu này sẽ được trình bày trong mô hình use-case và các đặc tả bổ sung (Software Requirements Specification).</w:t>
      </w:r>
    </w:p>
    <w:p>
      <w:pPr>
        <w:spacing w:after="120"/>
      </w:pPr>
      <w:r>
        <w:t xml:space="preserve">Phạm vi của tài liệu: toàn bộ sản phẩm FitDuel trong khuôn khổ đồ án môn học Nhập môn Công nghệ phần mềm, bao gồm cả nhóm chức năng bắt buộc (MVP) và nhóm chức năng nâng cao sẽ thực hiện nếu còn thời gian.</w:t>
      </w:r>
    </w:p>
    <w:p>
      <w:pPr>
        <w:pStyle w:val="Heading2"/>
      </w:pPr>
      <w:r>
        <w:t xml:space="preserve">1.1 References</w:t>
      </w:r>
    </w:p>
    <w:p>
      <w:pPr>
        <w:spacing w:after="120"/>
      </w:pPr>
      <w:r>
        <w:t xml:space="preserve">Các tài liệu được tham chiếu trong Vision Document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600"/>
        <w:gridCol w:w="5240"/>
      </w:tblGrid>
      <w:tr>
        <w:trPr>
          <w:tblHeader/>
        </w:trPr>
        <w:tc>
          <w:tcPr>
            <w:tcW w:type="dxa" w:w="52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No.</w:t>
            </w:r>
          </w:p>
        </w:tc>
        <w:tc>
          <w:tcPr>
            <w:tcW w:type="dxa" w:w="36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Tài liệu</w:t>
            </w:r>
          </w:p>
        </w:tc>
        <w:tc>
          <w:tcPr>
            <w:tcW w:type="dxa" w:w="524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Nội dung / vai trò</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1</w:t>
            </w:r>
          </w:p>
        </w:tc>
        <w:tc>
          <w:tcPr>
            <w:tcW w:type="dxa" w:w="3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Software Development Plan (FitDuel)</w:t>
            </w:r>
          </w:p>
        </w:tc>
        <w:tc>
          <w:tcPr>
            <w:tcW w:type="dxa" w:w="5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Kế hoạch phát triển: quy trình, phân công 5 thành viên, kế hoạch 12 tuần, rủi ro và biện pháp giảm thiểu.</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2</w:t>
            </w:r>
          </w:p>
        </w:tc>
        <w:tc>
          <w:tcPr>
            <w:tcW w:type="dxa" w:w="3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Gantt chart (Gantt_FitDuel_chi_tiet.xlsx)</w:t>
            </w:r>
          </w:p>
        </w:tc>
        <w:tc>
          <w:tcPr>
            <w:tcW w:type="dxa" w:w="5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Sơ đồ Gantt chi tiết tiến độ các công việc theo 12 tuần, dùng để theo dõi trạng thái dự án.</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3</w:t>
            </w:r>
          </w:p>
        </w:tc>
        <w:tc>
          <w:tcPr>
            <w:tcW w:type="dxa" w:w="3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Đề cương đồ án (De_cuong_du_an_FitDuel.docx)</w:t>
            </w:r>
          </w:p>
        </w:tc>
        <w:tc>
          <w:tcPr>
            <w:tcW w:type="dxa" w:w="5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Đặt vấn đề, mục tiêu, phạm vi (MVP và hạn chế đã biết), đối tượng sử dụng, yêu cầu chức năng và phi chức năng, kiến trúc, công nghệ dự kiến.</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4</w:t>
            </w:r>
          </w:p>
        </w:tc>
        <w:tc>
          <w:tcPr>
            <w:tcW w:type="dxa" w:w="3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Đề xuất dự án 1 trang (De_xuat_du_an_1_trang.pdf)</w:t>
            </w:r>
          </w:p>
        </w:tc>
        <w:tc>
          <w:tcPr>
            <w:tcW w:type="dxa" w:w="5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Bản tóm tắt ý tưởng, người dùng mục tiêu và danh sách tính năng chính.</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5</w:t>
            </w:r>
          </w:p>
        </w:tc>
        <w:tc>
          <w:tcPr>
            <w:tcW w:type="dxa" w:w="3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Spec: pose_estimation_spec.md</w:t>
            </w:r>
          </w:p>
        </w:tc>
        <w:tc>
          <w:tcPr>
            <w:tcW w:type="dxa" w:w="5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Công thức tính góc khuỷu tay, chuẩn hóa độ sâu chuyển động thành giá trị điều khiển 0-1, kiểm tra tư thế và tần suất xử lý khung hình.</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6</w:t>
            </w:r>
          </w:p>
        </w:tc>
        <w:tc>
          <w:tcPr>
            <w:tcW w:type="dxa" w:w="3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Spec: game_mechanics_spec.md</w:t>
            </w:r>
          </w:p>
        </w:tc>
        <w:tc>
          <w:tcPr>
            <w:tcW w:type="dxa" w:w="5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Cơ chế mini-game: trạng thái game, chuyển động nhân vật, chướng ngại vật, điều kiện thắng/thua và cách đồng bộ với đối thủ.</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7</w:t>
            </w:r>
          </w:p>
        </w:tc>
        <w:tc>
          <w:tcPr>
            <w:tcW w:type="dxa" w:w="3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Spec: firebase_schema.md</w:t>
            </w:r>
          </w:p>
        </w:tc>
        <w:tc>
          <w:tcPr>
            <w:tcW w:type="dxa" w:w="5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Cấu trúc dữ liệu hàng đợi ghép trận, trận đấu, lịch sử trận đấu và nguyên tắc Firebase Security Rules.</w:t>
            </w:r>
          </w:p>
        </w:tc>
      </w:tr>
    </w:tbl>
    <w:p>
      <w:pPr>
        <w:spacing w:after="240"/>
      </w:pPr>
      <w:r>
        <w:t xml:space="preserve"/>
      </w:r>
    </w:p>
    <w:p>
      <w:pPr>
        <w:pStyle w:val="Heading1"/>
      </w:pPr>
      <w:r>
        <w:t xml:space="preserve">2. Positioning</w:t>
      </w:r>
    </w:p>
    <w:p>
      <w:pPr>
        <w:pStyle w:val="Heading2"/>
      </w:pPr>
      <w:r>
        <w:t xml:space="preserve">2.1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off"/>
        </w:trPr>
        <w:tc>
          <w:tcPr>
            <w:tcW w:type="dxa" w:w="2600"/>
            <w:tcBorders>
              <w:top w:val="single" w:color="9A9A9A" w:sz="1"/>
              <w:left w:val="single" w:color="9A9A9A" w:sz="1"/>
              <w:bottom w:val="single" w:color="9A9A9A" w:sz="1"/>
              <w:right w:val="single" w:color="9A9A9A" w:sz="1"/>
            </w:tcBorders>
            <w:shd w:fill="F2F2F2" w:val="clear"/>
            <w:tcMar>
              <w:top w:type="dxa" w:w="80"/>
              <w:left w:type="dxa" w:w="120"/>
              <w:bottom w:type="dxa" w:w="80"/>
              <w:right w:type="dxa" w:w="120"/>
            </w:tcMar>
            <w:vAlign w:val="top"/>
          </w:tcPr>
          <w:p>
            <w:pPr>
              <w:spacing w:after="40"/>
            </w:pPr>
            <w:r>
              <w:rPr>
                <w:b/>
                <w:bCs/>
              </w:rPr>
              <w:t xml:space="preserve">The problem of</w:t>
            </w:r>
          </w:p>
        </w:tc>
        <w:tc>
          <w:tcPr>
            <w:tcW w:type="dxa" w:w="67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rPr>
                <w:b w:val="false"/>
                <w:bCs w:val="false"/>
              </w:rPr>
              <w:t xml:space="preserve">tập thể dục tại nhà một mình (hít đất, squat, plank) rất dễ bỏ cuộc giữa chừng vì thiếu động lực, không có ai theo dõi hay tập cùng; các ứng dụng thể dục hiện tại phần lớn chỉ đếm số lần hoặc đếm thời gian nên không tạo được cảm giác hồi hộp như đang thi đấu thật với người khác</w:t>
            </w:r>
          </w:p>
        </w:tc>
      </w:tr>
      <w:tr>
        <w:trPr>
          <w:tblHeader w:val="off"/>
        </w:trPr>
        <w:tc>
          <w:tcPr>
            <w:tcW w:type="dxa" w:w="2600"/>
            <w:tcBorders>
              <w:top w:val="single" w:color="9A9A9A" w:sz="1"/>
              <w:left w:val="single" w:color="9A9A9A" w:sz="1"/>
              <w:bottom w:val="single" w:color="9A9A9A" w:sz="1"/>
              <w:right w:val="single" w:color="9A9A9A" w:sz="1"/>
            </w:tcBorders>
            <w:shd w:fill="F2F2F2" w:val="clear"/>
            <w:tcMar>
              <w:top w:type="dxa" w:w="80"/>
              <w:left w:type="dxa" w:w="120"/>
              <w:bottom w:type="dxa" w:w="80"/>
              <w:right w:type="dxa" w:w="120"/>
            </w:tcMar>
            <w:vAlign w:val="top"/>
          </w:tcPr>
          <w:p>
            <w:pPr>
              <w:spacing w:after="40"/>
            </w:pPr>
            <w:r>
              <w:rPr>
                <w:b/>
                <w:bCs/>
              </w:rPr>
              <w:t xml:space="preserve">affects</w:t>
            </w:r>
          </w:p>
        </w:tc>
        <w:tc>
          <w:tcPr>
            <w:tcW w:type="dxa" w:w="67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rPr>
                <w:b w:val="false"/>
                <w:bCs w:val="false"/>
              </w:rPr>
              <w:t xml:space="preserve">sinh viên và người mới tập thể dục muốn tập tại nhà hoặc phòng trọ nhưng không có bạn tập cùng</w:t>
            </w:r>
          </w:p>
        </w:tc>
      </w:tr>
      <w:tr>
        <w:trPr>
          <w:tblHeader w:val="off"/>
        </w:trPr>
        <w:tc>
          <w:tcPr>
            <w:tcW w:type="dxa" w:w="2600"/>
            <w:tcBorders>
              <w:top w:val="single" w:color="9A9A9A" w:sz="1"/>
              <w:left w:val="single" w:color="9A9A9A" w:sz="1"/>
              <w:bottom w:val="single" w:color="9A9A9A" w:sz="1"/>
              <w:right w:val="single" w:color="9A9A9A" w:sz="1"/>
            </w:tcBorders>
            <w:shd w:fill="F2F2F2" w:val="clear"/>
            <w:tcMar>
              <w:top w:type="dxa" w:w="80"/>
              <w:left w:type="dxa" w:w="120"/>
              <w:bottom w:type="dxa" w:w="80"/>
              <w:right w:type="dxa" w:w="120"/>
            </w:tcMar>
            <w:vAlign w:val="top"/>
          </w:tcPr>
          <w:p>
            <w:pPr>
              <w:spacing w:after="40"/>
            </w:pPr>
            <w:r>
              <w:rPr>
                <w:b/>
                <w:bCs/>
              </w:rPr>
              <w:t xml:space="preserve">the impact of which is</w:t>
            </w:r>
          </w:p>
        </w:tc>
        <w:tc>
          <w:tcPr>
            <w:tcW w:type="dxa" w:w="67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rPr>
                <w:b w:val="false"/>
                <w:bCs w:val="false"/>
              </w:rPr>
              <w:t xml:space="preserve">người tập bỏ dở buổi tập giữa chừng, không duy trì được thói quen tập luyện đều đặn, nhanh chóng cảm thấy nhàm chán và từ bỏ mục tiêu rèn luyện sức khỏe</w:t>
            </w:r>
          </w:p>
        </w:tc>
      </w:tr>
      <w:tr>
        <w:trPr>
          <w:tblHeader w:val="off"/>
        </w:trPr>
        <w:tc>
          <w:tcPr>
            <w:tcW w:type="dxa" w:w="2600"/>
            <w:tcBorders>
              <w:top w:val="single" w:color="9A9A9A" w:sz="1"/>
              <w:left w:val="single" w:color="9A9A9A" w:sz="1"/>
              <w:bottom w:val="single" w:color="9A9A9A" w:sz="1"/>
              <w:right w:val="single" w:color="9A9A9A" w:sz="1"/>
            </w:tcBorders>
            <w:shd w:fill="F2F2F2" w:val="clear"/>
            <w:tcMar>
              <w:top w:type="dxa" w:w="80"/>
              <w:left w:type="dxa" w:w="120"/>
              <w:bottom w:type="dxa" w:w="80"/>
              <w:right w:type="dxa" w:w="120"/>
            </w:tcMar>
            <w:vAlign w:val="top"/>
          </w:tcPr>
          <w:p>
            <w:pPr>
              <w:spacing w:after="40"/>
            </w:pPr>
            <w:r>
              <w:rPr>
                <w:b/>
                <w:bCs/>
              </w:rPr>
              <w:t xml:space="preserve">a successful solution would be</w:t>
            </w:r>
          </w:p>
        </w:tc>
        <w:tc>
          <w:tcPr>
            <w:tcW w:type="dxa" w:w="67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rPr>
                <w:b w:val="false"/>
                <w:bCs w:val="false"/>
              </w:rPr>
              <w:t xml:space="preserve">biến mỗi buổi tập thành một trận đấu trực tuyến 1-1 có yếu tố game: camera điện thoại đo chuyển động cơ thể theo thời gian thực và biến nó thành cần điều khiển của một mini-game, tạo động lực thi đua trực tiếp với đối thủ thay vì tập một mình</w:t>
            </w:r>
          </w:p>
        </w:tc>
      </w:tr>
    </w:tbl>
    <w:p>
      <w:pPr>
        <w:spacing w:after="240"/>
      </w:pPr>
      <w:r>
        <w:t xml:space="preserve"/>
      </w:r>
    </w:p>
    <w:p>
      <w:pPr>
        <w:pStyle w:val="Heading2"/>
      </w:pPr>
      <w:r>
        <w:t xml:space="preserve">2.2 Product Position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off"/>
        </w:trPr>
        <w:tc>
          <w:tcPr>
            <w:tcW w:type="dxa" w:w="2600"/>
            <w:tcBorders>
              <w:top w:val="single" w:color="9A9A9A" w:sz="1"/>
              <w:left w:val="single" w:color="9A9A9A" w:sz="1"/>
              <w:bottom w:val="single" w:color="9A9A9A" w:sz="1"/>
              <w:right w:val="single" w:color="9A9A9A" w:sz="1"/>
            </w:tcBorders>
            <w:shd w:fill="F2F2F2" w:val="clear"/>
            <w:tcMar>
              <w:top w:type="dxa" w:w="80"/>
              <w:left w:type="dxa" w:w="120"/>
              <w:bottom w:type="dxa" w:w="80"/>
              <w:right w:type="dxa" w:w="120"/>
            </w:tcMar>
            <w:vAlign w:val="top"/>
          </w:tcPr>
          <w:p>
            <w:pPr>
              <w:spacing w:after="40"/>
            </w:pPr>
            <w:r>
              <w:rPr>
                <w:b/>
                <w:bCs/>
              </w:rPr>
              <w:t xml:space="preserve">For</w:t>
            </w:r>
          </w:p>
        </w:tc>
        <w:tc>
          <w:tcPr>
            <w:tcW w:type="dxa" w:w="67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rPr>
                <w:b w:val="false"/>
                <w:bCs w:val="false"/>
              </w:rPr>
              <w:t xml:space="preserve">sinh viên và người mới bắt đầu tập thể dục</w:t>
            </w:r>
          </w:p>
        </w:tc>
      </w:tr>
      <w:tr>
        <w:trPr>
          <w:tblHeader w:val="off"/>
        </w:trPr>
        <w:tc>
          <w:tcPr>
            <w:tcW w:type="dxa" w:w="2600"/>
            <w:tcBorders>
              <w:top w:val="single" w:color="9A9A9A" w:sz="1"/>
              <w:left w:val="single" w:color="9A9A9A" w:sz="1"/>
              <w:bottom w:val="single" w:color="9A9A9A" w:sz="1"/>
              <w:right w:val="single" w:color="9A9A9A" w:sz="1"/>
            </w:tcBorders>
            <w:shd w:fill="F2F2F2" w:val="clear"/>
            <w:tcMar>
              <w:top w:type="dxa" w:w="80"/>
              <w:left w:type="dxa" w:w="120"/>
              <w:bottom w:type="dxa" w:w="80"/>
              <w:right w:type="dxa" w:w="120"/>
            </w:tcMar>
            <w:vAlign w:val="top"/>
          </w:tcPr>
          <w:p>
            <w:pPr>
              <w:spacing w:after="40"/>
            </w:pPr>
            <w:r>
              <w:rPr>
                <w:b/>
                <w:bCs/>
              </w:rPr>
              <w:t xml:space="preserve">Who</w:t>
            </w:r>
          </w:p>
        </w:tc>
        <w:tc>
          <w:tcPr>
            <w:tcW w:type="dxa" w:w="67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rPr>
                <w:b w:val="false"/>
                <w:bCs w:val="false"/>
              </w:rPr>
              <w:t xml:space="preserve">muốn tập thể dục tại nhà nhưng thiếu động lực và không có bạn tập cùng</w:t>
            </w:r>
          </w:p>
        </w:tc>
      </w:tr>
      <w:tr>
        <w:trPr>
          <w:tblHeader w:val="off"/>
        </w:trPr>
        <w:tc>
          <w:tcPr>
            <w:tcW w:type="dxa" w:w="2600"/>
            <w:tcBorders>
              <w:top w:val="single" w:color="9A9A9A" w:sz="1"/>
              <w:left w:val="single" w:color="9A9A9A" w:sz="1"/>
              <w:bottom w:val="single" w:color="9A9A9A" w:sz="1"/>
              <w:right w:val="single" w:color="9A9A9A" w:sz="1"/>
            </w:tcBorders>
            <w:shd w:fill="F2F2F2" w:val="clear"/>
            <w:tcMar>
              <w:top w:type="dxa" w:w="80"/>
              <w:left w:type="dxa" w:w="120"/>
              <w:bottom w:type="dxa" w:w="80"/>
              <w:right w:type="dxa" w:w="120"/>
            </w:tcMar>
            <w:vAlign w:val="top"/>
          </w:tcPr>
          <w:p>
            <w:pPr>
              <w:spacing w:after="40"/>
            </w:pPr>
            <w:r>
              <w:rPr>
                <w:b/>
                <w:bCs/>
              </w:rPr>
              <w:t xml:space="preserve">The (product name)</w:t>
            </w:r>
          </w:p>
        </w:tc>
        <w:tc>
          <w:tcPr>
            <w:tcW w:type="dxa" w:w="67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rPr>
                <w:b w:val="false"/>
                <w:bCs w:val="false"/>
              </w:rPr>
              <w:t xml:space="preserve">FitDuel</w:t>
            </w:r>
          </w:p>
        </w:tc>
      </w:tr>
      <w:tr>
        <w:trPr>
          <w:tblHeader w:val="off"/>
        </w:trPr>
        <w:tc>
          <w:tcPr>
            <w:tcW w:type="dxa" w:w="2600"/>
            <w:tcBorders>
              <w:top w:val="single" w:color="9A9A9A" w:sz="1"/>
              <w:left w:val="single" w:color="9A9A9A" w:sz="1"/>
              <w:bottom w:val="single" w:color="9A9A9A" w:sz="1"/>
              <w:right w:val="single" w:color="9A9A9A" w:sz="1"/>
            </w:tcBorders>
            <w:shd w:fill="F2F2F2" w:val="clear"/>
            <w:tcMar>
              <w:top w:type="dxa" w:w="80"/>
              <w:left w:type="dxa" w:w="120"/>
              <w:bottom w:type="dxa" w:w="80"/>
              <w:right w:type="dxa" w:w="120"/>
            </w:tcMar>
            <w:vAlign w:val="top"/>
          </w:tcPr>
          <w:p>
            <w:pPr>
              <w:spacing w:after="40"/>
            </w:pPr>
            <w:r>
              <w:rPr>
                <w:b/>
                <w:bCs/>
              </w:rPr>
              <w:t xml:space="preserve">That</w:t>
            </w:r>
          </w:p>
        </w:tc>
        <w:tc>
          <w:tcPr>
            <w:tcW w:type="dxa" w:w="67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rPr>
                <w:b w:val="false"/>
                <w:bCs w:val="false"/>
              </w:rPr>
              <w:t xml:space="preserve">là ứng dụng mobile cho phép ghép trận thể dục trực tuyến 1-1, kết hợp một mini-game được điều khiển trực tiếp bằng chuyển động cơ thể nhận diện qua camera điện thoại</w:t>
            </w:r>
          </w:p>
        </w:tc>
      </w:tr>
      <w:tr>
        <w:trPr>
          <w:tblHeader w:val="off"/>
        </w:trPr>
        <w:tc>
          <w:tcPr>
            <w:tcW w:type="dxa" w:w="2600"/>
            <w:tcBorders>
              <w:top w:val="single" w:color="9A9A9A" w:sz="1"/>
              <w:left w:val="single" w:color="9A9A9A" w:sz="1"/>
              <w:bottom w:val="single" w:color="9A9A9A" w:sz="1"/>
              <w:right w:val="single" w:color="9A9A9A" w:sz="1"/>
            </w:tcBorders>
            <w:shd w:fill="F2F2F2" w:val="clear"/>
            <w:tcMar>
              <w:top w:type="dxa" w:w="80"/>
              <w:left w:type="dxa" w:w="120"/>
              <w:bottom w:type="dxa" w:w="80"/>
              <w:right w:type="dxa" w:w="120"/>
            </w:tcMar>
            <w:vAlign w:val="top"/>
          </w:tcPr>
          <w:p>
            <w:pPr>
              <w:spacing w:after="40"/>
            </w:pPr>
            <w:r>
              <w:rPr>
                <w:b/>
                <w:bCs/>
              </w:rPr>
              <w:t xml:space="preserve">Unlike</w:t>
            </w:r>
          </w:p>
        </w:tc>
        <w:tc>
          <w:tcPr>
            <w:tcW w:type="dxa" w:w="67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rPr>
                <w:b w:val="false"/>
                <w:bCs w:val="false"/>
              </w:rPr>
              <w:t xml:space="preserve">các ứng dụng chỉ đếm số lần hít đất/squat hay các ứng dụng hướng dẫn tập gym thông thường, và các game thể dục đòi hỏi máy chơi game cùng thiết bị cảm biến riêng</w:t>
            </w:r>
          </w:p>
        </w:tc>
      </w:tr>
      <w:tr>
        <w:trPr>
          <w:tblHeader w:val="off"/>
        </w:trPr>
        <w:tc>
          <w:tcPr>
            <w:tcW w:type="dxa" w:w="2600"/>
            <w:tcBorders>
              <w:top w:val="single" w:color="9A9A9A" w:sz="1"/>
              <w:left w:val="single" w:color="9A9A9A" w:sz="1"/>
              <w:bottom w:val="single" w:color="9A9A9A" w:sz="1"/>
              <w:right w:val="single" w:color="9A9A9A" w:sz="1"/>
            </w:tcBorders>
            <w:shd w:fill="F2F2F2" w:val="clear"/>
            <w:tcMar>
              <w:top w:type="dxa" w:w="80"/>
              <w:left w:type="dxa" w:w="120"/>
              <w:bottom w:type="dxa" w:w="80"/>
              <w:right w:type="dxa" w:w="120"/>
            </w:tcMar>
            <w:vAlign w:val="top"/>
          </w:tcPr>
          <w:p>
            <w:pPr>
              <w:spacing w:after="40"/>
            </w:pPr>
            <w:r>
              <w:rPr>
                <w:b/>
                <w:bCs/>
              </w:rPr>
              <w:t xml:space="preserve">Our product</w:t>
            </w:r>
          </w:p>
        </w:tc>
        <w:tc>
          <w:tcPr>
            <w:tcW w:type="dxa" w:w="67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rPr>
                <w:b w:val="false"/>
                <w:bCs w:val="false"/>
              </w:rPr>
              <w:t xml:space="preserve">biến buổi tập thành một trận đấu thời gian thực có yếu tố game với màn hình chia đôi theo dõi cả hai bên, tạo động lực thi đua thay vì chỉ ghi nhận số liệu khô khan, và chạy ngay trên điện thoại phổ thông mà không cần thêm thiết bị nào</w:t>
            </w:r>
          </w:p>
        </w:tc>
      </w:tr>
    </w:tbl>
    <w:p>
      <w:pPr>
        <w:spacing w:after="240"/>
      </w:pPr>
      <w:r>
        <w:t xml:space="preserve"/>
      </w:r>
    </w:p>
    <w:p>
      <w:pPr>
        <w:spacing w:after="120"/>
      </w:pPr>
      <w:r>
        <w:rPr>
          <w:i/>
          <w:iCs/>
        </w:rPr>
        <w:t xml:space="preserve"/>
      </w:r>
    </w:p>
    <w:p>
      <w:pPr>
        <w:pStyle w:val="Heading1"/>
      </w:pPr>
      <w:r>
        <w:t xml:space="preserve">3. Stakeholder and User Descriptions</w:t>
      </w:r>
    </w:p>
    <w:p>
      <w:pPr>
        <w:spacing w:after="120"/>
      </w:pPr>
      <w:r>
        <w:t xml:space="preserve">Mục này mô tả các bên liên quan và người dùng của FitDuel cùng những vấn đề chính mà họ cho rằng sản phẩm cần giải quyết, nhằm cung cấp bối cảnh và lý giải cho các yêu cầu được nêu ở Mục 5 và Mục 6.</w:t>
      </w:r>
    </w:p>
    <w:p>
      <w:pPr>
        <w:pStyle w:val="Heading2"/>
      </w:pPr>
      <w:r>
        <w:t xml:space="preserve">3.1 Stakeholder Summary</w:t>
      </w:r>
    </w:p>
    <w:p>
      <w:pPr>
        <w:spacing w:after="120"/>
      </w:pPr>
      <w:r>
        <w:t xml:space="preserve">Danh sách các bên liên quan không phải người dùng cuối (người dùng cuối được tổng hợp tại Mục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Name</w:t>
            </w:r>
          </w:p>
        </w:tc>
        <w:tc>
          <w:tcPr>
            <w:tcW w:type="dxa" w:w="33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Description</w:t>
            </w:r>
          </w:p>
        </w:tc>
        <w:tc>
          <w:tcPr>
            <w:tcW w:type="dxa" w:w="386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Responsibilities</w:t>
            </w:r>
          </w:p>
        </w:tc>
      </w:tr>
      <w:tr>
        <w:trPr>
          <w:tblHeader w:val="off"/>
        </w:trPr>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Giảng viên và trợ giảng môn Nhập môn Công nghệ phần mềm</w:t>
            </w:r>
          </w:p>
        </w:tc>
        <w:tc>
          <w:tcPr>
            <w:tcW w:type="dxa" w:w="3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Người ra đề, hướng dẫn và đánh giá đồ án môn học.</w:t>
            </w:r>
          </w:p>
        </w:tc>
        <w:tc>
          <w:tcPr>
            <w:tcW w:type="dxa" w:w="38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Đưa ra yêu cầu và tiêu chí đánh giá đồ án</w:t>
            </w:r>
          </w:p>
          <w:p>
            <w:pPr>
              <w:pStyle w:val="ListParagraph"/>
              <w:numPr>
                <w:ilvl w:val="0"/>
                <w:numId w:val="2"/>
              </w:numPr>
              <w:spacing w:after="40"/>
            </w:pPr>
            <w:r>
              <w:t xml:space="preserve">Góp ý, phê duyệt phạm vi đề tài và các tài liệu nộp</w:t>
            </w:r>
          </w:p>
          <w:p>
            <w:pPr>
              <w:pStyle w:val="ListParagraph"/>
              <w:numPr>
                <w:ilvl w:val="0"/>
                <w:numId w:val="2"/>
              </w:numPr>
              <w:spacing w:after="40"/>
            </w:pPr>
            <w:r>
              <w:t xml:space="preserve">Theo dõi tiến độ qua các buổi báo cáo</w:t>
            </w:r>
          </w:p>
          <w:p>
            <w:pPr>
              <w:pStyle w:val="ListParagraph"/>
              <w:numPr>
                <w:ilvl w:val="0"/>
                <w:numId w:val="2"/>
              </w:numPr>
              <w:spacing w:after="40"/>
            </w:pPr>
            <w:r>
              <w:t xml:space="preserve">Chấm điểm sản phẩm và tài liệu cuối kỳ</w:t>
            </w:r>
          </w:p>
        </w:tc>
      </w:tr>
      <w:tr>
        <w:trPr>
          <w:tblHeader w:val="off"/>
        </w:trPr>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Nhóm phát triển (5 thành viên)</w:t>
            </w:r>
          </w:p>
        </w:tc>
        <w:tc>
          <w:tcPr>
            <w:tcW w:type="dxa" w:w="3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Nhóm sinh viên thực hiện đồ án, phụ trách các mảng: pose estimation, mini-game, backend và đồng bộ, giao diện, kiểm thử và tài liệu.</w:t>
            </w:r>
          </w:p>
        </w:tc>
        <w:tc>
          <w:tcPr>
            <w:tcW w:type="dxa" w:w="38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Thu thập, phân tích yêu cầu và viết tài liệu dự án</w:t>
            </w:r>
          </w:p>
          <w:p>
            <w:pPr>
              <w:pStyle w:val="ListParagraph"/>
              <w:numPr>
                <w:ilvl w:val="0"/>
                <w:numId w:val="2"/>
              </w:numPr>
              <w:spacing w:after="40"/>
            </w:pPr>
            <w:r>
              <w:t xml:space="preserve">Thiết kế, hiện thực và tích hợp các thành phần của hệ thống</w:t>
            </w:r>
          </w:p>
          <w:p>
            <w:pPr>
              <w:pStyle w:val="ListParagraph"/>
              <w:numPr>
                <w:ilvl w:val="0"/>
                <w:numId w:val="2"/>
              </w:numPr>
              <w:spacing w:after="40"/>
            </w:pPr>
            <w:r>
              <w:t xml:space="preserve">Hiệu chỉnh ngưỡng nhận diện tư thế bằng video tự quay thử</w:t>
            </w:r>
          </w:p>
          <w:p>
            <w:pPr>
              <w:pStyle w:val="ListParagraph"/>
              <w:numPr>
                <w:ilvl w:val="0"/>
                <w:numId w:val="2"/>
              </w:numPr>
              <w:spacing w:after="40"/>
            </w:pPr>
            <w:r>
              <w:t xml:space="preserve">Kiểm thử hệ thống trên nhiều điều kiện mạng và ánh sáng</w:t>
            </w:r>
          </w:p>
          <w:p>
            <w:pPr>
              <w:pStyle w:val="ListParagraph"/>
              <w:numPr>
                <w:ilvl w:val="0"/>
                <w:numId w:val="2"/>
              </w:numPr>
              <w:spacing w:after="40"/>
            </w:pPr>
            <w:r>
              <w:t xml:space="preserve">Chuẩn bị kịch bản, thiết bị demo và phương án dự phòng</w:t>
            </w:r>
          </w:p>
        </w:tc>
      </w:tr>
      <w:tr>
        <w:trPr>
          <w:tblHeader w:val="off"/>
        </w:trPr>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Người tập thể dục tham gia thử nghiệm</w:t>
            </w:r>
          </w:p>
        </w:tc>
        <w:tc>
          <w:tcPr>
            <w:tcW w:type="dxa" w:w="3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Các bạn sinh viên bên ngoài nhóm được mời dùng thử bản chạy được để lấy phản hồi.</w:t>
            </w:r>
          </w:p>
        </w:tc>
        <w:tc>
          <w:tcPr>
            <w:tcW w:type="dxa" w:w="38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Dùng thử ứng dụng với nhiều vóc dáng và điều kiện phòng khác nhau</w:t>
            </w:r>
          </w:p>
          <w:p>
            <w:pPr>
              <w:pStyle w:val="ListParagraph"/>
              <w:numPr>
                <w:ilvl w:val="0"/>
                <w:numId w:val="2"/>
              </w:numPr>
              <w:spacing w:after="40"/>
            </w:pPr>
            <w:r>
              <w:t xml:space="preserve">Phản hồi về độ chính xác nhận diện tư thế và mức độ dễ dùng</w:t>
            </w:r>
          </w:p>
        </w:tc>
      </w:tr>
    </w:tbl>
    <w:p>
      <w:pPr>
        <w:spacing w:after="240"/>
      </w:pPr>
      <w:r>
        <w:t xml:space="preserve"/>
      </w:r>
    </w:p>
    <w:p>
      <w:pPr>
        <w:pStyle w:val="Heading2"/>
      </w:pPr>
      <w:r>
        <w:t xml:space="preserve">3.2 User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160"/>
        <w:gridCol w:w="1600"/>
      </w:tblGrid>
      <w:tr>
        <w:trPr>
          <w:tblHeader/>
        </w:trPr>
        <w:tc>
          <w:tcPr>
            <w:tcW w:type="dxa" w:w="19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Name</w:t>
            </w:r>
          </w:p>
        </w:tc>
        <w:tc>
          <w:tcPr>
            <w:tcW w:type="dxa" w:w="27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Description</w:t>
            </w:r>
          </w:p>
        </w:tc>
        <w:tc>
          <w:tcPr>
            <w:tcW w:type="dxa" w:w="316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Responsibilities</w:t>
            </w:r>
          </w:p>
        </w:tc>
        <w:tc>
          <w:tcPr>
            <w:tcW w:type="dxa" w:w="16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Stakeholder</w:t>
            </w:r>
          </w:p>
        </w:tc>
      </w:tr>
      <w:tr>
        <w:trPr>
          <w:tblHeader w:val="off"/>
        </w:trPr>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Người chơi (người dùng cuối)</w:t>
            </w:r>
          </w:p>
        </w:tc>
        <w:tc>
          <w:tcPr>
            <w:tcW w:type="dxa" w:w="2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Sinh viên hoặc người mới tập thể dục, tập tại nhà/phòng trọ bằng điện thoại Android, muốn có đối thủ để thi đua.</w:t>
            </w:r>
          </w:p>
        </w:tc>
        <w:tc>
          <w:tcPr>
            <w:tcW w:type="dxa" w:w="31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Đăng ký và đăng nhập tài khoản</w:t>
            </w:r>
          </w:p>
          <w:p>
            <w:pPr>
              <w:pStyle w:val="ListParagraph"/>
              <w:numPr>
                <w:ilvl w:val="0"/>
                <w:numId w:val="2"/>
              </w:numPr>
              <w:spacing w:after="40"/>
            </w:pPr>
            <w:r>
              <w:t xml:space="preserve">Chọn bài tập và vào hàng đợi ghép trận</w:t>
            </w:r>
          </w:p>
          <w:p>
            <w:pPr>
              <w:pStyle w:val="ListParagraph"/>
              <w:numPr>
                <w:ilvl w:val="0"/>
                <w:numId w:val="2"/>
              </w:numPr>
              <w:spacing w:after="40"/>
            </w:pPr>
            <w:r>
              <w:t xml:space="preserve">Đặt điện thoại theo hướng dẫn rồi tập trước camera</w:t>
            </w:r>
          </w:p>
          <w:p>
            <w:pPr>
              <w:pStyle w:val="ListParagraph"/>
              <w:numPr>
                <w:ilvl w:val="0"/>
                <w:numId w:val="2"/>
              </w:numPr>
              <w:spacing w:after="40"/>
            </w:pPr>
            <w:r>
              <w:t xml:space="preserve">Thi đấu trong mini-game và xem kết quả trận</w:t>
            </w:r>
          </w:p>
          <w:p>
            <w:pPr>
              <w:pStyle w:val="ListParagraph"/>
              <w:numPr>
                <w:ilvl w:val="0"/>
                <w:numId w:val="2"/>
              </w:numPr>
              <w:spacing w:after="40"/>
            </w:pPr>
            <w:r>
              <w:t xml:space="preserve">Xem lại lịch sử các trận đã đấu</w:t>
            </w:r>
          </w:p>
        </w:tc>
        <w:tc>
          <w:tcPr>
            <w:tcW w:type="dxa" w:w="1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Nhóm phát triển đại diện cho nhu cầu của người chơi trong giai đoạn đồ án.</w:t>
            </w:r>
          </w:p>
        </w:tc>
      </w:tr>
      <w:tr>
        <w:trPr>
          <w:tblHeader w:val="off"/>
        </w:trPr>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Người chơi đối thủ</w:t>
            </w:r>
          </w:p>
        </w:tc>
        <w:tc>
          <w:tcPr>
            <w:tcW w:type="dxa" w:w="2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Chính là một người chơi khác đang chờ trong hàng đợi, được ghép cặp theo cơ chế vào trước ghép trước.</w:t>
            </w:r>
          </w:p>
        </w:tc>
        <w:tc>
          <w:tcPr>
            <w:tcW w:type="dxa" w:w="31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Tham gia trận đấu cùng thời điểm với người chơi còn lại</w:t>
            </w:r>
          </w:p>
          <w:p>
            <w:pPr>
              <w:pStyle w:val="ListParagraph"/>
              <w:numPr>
                <w:ilvl w:val="0"/>
                <w:numId w:val="2"/>
              </w:numPr>
              <w:spacing w:after="40"/>
            </w:pPr>
            <w:r>
              <w:t xml:space="preserve">Gửi và nhận trạng thái trận đấu để hiển thị màn hình chia đôi</w:t>
            </w:r>
          </w:p>
        </w:tc>
        <w:tc>
          <w:tcPr>
            <w:tcW w:type="dxa" w:w="1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Nhóm phát triển</w:t>
            </w:r>
          </w:p>
        </w:tc>
      </w:tr>
    </w:tbl>
    <w:p>
      <w:pPr>
        <w:spacing w:after="240"/>
      </w:pPr>
      <w:r>
        <w:t xml:space="preserve"/>
      </w:r>
    </w:p>
    <w:p>
      <w:pPr>
        <w:pStyle w:val="Heading2"/>
      </w:pPr>
      <w:r>
        <w:t xml:space="preserve">3.3 User Environment</w:t>
      </w:r>
    </w:p>
    <w:p>
      <w:pPr>
        <w:spacing w:after="120"/>
      </w:pPr>
      <w:r>
        <w:t xml:space="preserve">Môi trường làm việc thực tế của người dùng mục tiêu:</w:t>
      </w:r>
    </w:p>
    <w:p>
      <w:pPr>
        <w:pStyle w:val="ListParagraph"/>
        <w:numPr>
          <w:ilvl w:val="0"/>
          <w:numId w:val="3"/>
        </w:numPr>
        <w:spacing w:after="60"/>
      </w:pPr>
      <w:r>
        <w:t xml:space="preserve">Số người tham gia một nhiệm vụ: đúng 2 người chơi cho một trận đấu, mỗi người dùng điện thoại riêng ở địa điểm riêng, không cần có mặt cùng một chỗ.</w:t>
      </w:r>
    </w:p>
    <w:p>
      <w:pPr>
        <w:pStyle w:val="ListParagraph"/>
        <w:numPr>
          <w:ilvl w:val="0"/>
          <w:numId w:val="3"/>
        </w:numPr>
        <w:spacing w:after="60"/>
      </w:pPr>
      <w:r>
        <w:t xml:space="preserve">Thời lượng một chu kỳ nhiệm vụ: một trận đấu giới hạn 60 giây (hoặc kết thúc sớm khi một trong hai người thua trong mini-game), cộng thêm thời gian chờ ghép trận và thời gian đặt điện thoại trước khi vào trận.</w:t>
      </w:r>
    </w:p>
    <w:p>
      <w:pPr>
        <w:pStyle w:val="ListParagraph"/>
        <w:numPr>
          <w:ilvl w:val="0"/>
          <w:numId w:val="3"/>
        </w:numPr>
        <w:spacing w:after="60"/>
      </w:pPr>
      <w:r>
        <w:t xml:space="preserve">Không gian sử dụng: phòng trọ hoặc nhà riêng, cần khoảng trống đủ để người chơi thực hiện động tác và đặt điện thoại cách xa khoảng 1-1,5 m sao cho camera thấy được toàn thân.</w:t>
      </w:r>
    </w:p>
    <w:p>
      <w:pPr>
        <w:pStyle w:val="ListParagraph"/>
        <w:numPr>
          <w:ilvl w:val="0"/>
          <w:numId w:val="3"/>
        </w:numPr>
        <w:spacing w:after="60"/>
      </w:pPr>
      <w:r>
        <w:t xml:space="preserve">Điều kiện đặc thù: người dùng đang vận động nên không thể chạm vào máy trong lúc tập. Toàn bộ điều khiển trong trận phải thực hiện bằng chuyển động cơ thể; độ chính xác nhận diện phụ thuộc vào ánh sáng phòng và góc đặt điện thoại.</w:t>
      </w:r>
    </w:p>
    <w:p>
      <w:pPr>
        <w:pStyle w:val="ListParagraph"/>
        <w:numPr>
          <w:ilvl w:val="0"/>
          <w:numId w:val="3"/>
        </w:numPr>
        <w:spacing w:after="60"/>
      </w:pPr>
      <w:r>
        <w:t xml:space="preserve">Nền tảng đang dùng: điện thoại Android tầm trung. Các nền tảng khác (iOS, máy tính) nằm ngoài phạm vi phiên bản hiện tại.</w:t>
      </w:r>
    </w:p>
    <w:p>
      <w:pPr>
        <w:pStyle w:val="ListParagraph"/>
        <w:numPr>
          <w:ilvl w:val="0"/>
          <w:numId w:val="3"/>
        </w:numPr>
        <w:spacing w:after="60"/>
      </w:pPr>
      <w:r>
        <w:t xml:space="preserve">Kết nối mạng: cần WiFi hoặc dữ liệu di động để ghép trận và đồng bộ trạng thái trận đấu theo thời gian thực.</w:t>
      </w:r>
    </w:p>
    <w:p>
      <w:pPr>
        <w:pStyle w:val="ListParagraph"/>
        <w:numPr>
          <w:ilvl w:val="0"/>
          <w:numId w:val="3"/>
        </w:numPr>
        <w:spacing w:after="60"/>
      </w:pPr>
      <w:r>
        <w:t xml:space="preserve">Tích hợp với ứng dụng khác: không bắt buộc; FitDuel hoạt động độc lập, chỉ sử dụng các dịch vụ nền của Firebase cho tài khoản và đồng bộ dữ liệu.</w:t>
      </w:r>
    </w:p>
    <w:p>
      <w:pPr>
        <w:spacing w:after="240"/>
      </w:pPr>
      <w:r>
        <w:t xml:space="preserve"/>
      </w:r>
    </w:p>
    <w:p>
      <w:pPr>
        <w:pStyle w:val="Heading2"/>
      </w:pPr>
      <w:r>
        <w:t xml:space="preserve">3.4 Summary of Key Stakeholder or User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200"/>
        <w:gridCol w:w="1900"/>
        <w:gridCol w:w="2060"/>
      </w:tblGrid>
      <w:tr>
        <w:trPr>
          <w:tblHeader/>
        </w:trPr>
        <w:tc>
          <w:tcPr>
            <w:tcW w:type="dxa" w:w="22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Need</w:t>
            </w:r>
          </w:p>
        </w:tc>
        <w:tc>
          <w:tcPr>
            <w:tcW w:type="dxa" w:w="10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Priority</w:t>
            </w:r>
          </w:p>
        </w:tc>
        <w:tc>
          <w:tcPr>
            <w:tcW w:type="dxa" w:w="22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Concerns</w:t>
            </w:r>
          </w:p>
        </w:tc>
        <w:tc>
          <w:tcPr>
            <w:tcW w:type="dxa" w:w="19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Current Solution</w:t>
            </w:r>
          </w:p>
        </w:tc>
        <w:tc>
          <w:tcPr>
            <w:tcW w:type="dxa" w:w="206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Proposed Solution</w:t>
            </w:r>
          </w:p>
        </w:tc>
      </w:tr>
      <w:tr>
        <w:trPr>
          <w:tblHeader w:val="off"/>
        </w:trPr>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Giữ được động lực để không bỏ dở buổi tập</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Tập một mình nhanh nhàm chán, không ai theo dõi nên dễ dừng giữa chừng</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Tự đặt mục tiêu, dùng app đếm số lần tập</w:t>
            </w:r>
          </w:p>
        </w:tc>
        <w:tc>
          <w:tcPr>
            <w:tcW w:type="dxa" w:w="20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Ghép trận trực tuyến 1-1: có đối thủ thi đấu cùng thời điểm, thắng/thua rõ ràng sau mỗi trận</w:t>
            </w:r>
          </w:p>
        </w:tc>
      </w:tr>
      <w:tr>
        <w:trPr>
          <w:tblHeader w:val="off"/>
        </w:trPr>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Cảm giác thi đấu thật, hồi hộp như chơi game</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Các app hiện tại chỉ hiện con số, không tạo được áp lực thi đấu</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Không có</w:t>
            </w:r>
          </w:p>
        </w:tc>
        <w:tc>
          <w:tcPr>
            <w:tcW w:type="dxa" w:w="20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Mini-game kiểu Flappy Bird điều khiển bằng chuyển động cơ thể: tập sai nhịp là thua ngay trong game</w:t>
            </w:r>
          </w:p>
        </w:tc>
      </w:tr>
      <w:tr>
        <w:trPr>
          <w:tblHeader w:val="off"/>
        </w:trPr>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Thấy được đối thủ đang làm gì trong lúc thi đấu</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Không biết đối thủ đang hơn hay kém mình thì mất kịch tính</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Gọi video riêng bằng ứng dụng khác</w:t>
            </w:r>
          </w:p>
        </w:tc>
        <w:tc>
          <w:tcPr>
            <w:tcW w:type="dxa" w:w="20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Màn hình chia đôi hiển thị song song game của mình và game của đối thủ, đồng bộ qua Firebase Realtime Database</w:t>
            </w:r>
          </w:p>
        </w:tc>
      </w:tr>
      <w:tr>
        <w:trPr>
          <w:tblHeader w:val="off"/>
        </w:trPr>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Được ghi nhận thành tích để theo dõi tiến bộ</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Medium</w:t>
            </w:r>
          </w:p>
        </w:tc>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Tập xong không có gì lưu lại thì khó thấy mình tiến bộ</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Tự ghi chép hoặc dựa vào app đếm số</w:t>
            </w:r>
          </w:p>
        </w:tc>
        <w:tc>
          <w:tcPr>
            <w:tcW w:type="dxa" w:w="20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Chấm điểm và công bố kết quả cuối trận, lưu lịch sử trận đấu theo từng người dùng</w:t>
            </w:r>
          </w:p>
        </w:tc>
      </w:tr>
      <w:tr>
        <w:trPr>
          <w:tblHeader w:val="off"/>
        </w:trPr>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Đo chuyển động đúng, không bị tính điểm cho tư thế sai</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Medium</w:t>
            </w:r>
          </w:p>
        </w:tc>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Người tập có thể vô tình (hoặc cố ý) tập sai tư thế để ăn điểm</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Không có cơ chế kiểm tra</w:t>
            </w:r>
          </w:p>
        </w:tc>
        <w:tc>
          <w:tcPr>
            <w:tcW w:type="dxa" w:w="20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Tính góc khuỷu tay từ các khớp vai - khuỷu tay - cổ tay và kiểm tra độ thẳng lưng; lần tập không hợp lệ sẽ không được tính</w:t>
            </w:r>
          </w:p>
        </w:tc>
      </w:tr>
      <w:tr>
        <w:trPr>
          <w:tblHeader w:val="off"/>
        </w:trPr>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Dễ bắt đầu, không cần thiết bị gì thêm</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Medium</w:t>
            </w:r>
          </w:p>
        </w:tc>
        <w:tc>
          <w:tcPr>
            <w:tcW w:type="dxa" w:w="22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Không muốn mua thêm máy chơi game hay cảm biến đeo người</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Mua thiết bị chuyên dụng (chi phí cao)</w:t>
            </w:r>
          </w:p>
        </w:tc>
        <w:tc>
          <w:tcPr>
            <w:tcW w:type="dxa" w:w="20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Chạy trên điện thoại Android sẵn có, chỉ dùng camera; có màn hình hướng dẫn cách đặt máy trước trận</w:t>
            </w:r>
          </w:p>
        </w:tc>
      </w:tr>
    </w:tbl>
    <w:p>
      <w:pPr>
        <w:spacing w:after="240"/>
      </w:pPr>
      <w:r>
        <w:t xml:space="preserve"/>
      </w:r>
    </w:p>
    <w:p>
      <w:pPr>
        <w:pStyle w:val="Heading2"/>
      </w:pPr>
      <w:r>
        <w:t xml:space="preserve">3.5 Alternatives and Competition</w:t>
      </w:r>
    </w:p>
    <w:p>
      <w:pPr>
        <w:spacing w:after="120"/>
      </w:pPr>
      <w:r>
        <w:t xml:space="preserve">Những lựa chọn thay thế mà người dùng có thể cân nhắc thay vì dùng FitDuel: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Alternative</w:t>
            </w:r>
          </w:p>
        </w:tc>
        <w:tc>
          <w:tcPr>
            <w:tcW w:type="dxa" w:w="35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Strengths</w:t>
            </w:r>
          </w:p>
        </w:tc>
        <w:tc>
          <w:tcPr>
            <w:tcW w:type="dxa" w:w="356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Weaknesses</w:t>
            </w:r>
          </w:p>
        </w:tc>
      </w:tr>
      <w:tr>
        <w:trPr>
          <w:tblHeader w:val="off"/>
        </w:trPr>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Các ứng dụng đếm số lần tập / ứng dụng thể dục thông thường</w:t>
            </w:r>
          </w:p>
        </w:tc>
        <w:tc>
          <w:tcPr>
            <w:tcW w:type="dxa" w:w="3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Sẵn có, miễn phí, cài đặt nhanh</w:t>
            </w:r>
          </w:p>
          <w:p>
            <w:pPr>
              <w:pStyle w:val="ListParagraph"/>
              <w:numPr>
                <w:ilvl w:val="0"/>
                <w:numId w:val="2"/>
              </w:numPr>
              <w:spacing w:after="40"/>
            </w:pPr>
            <w:r>
              <w:t xml:space="preserve">Giao diện quen thuộc, nhiều bài tập có hướng dẫn</w:t>
            </w:r>
          </w:p>
          <w:p>
            <w:pPr>
              <w:pStyle w:val="ListParagraph"/>
              <w:numPr>
                <w:ilvl w:val="0"/>
                <w:numId w:val="2"/>
              </w:numPr>
              <w:spacing w:after="40"/>
            </w:pPr>
            <w:r>
              <w:t xml:space="preserve">Chạy được trên hầu hết điện thoại</w:t>
            </w:r>
          </w:p>
        </w:tc>
        <w:tc>
          <w:tcPr>
            <w:tcW w:type="dxa" w:w="35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Chỉ ghi nhận số lần hoặc thời gian, không có đối thủ</w:t>
            </w:r>
          </w:p>
          <w:p>
            <w:pPr>
              <w:pStyle w:val="ListParagraph"/>
              <w:numPr>
                <w:ilvl w:val="0"/>
                <w:numId w:val="2"/>
              </w:numPr>
              <w:spacing w:after="40"/>
            </w:pPr>
            <w:r>
              <w:t xml:space="preserve">Không tạo được cảm giác thi đấu nên vẫn dễ bỏ cuộc</w:t>
            </w:r>
          </w:p>
          <w:p>
            <w:pPr>
              <w:pStyle w:val="ListParagraph"/>
              <w:numPr>
                <w:ilvl w:val="0"/>
                <w:numId w:val="2"/>
              </w:numPr>
              <w:spacing w:after="40"/>
            </w:pPr>
            <w:r>
              <w:t xml:space="preserve">Không có yếu tố game, nhanh nhàm chán</w:t>
            </w:r>
          </w:p>
        </w:tc>
      </w:tr>
      <w:tr>
        <w:trPr>
          <w:tblHeader w:val="off"/>
        </w:trPr>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Game thể dục trên máy chơi game chuyên dụng (thể loại fitness game dùng tay cầm/cảm biến)</w:t>
            </w:r>
          </w:p>
        </w:tc>
        <w:tc>
          <w:tcPr>
            <w:tcW w:type="dxa" w:w="3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Trải nghiệm game hoàn thiện, đồ họa tốt</w:t>
            </w:r>
          </w:p>
          <w:p>
            <w:pPr>
              <w:pStyle w:val="ListParagraph"/>
              <w:numPr>
                <w:ilvl w:val="0"/>
                <w:numId w:val="2"/>
              </w:numPr>
              <w:spacing w:after="40"/>
            </w:pPr>
            <w:r>
              <w:t xml:space="preserve">Cảm biến chuyên dụng cho độ chính xác cao</w:t>
            </w:r>
          </w:p>
        </w:tc>
        <w:tc>
          <w:tcPr>
            <w:tcW w:type="dxa" w:w="35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Cần mua máy chơi game và phụ kiện, chi phí cao và không phổ thông với sinh viên</w:t>
            </w:r>
          </w:p>
          <w:p>
            <w:pPr>
              <w:pStyle w:val="ListParagraph"/>
              <w:numPr>
                <w:ilvl w:val="0"/>
                <w:numId w:val="2"/>
              </w:numPr>
              <w:spacing w:after="40"/>
            </w:pPr>
            <w:r>
              <w:t xml:space="preserve">Không chạy trên điện thoại thông thường</w:t>
            </w:r>
          </w:p>
          <w:p>
            <w:pPr>
              <w:pStyle w:val="ListParagraph"/>
              <w:numPr>
                <w:ilvl w:val="0"/>
                <w:numId w:val="2"/>
              </w:numPr>
              <w:spacing w:after="40"/>
            </w:pPr>
            <w:r>
              <w:t xml:space="preserve">Thường chơi tại chỗ, không hướng tới ghép trận ngẫu nhiên 1-1 trực tuyến giữa hai người lạ</w:t>
            </w:r>
          </w:p>
        </w:tc>
      </w:tr>
      <w:tr>
        <w:trPr>
          <w:tblHeader w:val="off"/>
        </w:trPr>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Hẹn bạn tập trực tiếp cùng nhau</w:t>
            </w:r>
          </w:p>
        </w:tc>
        <w:tc>
          <w:tcPr>
            <w:tcW w:type="dxa" w:w="3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Động lực thi đua rất cao, có người nhắc nhau</w:t>
            </w:r>
          </w:p>
          <w:p>
            <w:pPr>
              <w:pStyle w:val="ListParagraph"/>
              <w:numPr>
                <w:ilvl w:val="0"/>
                <w:numId w:val="2"/>
              </w:numPr>
              <w:spacing w:after="40"/>
            </w:pPr>
            <w:r>
              <w:t xml:space="preserve">Không cần công nghệ gì</w:t>
            </w:r>
          </w:p>
        </w:tc>
        <w:tc>
          <w:tcPr>
            <w:tcW w:type="dxa" w:w="35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Phải cùng địa điểm và cùng thời gian rảnh, khó sắp xếp</w:t>
            </w:r>
          </w:p>
          <w:p>
            <w:pPr>
              <w:pStyle w:val="ListParagraph"/>
              <w:numPr>
                <w:ilvl w:val="0"/>
                <w:numId w:val="2"/>
              </w:numPr>
              <w:spacing w:after="40"/>
            </w:pPr>
            <w:r>
              <w:t xml:space="preserve">Phụ thuộc vào việc có bạn cùng muốn tập</w:t>
            </w:r>
          </w:p>
          <w:p>
            <w:pPr>
              <w:pStyle w:val="ListParagraph"/>
              <w:numPr>
                <w:ilvl w:val="0"/>
                <w:numId w:val="2"/>
              </w:numPr>
              <w:spacing w:after="40"/>
            </w:pPr>
            <w:r>
              <w:t xml:space="preserve">Không có điểm số, không lưu lại thành tích</w:t>
            </w:r>
          </w:p>
        </w:tc>
      </w:tr>
      <w:tr>
        <w:trPr>
          <w:tblHeader w:val="off"/>
        </w:trPr>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Giữ nguyên hiện trạng: tự tập một mình, không dùng ứng dụng nào</w:t>
            </w:r>
          </w:p>
        </w:tc>
        <w:tc>
          <w:tcPr>
            <w:tcW w:type="dxa" w:w="3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Không mất chi phí, không cần chuẩn bị</w:t>
            </w:r>
          </w:p>
        </w:tc>
        <w:tc>
          <w:tcPr>
            <w:tcW w:type="dxa" w:w="35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pStyle w:val="ListParagraph"/>
              <w:numPr>
                <w:ilvl w:val="0"/>
                <w:numId w:val="2"/>
              </w:numPr>
              <w:spacing w:after="40"/>
            </w:pPr>
            <w:r>
              <w:t xml:space="preserve">Chính là nguyên nhân của vấn đề nêu ở Mục 2.1: thiếu động lực, dễ bỏ dở</w:t>
            </w:r>
          </w:p>
          <w:p>
            <w:pPr>
              <w:pStyle w:val="ListParagraph"/>
              <w:numPr>
                <w:ilvl w:val="0"/>
                <w:numId w:val="2"/>
              </w:numPr>
              <w:spacing w:after="40"/>
            </w:pPr>
            <w:r>
              <w:t xml:space="preserve">Không có cách nào theo dõi tiến bộ</w:t>
            </w:r>
          </w:p>
        </w:tc>
      </w:tr>
    </w:tbl>
    <w:p>
      <w:pPr>
        <w:spacing w:after="240"/>
      </w:pPr>
      <w:r>
        <w:t xml:space="preserve"/>
      </w:r>
    </w:p>
    <w:p>
      <w:pPr>
        <w:pStyle w:val="Heading1"/>
      </w:pPr>
      <w:r>
        <w:t xml:space="preserve">4. Product Overview</w:t>
      </w:r>
    </w:p>
    <w:p>
      <w:pPr>
        <w:pStyle w:val="Heading2"/>
      </w:pPr>
      <w:r>
        <w:t xml:space="preserve">4.1 Product Perspective</w:t>
      </w:r>
    </w:p>
    <w:p>
      <w:pPr>
        <w:spacing w:after="120"/>
      </w:pPr>
      <w:r>
        <w:t xml:space="preserve">FitDuel là một ứng dụng mobile độc lập: sản phẩm không thay thế và cũng không phải là một phần của hệ thống nào đang có sẵn. Ứng dụng được cài trực tiếp trên điện thoại của từng người chơi và sử dụng các dịch vụ nền của Firebase (Firebase Authentication cho tài khoản, Firebase Realtime Database cho hàng đợi ghép trận, đồng bộ trạng thái trận đấu và lịch sử trận đấu) làm backend, thay vì nhóm tự xây dựng và vận hành máy chủ riêng.</w:t>
      </w:r>
    </w:p>
    <w:p>
      <w:pPr>
        <w:spacing w:after="120"/>
      </w:pPr>
      <w:r>
        <w:t xml:space="preserve">Nguyên tắc thiết kế quan trọng nhất của hệ thống: mỗi máy tự xử lý camera và tự vẽ game cục bộ, chỉ truyền qua mạng những dữ liệu trạng thái rất nhỏ (vị trí nhân vật, điểm, còn sống hay đã thua) chứ không truyền luồng video. Nhờ vậy lượng dữ liệu đồng bộ nhỏ, độ trễ thấp và mức độ phức tạp của phiên bản MVP được giữ ở mức khả thi trong khuôn khổ một đồ án môn học.</w:t>
      </w:r>
    </w:p>
    <w:p>
      <w:pPr>
        <w:spacing w:after="120"/>
      </w:pPr>
      <w:r>
        <w:t xml:space="preserve">Luồng xử lý chính của sản phẩm gồm các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6240"/>
      </w:tblGrid>
      <w:tr>
        <w:trPr>
          <w:tblHeader/>
        </w:trPr>
        <w:tc>
          <w:tcPr>
            <w:tcW w:type="dxa" w:w="52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No.</w:t>
            </w:r>
          </w:p>
        </w:tc>
        <w:tc>
          <w:tcPr>
            <w:tcW w:type="dxa" w:w="26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Bước</w:t>
            </w:r>
          </w:p>
        </w:tc>
        <w:tc>
          <w:tcPr>
            <w:tcW w:type="dxa" w:w="624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Mô tả</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1</w:t>
            </w:r>
          </w:p>
        </w:tc>
        <w:tc>
          <w:tcPr>
            <w:tcW w:type="dxa" w:w="2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Bắt hình từ camera</w:t>
            </w:r>
          </w:p>
        </w:tc>
        <w:tc>
          <w:tcPr>
            <w:tcW w:type="dxa" w:w="6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Camera điện thoại quay người chơi trong lúc tập, khung hình được xử lý ngay trên máy.</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2</w:t>
            </w:r>
          </w:p>
        </w:tc>
        <w:tc>
          <w:tcPr>
            <w:tcW w:type="dxa" w:w="2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Pose estimation</w:t>
            </w:r>
          </w:p>
        </w:tc>
        <w:tc>
          <w:tcPr>
            <w:tcW w:type="dxa" w:w="6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Thư viện nhận diện tư thế trên thiết bị trích xuất tọa độ các khớp cơ thể (vai, khuỷu tay, cổ tay, hông, đầu gối...) cho từng khung hình.</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3</w:t>
            </w:r>
          </w:p>
        </w:tc>
        <w:tc>
          <w:tcPr>
            <w:tcW w:type="dxa" w:w="2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Tính độ sâu chuyển động</w:t>
            </w:r>
          </w:p>
        </w:tc>
        <w:tc>
          <w:tcPr>
            <w:tcW w:type="dxa" w:w="6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Từ tọa độ khớp tính góc khuỷu tay, rồi chuẩn hóa thành một giá trị độ cao trong khoảng 0-1 dùng làm tín hiệu điều khiển game.</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4</w:t>
            </w:r>
          </w:p>
        </w:tc>
        <w:tc>
          <w:tcPr>
            <w:tcW w:type="dxa" w:w="2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Vẽ game cục bộ</w:t>
            </w:r>
          </w:p>
        </w:tc>
        <w:tc>
          <w:tcPr>
            <w:tcW w:type="dxa" w:w="6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Giá trị độ cao điều khiển trực tiếp vị trí nhân vật trong mini-game được vẽ trên chính máy đó, có làm mượt chuyển động để chống nhiễu.</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5</w:t>
            </w:r>
          </w:p>
        </w:tc>
        <w:tc>
          <w:tcPr>
            <w:tcW w:type="dxa" w:w="2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Đồng bộ qua Firebase</w:t>
            </w:r>
          </w:p>
        </w:tc>
        <w:tc>
          <w:tcPr>
            <w:tcW w:type="dxa" w:w="6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Gửi định kỳ 10-15 lần mỗi giây trạng thái của mình lên Firebase Realtime Database và lắng nghe trạng thái của đối thủ.</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6</w:t>
            </w:r>
          </w:p>
        </w:tc>
        <w:tc>
          <w:tcPr>
            <w:tcW w:type="dxa" w:w="2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Vẽ nửa màn hình đối thủ</w:t>
            </w:r>
          </w:p>
        </w:tc>
        <w:tc>
          <w:tcPr>
            <w:tcW w:type="dxa" w:w="6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Dùng dữ liệu nhận được vẽ lại game của đối thủ ở nửa còn lại của màn hình, ở phiên bản đơn giản hơn để nhẹ máy.</w:t>
            </w:r>
          </w:p>
        </w:tc>
      </w:tr>
      <w:tr>
        <w:trPr>
          <w:tblHeader w:val="off"/>
        </w:trPr>
        <w:tc>
          <w:tcPr>
            <w:tcW w:type="dxa" w:w="52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7</w:t>
            </w:r>
          </w:p>
        </w:tc>
        <w:tc>
          <w:tcPr>
            <w:tcW w:type="dxa" w:w="26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Video call (nâng cao)</w:t>
            </w:r>
          </w:p>
        </w:tc>
        <w:tc>
          <w:tcPr>
            <w:tcW w:type="dxa" w:w="624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Nếu triển khai thêm: truyền luồng video thật của đối thủ qua WebRTC thay cho việc chỉ xem game, dùng Firebase làm kênh signaling.</w:t>
            </w:r>
          </w:p>
        </w:tc>
      </w:tr>
    </w:tbl>
    <w:p>
      <w:pPr>
        <w:spacing w:after="240"/>
      </w:pPr>
      <w:r>
        <w:t xml:space="preserve"/>
      </w:r>
    </w:p>
    <w:p>
      <w:pPr>
        <w:pStyle w:val="Heading2"/>
      </w:pPr>
      <w:r>
        <w:t xml:space="preserve">4.2 Assumptions and Dependencies</w:t>
      </w:r>
    </w:p>
    <w:p>
      <w:pPr>
        <w:spacing w:after="120"/>
      </w:pPr>
      <w:r>
        <w:t xml:space="preserve">Các giả định mà thiết kế sản phẩm dựa vào:</w:t>
      </w:r>
    </w:p>
    <w:p>
      <w:pPr>
        <w:pStyle w:val="ListParagraph"/>
        <w:numPr>
          <w:ilvl w:val="0"/>
          <w:numId w:val="3"/>
        </w:numPr>
        <w:spacing w:after="60"/>
      </w:pPr>
      <w:r>
        <w:t xml:space="preserve">Người chơi có điện thoại Android tầm trung còn hoạt động tốt, có camera trước dùng được và đủ hiệu năng để xử lý nhận diện tư thế tối thiểu 15 khung hình mỗi giây.</w:t>
      </w:r>
    </w:p>
    <w:p>
      <w:pPr>
        <w:pStyle w:val="ListParagraph"/>
        <w:numPr>
          <w:ilvl w:val="0"/>
          <w:numId w:val="3"/>
        </w:numPr>
        <w:spacing w:after="60"/>
      </w:pPr>
      <w:r>
        <w:t xml:space="preserve">Người chơi sẵn sàng đặt điện thoại theo hướng dẫn (cách xa khoảng 1-1,5 m, thấy toàn thân) và có không gian tập đủ rộng, đủ sáng.</w:t>
      </w:r>
    </w:p>
    <w:p>
      <w:pPr>
        <w:pStyle w:val="ListParagraph"/>
        <w:numPr>
          <w:ilvl w:val="0"/>
          <w:numId w:val="3"/>
        </w:numPr>
        <w:spacing w:after="60"/>
      </w:pPr>
      <w:r>
        <w:t xml:space="preserve">Phần lõi nhận diện tư thế dùng mô hình đã huấn luyện sẵn, nhóm không cần thu thập dữ liệu để huấn luyện lại; công việc chính là hiệu chỉnh ngưỡng góc bằng video tự quay thử của các thành viên.</w:t>
      </w:r>
    </w:p>
    <w:p>
      <w:pPr>
        <w:pStyle w:val="ListParagraph"/>
        <w:numPr>
          <w:ilvl w:val="0"/>
          <w:numId w:val="3"/>
        </w:numPr>
        <w:spacing w:after="60"/>
      </w:pPr>
      <w:r>
        <w:t xml:space="preserve">Luôn có ít nhất hai người cùng chờ trong hàng đợi để ghép được một trận. Trong giai đoạn demo, điều kiện này được bảo đảm bằng cách chủ động ghép hai thiết bị của nhóm.</w:t>
      </w:r>
    </w:p>
    <w:p>
      <w:pPr>
        <w:pStyle w:val="ListParagraph"/>
        <w:numPr>
          <w:ilvl w:val="0"/>
          <w:numId w:val="3"/>
        </w:numPr>
        <w:spacing w:after="60"/>
      </w:pPr>
      <w:r>
        <w:t xml:space="preserve">Hai máy đều có kết nối mạng ổn định ở mức đủ cho việc đồng bộ dữ liệu trạng thái nhỏ theo thời gian thực.</w:t>
      </w:r>
    </w:p>
    <w:p>
      <w:pPr>
        <w:spacing w:after="120"/>
      </w:pPr>
      <w:r>
        <w:t xml:space="preserve">Các phụ thuộc bên ngoài: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Dependency</w:t>
            </w:r>
          </w:p>
        </w:tc>
        <w:tc>
          <w:tcPr>
            <w:tcW w:type="dxa" w:w="33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Vai trò trong sản phẩm</w:t>
            </w:r>
          </w:p>
        </w:tc>
        <w:tc>
          <w:tcPr>
            <w:tcW w:type="dxa" w:w="356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Ảnh hưởng nếu không khả dụng</w:t>
            </w:r>
          </w:p>
        </w:tc>
      </w:tr>
      <w:tr>
        <w:trPr>
          <w:tblHeader w:val="off"/>
        </w:trPr>
        <w:tc>
          <w:tcPr>
            <w:tcW w:type="dxa" w:w="2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Thư viện nhận diện tư thế trên thiết bị (Google ML Kit Pose Detection / MediaPipe Pose)</w:t>
            </w:r>
          </w:p>
        </w:tc>
        <w:tc>
          <w:tcPr>
            <w:tcW w:type="dxa" w:w="3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Trích xuất tọa độ khớp cơ thể từ khung hình camera, đầu vào của toàn bộ cơ chế điều khiển game.</w:t>
            </w:r>
          </w:p>
        </w:tc>
        <w:tc>
          <w:tcPr>
            <w:tcW w:type="dxa" w:w="35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Nếu thiết bị không hỗ trợ hoặc thư viện trả về kết quả độ tin cậy thấp thì không điều khiển được game; cần hiệu chỉnh ngưỡng và lọc theo độ tin cậy của từng khớp.</w:t>
            </w:r>
          </w:p>
        </w:tc>
      </w:tr>
      <w:tr>
        <w:trPr>
          <w:tblHeader w:val="off"/>
        </w:trPr>
        <w:tc>
          <w:tcPr>
            <w:tcW w:type="dxa" w:w="2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Firebase Realtime Database</w:t>
            </w:r>
          </w:p>
        </w:tc>
        <w:tc>
          <w:tcPr>
            <w:tcW w:type="dxa" w:w="3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Hàng đợi ghép trận, đồng bộ trạng thái trận đấu giữa hai máy, lưu lịch sử trận đấu.</w:t>
            </w:r>
          </w:p>
        </w:tc>
        <w:tc>
          <w:tcPr>
            <w:tcW w:type="dxa" w:w="35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Mất kết nối mạng hoặc dịch vụ không khả dụng thì không ghép trận và không đồng bộ được; chỉ còn dùng được ở chế độ tập một mình.</w:t>
            </w:r>
          </w:p>
        </w:tc>
      </w:tr>
      <w:tr>
        <w:trPr>
          <w:tblHeader w:val="off"/>
        </w:trPr>
        <w:tc>
          <w:tcPr>
            <w:tcW w:type="dxa" w:w="2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Firebase Authentication</w:t>
            </w:r>
          </w:p>
        </w:tc>
        <w:tc>
          <w:tcPr>
            <w:tcW w:type="dxa" w:w="3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Đăng ký, đăng nhập và định danh người dùng để gắn dữ liệu trận đấu, lịch sử theo từng tài khoản.</w:t>
            </w:r>
          </w:p>
        </w:tc>
        <w:tc>
          <w:tcPr>
            <w:tcW w:type="dxa" w:w="35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Không đăng nhập được thì không vào được hàng đợi ghép trận, vì các ràng buộc ghi dữ liệu đều dựa trên tài khoản đã đăng nhập.</w:t>
            </w:r>
          </w:p>
        </w:tc>
      </w:tr>
      <w:tr>
        <w:trPr>
          <w:tblHeader w:val="off"/>
        </w:trPr>
        <w:tc>
          <w:tcPr>
            <w:tcW w:type="dxa" w:w="2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Flutter SDK và engine game 2D trên Flutter</w:t>
            </w:r>
          </w:p>
        </w:tc>
        <w:tc>
          <w:tcPr>
            <w:tcW w:type="dxa" w:w="3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Nền tảng xây dựng ứng dụng đa nền tảng và dựng mini-game.</w:t>
            </w:r>
          </w:p>
        </w:tc>
        <w:tc>
          <w:tcPr>
            <w:tcW w:type="dxa" w:w="35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Thay đổi phiên bản SDK hoặc plugin không tương thích có thể làm chậm tiến độ tích hợp.</w:t>
            </w:r>
          </w:p>
        </w:tc>
      </w:tr>
      <w:tr>
        <w:trPr>
          <w:tblHeader w:val="off"/>
        </w:trPr>
        <w:tc>
          <w:tcPr>
            <w:tcW w:type="dxa" w:w="2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WebRTC (flutter_webrtc), máy chủ STUN/TURN (chỉ cho tính năng nâng cao)</w:t>
            </w:r>
          </w:p>
        </w:tc>
        <w:tc>
          <w:tcPr>
            <w:tcW w:type="dxa" w:w="3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Truyền video thật của đối thủ trong lúc thi đấu.</w:t>
            </w:r>
          </w:p>
        </w:tc>
        <w:tc>
          <w:tcPr>
            <w:tcW w:type="dxa" w:w="35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Nếu không ổn định kịp thời gian demo, phần này được bỏ qua; bản MVP không có video vẫn hoạt động đầy đủ.</w:t>
            </w:r>
          </w:p>
        </w:tc>
      </w:tr>
      <w:tr>
        <w:trPr>
          <w:tblHeader w:val="off"/>
        </w:trPr>
        <w:tc>
          <w:tcPr>
            <w:tcW w:type="dxa" w:w="2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Quyền truy cập camera trên thiết bị</w:t>
            </w:r>
          </w:p>
        </w:tc>
        <w:tc>
          <w:tcPr>
            <w:tcW w:type="dxa" w:w="3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Điều kiện bắt buộc để bắt hình và nhận diện tư thế.</w:t>
            </w:r>
          </w:p>
        </w:tc>
        <w:tc>
          <w:tcPr>
            <w:tcW w:type="dxa" w:w="35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Người dùng từ chối cấp quyền thì không thể sử dụng chức năng thi đấu.</w:t>
            </w:r>
          </w:p>
        </w:tc>
      </w:tr>
    </w:tbl>
    <w:p>
      <w:pPr>
        <w:spacing w:after="120"/>
      </w:pPr>
      <w:r>
        <w:rPr>
          <w:i/>
          <w:iCs/>
        </w:rPr>
        <w:t xml:space="preserve">Lưu ý: các công nghệ nêu trong tài liệu này là dự kiến ở thời điểm lập Vision và có thể được điều chỉnh trong quá trình hiện thực.</w:t>
      </w:r>
    </w:p>
    <w:p>
      <w:pPr>
        <w:spacing w:after="240"/>
      </w:pPr>
      <w:r>
        <w:t xml:space="preserve"/>
      </w:r>
    </w:p>
    <w:p>
      <w:pPr>
        <w:pStyle w:val="Heading1"/>
      </w:pPr>
      <w:r>
        <w:t xml:space="preserve">5. Product Features</w:t>
      </w:r>
    </w:p>
    <w:p>
      <w:pPr>
        <w:spacing w:after="120"/>
      </w:pPr>
      <w:r>
        <w:t xml:space="preserve">Mục này liệt kê các tính năng ở mức tổng quát, những năng lực mà người dùng nhìn thấy được và cần có để sản phẩm mang lại lợi ích đã nêu ở Mục 2 và Mục 3. Mức ưu tiên được hiểu như sau: High là nhóm chức năng bắt buộc của bản MVP, phải hoàn thành để sản phẩm chạy được một trận đấu trọn vẹn; Medium là các mở rộng làm tăng đáng kể giá trị sản phẩm, thực hiện sau khi MVP đã ổn định; Low là các tính năng nâng cao, chỉ thực hiện nếu còn thời gian và không ảnh hưởng tới phần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5360"/>
        <w:gridCol w:w="1000"/>
      </w:tblGrid>
      <w:tr>
        <w:trPr>
          <w:tblHeader/>
        </w:trPr>
        <w:tc>
          <w:tcPr>
            <w:tcW w:type="dxa" w:w="7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No.</w:t>
            </w:r>
          </w:p>
        </w:tc>
        <w:tc>
          <w:tcPr>
            <w:tcW w:type="dxa" w:w="23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Feature</w:t>
            </w:r>
          </w:p>
        </w:tc>
        <w:tc>
          <w:tcPr>
            <w:tcW w:type="dxa" w:w="536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Description</w:t>
            </w:r>
          </w:p>
        </w:tc>
        <w:tc>
          <w:tcPr>
            <w:tcW w:type="dxa" w:w="10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Priority</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F01</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Đăng ký / Đăng nhập tài khoản</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Người chơi tạo tài khoản và đăng nhập để được định danh; mọi dữ liệu trận đấu và lịch sử đều gắn với tài khoản đã đăng nhập.</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F02</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Ghép trận trực tuyến 1-1</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Người chơi vào hàng đợi theo bài tập đã chọn; hệ thống ghép hai người đang chờ theo cơ chế vào trước ghép trước rồi khởi tạo trận đấu cho cả hai.</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F03</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Nhận diện tư thế qua camera theo thời gian thực</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Trong lúc tập hít đất, ứng dụng dùng camera trích xuất tọa độ khớp cơ thể mỗi khung hình và lọc bỏ các khớp có độ tin cậy thấp.</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F04</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Đo độ sâu chuyển động và ánh xạ thành tín hiệu điều khiển</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Tính góc giữa vai - khuỷu tay - cổ tay rồi chuẩn hóa thành một giá trị độ cao 0-1: tay duỗi thẳng ứng với mức cao nhất, hít đất sâu ứng với mức thấp nhất.</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F05</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Mini-game điều khiển bằng chuyển động cơ thể</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Mini-game kiểu Flappy Bird: vị trí nhân vật theo chiều dọc nhận trực tiếp từ giá trị độ cao, chướng ngại vật chạy qua và nhanh dần theo thời gian sống sót; chạm chướng ngại vật là thua ngay.</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F06</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Đồng bộ trạng thái trận đấu giữa hai người chơi</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Mỗi máy ghi định kỳ 10-15 lần mỗi giây vị trí nhân vật, điểm và trạng thái còn sống của mình lên Firebase Realtime Database, đồng thời lắng nghe trạng thái của đối thủ.</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F07</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Màn hình chia đôi</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Hiển thị song song game của mình và game của đối thủ (bản vẽ lại đơn giản hơn từ dữ liệu đồng bộ) để người chơi theo dõi được cả hai bên trong suốt trận.</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F08</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Chấm điểm và công bố kết quả trận đấu</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Mỗi lần vượt qua một cặp chướng ngại vật được tính điểm; trận kết thúc khi một bên thua hoặc hết 60 giây, ai điểm cao hơn thì thắng, bằng điểm thì hòa, kết quả được công bố cho cả hai.</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F09</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Lưu và xem lại lịch sử trận đấu</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Khi trận kết thúc, kết quả (bài tập, thắng/thua, điểm, đối thủ, thời điểm) được ghi vào lịch sử riêng của từng người dùng và xem lại được trong ứng dụng.</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F10</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Hướng dẫn chuẩn bị trước trận</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Trước khi vào trận, ứng dụng hướng dẫn cách đặt điện thoại (cách xa khoảng 1-1,5 m, thấy toàn thân) và cho người chơi xác nhận khung hình trước khi bắt đầu đếm 3-2-1.</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High</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F11</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Kiểm tra tư thế hợp lệ (chống gian lận)</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Kiểm tra độ thẳng của lưng dựa trên tương quan vai - hông; lần tập có tư thế sai sẽ không được tính điểm dù tay có gập đủ sâu.</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Medium</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F12</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Bài tập squat</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Mở rộng thêm bài squat, dùng chung cơ chế ánh xạ chuyển động lên - xuống như hít đất nên tái sử dụng được phần lớn mini-game hiện có.</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Medium</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F13</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Chế độ luyện tập một mình</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Cho phép chơi mini-game mà không ghép trận, dùng để người chơi làm quen cơ chế điều khiển và kiểm tra vị trí đặt máy trước khi thi đấu.</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Medium</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F14</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Xử lý mất kết nối giữa chừng</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Khi một máy mất mạng đột ngột, trạng thái của người đó được cập nhật tự động để đối thủ biết ngay; trận đấu tạm dừng và cho phép nối lại trong một khoảng thời gian giới hạn.</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Medium</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F15</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Xem camera thật của đối thủ qua WebRTC</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Thay vì chỉ xem game của đối thủ, người chơi thấy luồng video thật của đối thủ trong lúc thi đấu; được xây dựng như một lớp phủ thêm trên bản MVP đã chạy ổn định.</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Low</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F16</w:t>
            </w:r>
          </w:p>
        </w:tc>
        <w:tc>
          <w:tcPr>
            <w:tcW w:type="dxa" w:w="23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Bài tập plank</w:t>
            </w:r>
          </w:p>
        </w:tc>
        <w:tc>
          <w:tcPr>
            <w:tcW w:type="dxa" w:w="53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Bổ sung bài plank cùng một mini-game dạng giữ thăng bằng, vì plank là tư thế tĩnh nên không ánh xạ tự nhiên vào cơ chế lên - xuống của mini-game hiện tại.</w:t>
            </w:r>
          </w:p>
        </w:tc>
        <w:tc>
          <w:tcPr>
            <w:tcW w:type="dxa" w:w="10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Low</w:t>
            </w:r>
          </w:p>
        </w:tc>
      </w:tr>
    </w:tbl>
    <w:p>
      <w:pPr>
        <w:spacing w:after="240"/>
      </w:pPr>
      <w:r>
        <w:t xml:space="preserve"/>
      </w:r>
    </w:p>
    <w:p>
      <w:pPr>
        <w:spacing w:after="120"/>
      </w:pPr>
      <w:r>
        <w:rPr>
          <w:i/>
          <w:iCs/>
        </w:rPr>
        <w:t xml:space="preserve">Mô tả chi tiết của từng tính năng sẽ được cập nhật và tham chiếu tới các use case tương ứng khi mô hình use-case được hoàn thiện.</w:t>
      </w:r>
    </w:p>
    <w:p>
      <w:pPr>
        <w:pStyle w:val="Heading1"/>
      </w:pPr>
      <w:r>
        <w:t xml:space="preserve">6. Other Product Requirements (Non-Functional Requirements)</w:t>
      </w:r>
    </w:p>
    <w:p>
      <w:pPr>
        <w:spacing w:after="120"/>
      </w:pPr>
      <w:r>
        <w:t xml:space="preserve">Các yêu cầu dưới đây ảnh hưởng tới toàn bộ các tính năng đã nêu ở Mục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260"/>
        <w:gridCol w:w="1500"/>
      </w:tblGrid>
      <w:tr>
        <w:trPr>
          <w:tblHeader/>
        </w:trPr>
        <w:tc>
          <w:tcPr>
            <w:tcW w:type="dxa" w:w="7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No.</w:t>
            </w:r>
          </w:p>
        </w:tc>
        <w:tc>
          <w:tcPr>
            <w:tcW w:type="dxa" w:w="19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Loại yêu cầu</w:t>
            </w:r>
          </w:p>
        </w:tc>
        <w:tc>
          <w:tcPr>
            <w:tcW w:type="dxa" w:w="526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Nội dung yêu cầu</w:t>
            </w:r>
          </w:p>
        </w:tc>
        <w:tc>
          <w:tcPr>
            <w:tcW w:type="dxa" w:w="1500"/>
            <w:tcBorders>
              <w:top w:val="single" w:color="9A9A9A" w:sz="1"/>
              <w:left w:val="single" w:color="9A9A9A" w:sz="1"/>
              <w:bottom w:val="single" w:color="9A9A9A" w:sz="1"/>
              <w:right w:val="single" w:color="9A9A9A" w:sz="1"/>
            </w:tcBorders>
            <w:shd w:fill="DCE6F1" w:val="clear"/>
            <w:tcMar>
              <w:top w:type="dxa" w:w="80"/>
              <w:left w:type="dxa" w:w="120"/>
              <w:bottom w:type="dxa" w:w="80"/>
              <w:right w:type="dxa" w:w="120"/>
            </w:tcMar>
            <w:vAlign w:val="top"/>
          </w:tcPr>
          <w:p>
            <w:pPr>
              <w:spacing w:after="40"/>
              <w:jc w:val="center"/>
            </w:pPr>
            <w:r>
              <w:rPr>
                <w:b/>
                <w:bCs/>
              </w:rPr>
              <w:t xml:space="preserve">Mức chấp nhận</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N01</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Hiệu năng (xử lý hình ảnh)</w:t>
            </w:r>
          </w:p>
        </w:tc>
        <w:tc>
          <w:tcPr>
            <w:tcW w:type="dxa" w:w="52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Quá trình nhận diện tư thế phải xử lý được tối thiểu khoảng 15 khung hình mỗi giây để nhân vật trong mini-game di chuyển mượt, không giật. Trên máy yếu, cho phép xử lý cách một khung hình (bỏ bớt một nửa số khung) để giữ độ mượt.</w:t>
            </w:r>
          </w:p>
        </w:tc>
        <w:tc>
          <w:tcPr>
            <w:tcW w:type="dxa" w:w="1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 15 khung hình/giây trên thiết bị test</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N02</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Hiệu năng (độ trễ đồng bộ)</w:t>
            </w:r>
          </w:p>
        </w:tc>
        <w:tc>
          <w:tcPr>
            <w:tcW w:type="dxa" w:w="52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Độ trễ đồng bộ trạng thái giữa hai người chơi phải đủ thấp để tạo cảm giác thi đấu thời gian thực.</w:t>
            </w:r>
          </w:p>
        </w:tc>
        <w:tc>
          <w:tcPr>
            <w:tcW w:type="dxa" w:w="1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Khoảng 200-300 ms</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N03</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Hiệu năng (tần suất ghi dữ liệu)</w:t>
            </w:r>
          </w:p>
        </w:tc>
        <w:tc>
          <w:tcPr>
            <w:tcW w:type="dxa" w:w="52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Mỗi máy ghi trạng thái của mình lên Firebase theo tần suất vừa đủ và bỏ qua lần ghi nếu giá trị không thay đổi nhiều so với lần trước, để giảm số lần ghi không cần thiết.</w:t>
            </w:r>
          </w:p>
        </w:tc>
        <w:tc>
          <w:tcPr>
            <w:tcW w:type="dxa" w:w="1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10-15 lần/giây</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N04</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Nền tảng và thiết bị</w:t>
            </w:r>
          </w:p>
        </w:tc>
        <w:tc>
          <w:tcPr>
            <w:tcW w:type="dxa" w:w="52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Ứng dụng là mobile app trên Android, chạy ổn định trên các thiết bị Android tầm trung mà nhóm có sẵn để kiểm thử; không cam kết hoạt động trên mọi dòng máy.</w:t>
            </w:r>
          </w:p>
        </w:tc>
        <w:tc>
          <w:tcPr>
            <w:tcW w:type="dxa" w:w="1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Chạy ổn định trên tập thiết bị test của nhóm</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N05</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Khả dụng (Usability)</w:t>
            </w:r>
          </w:p>
        </w:tc>
        <w:tc>
          <w:tcPr>
            <w:tcW w:type="dxa" w:w="52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Giao diện đơn giản, ít bước; có hướng dẫn rõ ràng cách đặt điện thoại trước khi vào trận. Trong lúc thi đấu, người chơi không phải chạm vào máy; mọi điều khiển đều qua chuyển động cơ thể.</w:t>
            </w:r>
          </w:p>
        </w:tc>
        <w:tc>
          <w:tcPr>
            <w:tcW w:type="dxa" w:w="1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Người dùng mới vào được trận đấu mà không cần giải thích thêm</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N06</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Độ tin cậy và chịu lỗi</w:t>
            </w:r>
          </w:p>
        </w:tc>
        <w:tc>
          <w:tcPr>
            <w:tcW w:type="dxa" w:w="52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Chỉ truyền dữ liệu trạng thái nhỏ, không truyền video trong bản MVP; mỗi máy tự sinh chướng ngại vật của chính mình theo cùng một công thức nên không cần đồng bộ qua mạng. Khi một máy mất kết nối đột ngột, trạng thái của người đó được cập nhật tự động để đối thủ biết ngay mà không phải chờ hết thời gian chờ.</w:t>
            </w:r>
          </w:p>
        </w:tc>
        <w:tc>
          <w:tcPr>
            <w:tcW w:type="dxa" w:w="1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Trận đấu không bị treo vô hạn khi một bên mất mạng</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N07</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Bảo mật dữ liệu</w:t>
            </w:r>
          </w:p>
        </w:tc>
        <w:tc>
          <w:tcPr>
            <w:tcW w:type="dxa" w:w="52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Chỉ người dùng đã đăng nhập mới đọc/ghi được dữ liệu. Mỗi người chơi chỉ được ghi vào đúng phần dữ liệu của chính mình trong trận đấu, không ghi được dữ liệu của đối thủ. Lịch sử trận đấu của một người chỉ chính người đó đọc được.</w:t>
            </w:r>
          </w:p>
        </w:tc>
        <w:tc>
          <w:tcPr>
            <w:tcW w:type="dxa" w:w="1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Các ràng buộc được thực thi bằng Firebase Security Rules</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N08</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Độ chính xác nhận diện tư thế</w:t>
            </w:r>
          </w:p>
        </w:tc>
        <w:tc>
          <w:tcPr>
            <w:tcW w:type="dxa" w:w="52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Các ngưỡng góc dùng để đánh giá động tác phải được hiệu chỉnh bằng video tự quay thử của các thành viên với nhiều vóc dáng, nhiều góc đặt camera và nhiều điều kiện ánh sáng khác nhau; kết quả nhận diện có độ tin cậy thấp phải bị loại bỏ thay vì dùng để điều khiển game.</w:t>
            </w:r>
          </w:p>
        </w:tc>
        <w:tc>
          <w:tcPr>
            <w:tcW w:type="dxa" w:w="1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Ngưỡng được chốt sau khi test thực tế, không dùng giá trị khởi điểm</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N09</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Ràng buộc kỹ thuật về camera</w:t>
            </w:r>
          </w:p>
        </w:tc>
        <w:tc>
          <w:tcPr>
            <w:tcW w:type="dxa" w:w="52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Điện thoại chỉ cho một tiến trình sở hữu camera tại một thời điểm, nên nếu triển khai tính năng video nâng cao thì phần nhận diện tư thế và phần truyền video phải dùng chung một luồng khung hình camera, không được mở hai phiên camera riêng.</w:t>
            </w:r>
          </w:p>
        </w:tc>
        <w:tc>
          <w:tcPr>
            <w:tcW w:type="dxa" w:w="1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Chỉ mở một phiên camera duy nhất</w:t>
            </w:r>
          </w:p>
        </w:tc>
      </w:tr>
      <w:tr>
        <w:trPr>
          <w:tblHeader w:val="off"/>
        </w:trPr>
        <w:tc>
          <w:tcPr>
            <w:tcW w:type="dxa" w:w="7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jc w:val="center"/>
            </w:pPr>
            <w:r>
              <w:t xml:space="preserve">N10</w:t>
            </w:r>
          </w:p>
        </w:tc>
        <w:tc>
          <w:tcPr>
            <w:tcW w:type="dxa" w:w="19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Phạm vi vận hành đã biết</w:t>
            </w:r>
          </w:p>
        </w:tc>
        <w:tc>
          <w:tcPr>
            <w:tcW w:type="dxa" w:w="526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Bản MVP không đảm bảo độ ổn định kết nối ở mọi điều kiện mạng thực tế; mức độ hoàn thiện hướng tới là đủ dùng ổn định trong phạm vi demo và thử nghiệm nội bộ, chưa phải mức sẵn sàng vận hành cho đông người dùng.</w:t>
            </w:r>
          </w:p>
        </w:tc>
        <w:tc>
          <w:tcPr>
            <w:tcW w:type="dxa" w:w="1500"/>
            <w:tcBorders>
              <w:top w:val="single" w:color="9A9A9A" w:sz="1"/>
              <w:left w:val="single" w:color="9A9A9A" w:sz="1"/>
              <w:bottom w:val="single" w:color="9A9A9A" w:sz="1"/>
              <w:right w:val="single" w:color="9A9A9A" w:sz="1"/>
            </w:tcBorders>
            <w:tcMar>
              <w:top w:type="dxa" w:w="80"/>
              <w:left w:type="dxa" w:w="120"/>
              <w:bottom w:type="dxa" w:w="80"/>
              <w:right w:type="dxa" w:w="120"/>
            </w:tcMar>
            <w:vAlign w:val="top"/>
          </w:tcPr>
          <w:p>
            <w:pPr>
              <w:spacing w:after="40"/>
            </w:pPr>
            <w:r>
              <w:t xml:space="preserve">Đáp ứng trong phạm vi demo/thử nghiệm nội bộ</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FitDuel — Vision Document,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28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2026-10-06T12:41:16.562Z</dcterms:created>
  <dcterms:modified xsi:type="dcterms:W3CDTF">2026-10-06T12:41:16.563Z</dcterms:modified>
</cp:coreProperties>
</file>

<file path=docProps/custom.xml><?xml version="1.0" encoding="utf-8"?>
<Properties xmlns="http://schemas.openxmlformats.org/officeDocument/2006/custom-properties" xmlns:vt="http://schemas.openxmlformats.org/officeDocument/2006/docPropsVTypes"/>
</file>