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sz w:val="32"/>
          <w:szCs w:val="32"/>
        </w:rPr>
        <w:t xml:space="preserve">Software Development Plan (Small Project)</w:t>
      </w:r>
    </w:p>
    <w:p>
      <w:pPr>
        <w:spacing w:after="100"/>
        <w:jc w:val="center"/>
      </w:pPr>
      <w:r>
        <w:rPr>
          <w:rFonts w:ascii="Arial" w:cs="Arial" w:eastAsia="Arial" w:hAnsi="Arial"/>
          <w:b/>
          <w:bCs/>
          <w:sz w:val="26"/>
          <w:szCs w:val="26"/>
        </w:rPr>
        <w:t xml:space="preserve">Sota (Space of the Art) — Nền tảng web cho cụm bảo tàng</w:t>
      </w:r>
    </w:p>
    <w:p>
      <w:pPr>
        <w:spacing w:after="400"/>
        <w:jc w:val="center"/>
      </w:pPr>
      <w:r>
        <w:rPr>
          <w:rFonts w:ascii="Arial" w:cs="Arial" w:eastAsia="Arial" w:hAnsi="Arial"/>
          <w:i/>
          <w:iCs/>
          <w:sz w:val="22"/>
          <w:szCs w:val="22"/>
        </w:rPr>
        <w:t xml:space="preserve">Version 1.0</w:t>
      </w:r>
    </w:p>
    <w:p>
      <w:pPr>
        <w:jc w:val="center"/>
      </w:pPr>
      <w:r>
        <w:rPr>
          <w:rFonts w:ascii="Arial" w:cs="Arial" w:eastAsia="Arial" w:hAnsi="Arial"/>
          <w:sz w:val="22"/>
          <w:szCs w:val="22"/>
        </w:rPr>
        <w:t xml:space="preserve">Đồ án môn học: Nhập môn Công nghệ phần mềm</w:t>
      </w:r>
    </w:p>
    <w:p>
      <w:pPr>
        <w:jc w:val="center"/>
      </w:pPr>
      <w:r>
        <w:rPr>
          <w:rFonts w:ascii="Arial" w:cs="Arial" w:eastAsia="Arial" w:hAnsi="Arial"/>
          <w:sz w:val="22"/>
          <w:szCs w:val="22"/>
        </w:rPr>
        <w:t xml:space="preserve">Nhóm 5 thành viên</w:t>
      </w:r>
    </w:p>
    <w:p>
      <w:pPr>
        <w:spacing w:after="400"/>
        <w:jc w:val="center"/>
      </w:pPr>
      <w:r>
        <w:rPr>
          <w:rFonts w:ascii="Arial" w:cs="Arial" w:eastAsia="Arial" w:hAnsi="Arial"/>
          <w:sz w:val="22"/>
          <w:szCs w:val="22"/>
        </w:rPr>
        <w:t xml:space="preserve">Ngày: 15/10/2026</w:t>
      </w:r>
    </w:p>
    <w:p>
      <w:pPr>
        <w:pStyle w:val="Heading3"/>
      </w:pPr>
      <w:r>
        <w:t xml:space="preserve">Lịch sử chỉnh sửa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4360"/>
        <w:gridCol w:w="1900"/>
      </w:tblGrid>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Ngày</w:t>
            </w:r>
          </w:p>
        </w:tc>
        <w:tc>
          <w:tcPr>
            <w:tcW w:type="dxa" w:w="13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Phiên bản</w:t>
            </w:r>
          </w:p>
        </w:tc>
        <w:tc>
          <w:tcPr>
            <w:tcW w:type="dxa" w:w="43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Mô tả</w:t>
            </w:r>
          </w:p>
        </w:tc>
        <w:tc>
          <w:tcPr>
            <w:tcW w:type="dxa" w:w="19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Tác giả</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15/10/2026</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Bản đầu tiên cho dự án Sota (thay thế hoàn toàn bản SDP cũ viết cho FitDuel, dự án đã đổi hướng theo yêu cầu giảng viên)</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Nhóm Sota</w:t>
            </w:r>
          </w:p>
        </w:tc>
      </w:tr>
    </w:tbl>
    <w:p>
      <w:r>
        <w:br w:type="page"/>
      </w:r>
    </w:p>
    <w:p>
      <w:pPr>
        <w:pStyle w:val="Heading1"/>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Giới thiệu (Introduction)</w:t>
      </w:r>
    </w:p>
    <w:p>
      <w:pPr>
        <w:pStyle w:val="Heading2"/>
      </w:pPr>
      <w:r>
        <w:t xml:space="preserve">1.1 Mục đích (Purpose)</w:t>
      </w:r>
    </w:p>
    <w:p>
      <w:pPr>
        <w:spacing w:after="160"/>
      </w:pPr>
      <w:r>
        <w:rPr>
          <w:rFonts w:ascii="Arial" w:cs="Arial" w:eastAsia="Arial" w:hAnsi="Arial"/>
          <w:sz w:val="22"/>
          <w:szCs w:val="22"/>
        </w:rPr>
        <w:t xml:space="preserve">Software Development Plan (SDP) này tập hợp toàn bộ thông tin cần thiết để kiểm soát dự án Sota. Tài liệu mô tả cách tiếp cận phát triển phần mềm và là kế hoạch cấp cao nhất mà nhóm dùng để định hướng quá trình phát triển.</w:t>
      </w:r>
    </w:p>
    <w:p>
      <w:pPr>
        <w:spacing w:after="160"/>
      </w:pPr>
      <w:r>
        <w:rPr>
          <w:rFonts w:ascii="Arial" w:cs="Arial" w:eastAsia="Arial" w:hAnsi="Arial"/>
          <w:sz w:val="22"/>
          <w:szCs w:val="22"/>
        </w:rPr>
        <w:t xml:space="preserve">Tài liệu này được dùng bởi: Trưởng nhóm (Võ Hoàng Phúc) để lên lịch, phân bổ nguồn lực và theo dõi tiến độ; từng thành viên để biết rõ mình cần làm gì, khi nào, và phụ thuộc vào công việc nào của người khác.</w:t>
      </w:r>
    </w:p>
    <w:p>
      <w:pPr>
        <w:pStyle w:val="Heading2"/>
      </w:pPr>
      <w:r>
        <w:t xml:space="preserve">1.2 Phạm vi (Scope)</w:t>
      </w:r>
    </w:p>
    <w:p>
      <w:pPr>
        <w:spacing w:after="160"/>
      </w:pPr>
      <w:r>
        <w:rPr>
          <w:rFonts w:ascii="Arial" w:cs="Arial" w:eastAsia="Arial" w:hAnsi="Arial"/>
          <w:sz w:val="22"/>
          <w:szCs w:val="22"/>
        </w:rPr>
        <w:t xml:space="preserve">Tài liệu mô tả toàn bộ kế hoạch phát triển dự án Sota, bao gồm cả việc triển khai (deploy) sản phẩm lên Vercel. Chi tiết yêu cầu chức năng sẽ được mô tả trong Vision Document (PA1, tài liệu riêng). Kế hoạch trong tài liệu này dựa trên yêu cầu sản phẩm đã thống nhất trong Vision Document.</w:t>
      </w:r>
    </w:p>
    <w:p>
      <w:pPr>
        <w:pStyle w:val="Heading2"/>
      </w:pPr>
      <w:r>
        <w:t xml:space="preserve">1.3 Tổng quan (Overview)</w:t>
      </w:r>
    </w:p>
    <w:p>
      <w:pPr>
        <w:spacing w:after="160"/>
      </w:pPr>
      <w:r>
        <w:rPr>
          <w:rFonts w:ascii="Arial" w:cs="Arial" w:eastAsia="Arial" w:hAnsi="Arial"/>
          <w:sz w:val="22"/>
          <w:szCs w:val="22"/>
        </w:rPr>
        <w:t xml:space="preserve">Tài liệu gồm các phần chính: Tổng quan dự án (mục đích, phạm vi, mục tiêu, giả định, ràng buộc, sản phẩm bàn giao); Tổ chức dự án (cơ cấu, vai trò từng thành viên); Quy trình quản lý (ước lượng, kế hoạch theo giai đoạn/sprint, lịch trình, theo dõi yêu cầu, đo lường, quản lý rủi ro, quản lý cấu hình).</w:t>
      </w:r>
    </w:p>
    <w:p>
      <w:pPr>
        <w:pStyle w:val="Heading1"/>
      </w:pPr>
      <w:r>
        <w:t xml:space="preserve">2. Tổng quan dự án (Project Overview)</w:t>
      </w:r>
    </w:p>
    <w:p>
      <w:pPr>
        <w:pStyle w:val="Heading2"/>
      </w:pPr>
      <w:r>
        <w:t xml:space="preserve">2.1 Mục đích, Phạm vi và Mục tiêu dự án</w:t>
      </w:r>
    </w:p>
    <w:p>
      <w:pPr>
        <w:spacing w:after="160"/>
      </w:pPr>
      <w:r>
        <w:rPr>
          <w:rFonts w:ascii="Arial" w:cs="Arial" w:eastAsia="Arial" w:hAnsi="Arial"/>
          <w:sz w:val="22"/>
          <w:szCs w:val="22"/>
        </w:rPr>
        <w:t xml:space="preserve">Các bảo tàng hiện nay cần một nền tảng số để tiếp cận công chúng, bán vé và số hóa bộ sưu tập. Nhu cầu này đã thể hiện rõ ở Việt Nam: Bảo tàng Chứng tích Chiến tranh (TPHCM) đã triển khai hệ thống bán vé trực tuyến thật (ticket.baotangchungtichchientranh.vn), Bảo tàng Lịch sử TPHCM đang thử nghiệm kho số hóa mở. Tuy nhiên chưa có nền tảng nào giải quyết đầy đủ các nhu cầu này cùng lúc (showcase, tham quan online, đặt vé, lưu niệm, điều hướng giữa nhiều bảo tàng trong cùng 1 cụm).</w:t>
      </w:r>
    </w:p>
    <w:p>
      <w:pPr>
        <w:spacing w:after="160"/>
      </w:pPr>
      <w:r>
        <w:rPr>
          <w:rFonts w:ascii="Arial" w:cs="Arial" w:eastAsia="Arial" w:hAnsi="Arial"/>
          <w:sz w:val="22"/>
          <w:szCs w:val="22"/>
        </w:rPr>
        <w:t xml:space="preserve">Sota là nền tảng web cho cụm bảo tàng, giải quyết đúng bài toán nghiệp vụ CRUD thật của ngành bảo tàng (quản lý hiện vật, triển lãm, vé, đơn hàng, người dùng). Vì các bảo tàng Việt Nam hiện chưa công khai dữ liệu số hóa qua API (đã xác minh qua khảo sát thực tế), nhóm dùng Smithsonian Open Access API (dữ liệu thật, cấp phép CC0, 21 bảo tàng tại Washington D.C., hơn 5,1 triệu hiện vật số hóa) để triển khai và minh chứng đầy đủ các tính năng trên một cụm bảo tàng có thật.</w:t>
      </w:r>
    </w:p>
    <w:p>
      <w:pPr>
        <w:spacing w:after="160"/>
      </w:pPr>
      <w:r>
        <w:rPr>
          <w:rFonts w:ascii="Arial" w:cs="Arial" w:eastAsia="Arial" w:hAnsi="Arial"/>
          <w:sz w:val="22"/>
          <w:szCs w:val="22"/>
        </w:rPr>
        <w:t xml:space="preserve">Mục tiêu: xây dựng hệ thống CRUD hoàn chỉnh cho 5 nhóm thực thể nghiệp vụ (Bảo tàng, Hiện vật, Triển lãm, Vé, Sản phẩm lưu niệm/Đơn hàng), triển khai thật trên Vercel, có dữ liệu hiện vật đồng bộ thật từ Smithsonian API, hoàn tất trước hạn PA5 (12/12/2026).</w:t>
      </w:r>
    </w:p>
    <w:p>
      <w:pPr>
        <w:pStyle w:val="Heading2"/>
      </w:pPr>
      <w:r>
        <w:t xml:space="preserve">2.2 Giả định và Ràng buộc</w:t>
      </w:r>
    </w:p>
    <w:p>
      <w:pPr>
        <w:pStyle w:val="ListParagraph"/>
        <w:numPr>
          <w:ilvl w:val="0"/>
          <w:numId w:val="2"/>
        </w:numPr>
        <w:spacing w:after="60"/>
      </w:pPr>
      <w:r>
        <w:rPr>
          <w:rFonts w:ascii="Arial" w:cs="Arial" w:eastAsia="Arial" w:hAnsi="Arial"/>
          <w:sz w:val="22"/>
          <w:szCs w:val="22"/>
        </w:rPr>
        <w:t xml:space="preserve">Giả định: Smithsonian Open Access API tiếp tục mở và miễn phí trong suốt thời gian làm đồ án (đã xác minh hoạt động tại thời điểm viết tài liệu này).</w:t>
      </w:r>
    </w:p>
    <w:p>
      <w:pPr>
        <w:pStyle w:val="ListParagraph"/>
        <w:numPr>
          <w:ilvl w:val="0"/>
          <w:numId w:val="2"/>
        </w:numPr>
        <w:spacing w:after="60"/>
      </w:pPr>
      <w:r>
        <w:rPr>
          <w:rFonts w:ascii="Arial" w:cs="Arial" w:eastAsia="Arial" w:hAnsi="Arial"/>
          <w:sz w:val="22"/>
          <w:szCs w:val="22"/>
        </w:rPr>
        <w:t xml:space="preserve">Giả định: 5 thành viên duy trì được tiến độ làm việc song song như đã phân công trong docs/Bang_phan_cong.md.</w:t>
      </w:r>
    </w:p>
    <w:p>
      <w:pPr>
        <w:pStyle w:val="ListParagraph"/>
        <w:numPr>
          <w:ilvl w:val="0"/>
          <w:numId w:val="2"/>
        </w:numPr>
        <w:spacing w:after="60"/>
      </w:pPr>
      <w:r>
        <w:rPr>
          <w:rFonts w:ascii="Arial" w:cs="Arial" w:eastAsia="Arial" w:hAnsi="Arial"/>
          <w:sz w:val="22"/>
          <w:szCs w:val="22"/>
        </w:rPr>
        <w:t xml:space="preserve">Ràng buộc ngân sách: toàn bộ dịch vụ dùng gói miễn phí (Supabase free tier, Stripe test mode, Vercel Hobby), không phát sinh chi phí.</w:t>
      </w:r>
    </w:p>
    <w:p>
      <w:pPr>
        <w:pStyle w:val="ListParagraph"/>
        <w:numPr>
          <w:ilvl w:val="0"/>
          <w:numId w:val="2"/>
        </w:numPr>
        <w:spacing w:after="60"/>
      </w:pPr>
      <w:r>
        <w:rPr>
          <w:rFonts w:ascii="Arial" w:cs="Arial" w:eastAsia="Arial" w:hAnsi="Arial"/>
          <w:sz w:val="22"/>
          <w:szCs w:val="22"/>
        </w:rPr>
        <w:t xml:space="preserve">Ràng buộc thời gian: hạn chót cố định theo lịch trình môn học (5 sprint, kết thúc 12/12/2026), không thể gia hạn.</w:t>
      </w:r>
    </w:p>
    <w:p>
      <w:pPr>
        <w:pStyle w:val="ListParagraph"/>
        <w:numPr>
          <w:ilvl w:val="0"/>
          <w:numId w:val="2"/>
        </w:numPr>
        <w:spacing w:after="60"/>
      </w:pPr>
      <w:r>
        <w:rPr>
          <w:rFonts w:ascii="Arial" w:cs="Arial" w:eastAsia="Arial" w:hAnsi="Arial"/>
          <w:sz w:val="22"/>
          <w:szCs w:val="22"/>
        </w:rPr>
        <w:t xml:space="preserve">Ràng buộc kỹ thuật: thanh toán chỉ chạy ở chế độ test/sandbox của Stripe trong suốt quá trình làm đồ án, không xử lý giao dịch thật.</w:t>
      </w:r>
    </w:p>
    <w:p>
      <w:pPr>
        <w:pStyle w:val="Heading2"/>
      </w:pPr>
      <w:r>
        <w:t xml:space="preserve">2.3 Sản phẩm bàn giao (Project Deliverables)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2640"/>
      </w:tblGrid>
      <w:tr>
        <w:tc>
          <w:tcPr>
            <w:tcW w:type="dxa" w:w="33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Sản phẩm bàn giao</w:t>
            </w:r>
          </w:p>
        </w:tc>
        <w:tc>
          <w:tcPr>
            <w:tcW w:type="dxa" w:w="33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Mô tả</w:t>
            </w:r>
          </w:p>
        </w:tc>
        <w:tc>
          <w:tcPr>
            <w:tcW w:type="dxa" w:w="264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Hạn chót</w:t>
            </w:r>
          </w:p>
        </w:tc>
      </w:tr>
      <w:tr>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PA0 — Đề xuất dự án</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Mô tả dự án 1 trang (docs/De_xuat_du_an_1_trang.pdf)</w:t>
            </w:r>
          </w:p>
        </w:tc>
        <w:tc>
          <w:tcPr>
            <w:tcW w:type="dxa" w:w="26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16/10/2026</w:t>
            </w:r>
          </w:p>
        </w:tc>
      </w:tr>
      <w:tr>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PA1 — Software Development Plan</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Tài liệu này</w:t>
            </w:r>
          </w:p>
        </w:tc>
        <w:tc>
          <w:tcPr>
            <w:tcW w:type="dxa" w:w="26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16/10/2026</w:t>
            </w:r>
          </w:p>
        </w:tc>
      </w:tr>
      <w:tr>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PA1 — Vision Document</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Yêu cầu chi tiết + ca sử dụng</w:t>
            </w:r>
          </w:p>
        </w:tc>
        <w:tc>
          <w:tcPr>
            <w:tcW w:type="dxa" w:w="26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16/10/2026</w:t>
            </w:r>
          </w:p>
        </w:tc>
      </w:tr>
      <w:tr>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PA2 — Yêu cầu chi tiết &amp; thiết kế ban đầu</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Mở rộng Vision Document + thiết kế kiến trúc</w:t>
            </w:r>
          </w:p>
        </w:tc>
        <w:tc>
          <w:tcPr>
            <w:tcW w:type="dxa" w:w="26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30/10/2026</w:t>
            </w:r>
          </w:p>
        </w:tc>
      </w:tr>
      <w:tr>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PA3 — Thiết kế chi tiết &amp; kế hoạch kiểm thử</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Tài liệu thiết kế + test plan</w:t>
            </w:r>
          </w:p>
        </w:tc>
        <w:tc>
          <w:tcPr>
            <w:tcW w:type="dxa" w:w="26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13/11/2026</w:t>
            </w:r>
          </w:p>
        </w:tc>
      </w:tr>
      <w:tr>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PA4/PA5 — Hiện thực &amp; kiểm thử</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Sản phẩm chạy được, triển khai trên Vercel</w:t>
            </w:r>
          </w:p>
        </w:tc>
        <w:tc>
          <w:tcPr>
            <w:tcW w:type="dxa" w:w="26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27/11/2026 - 12/12/2026</w:t>
            </w:r>
          </w:p>
        </w:tc>
      </w:tr>
      <w:tr>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Mã nguồn</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Repository GitHub công khai (github.com/Justinbiahoi-coding/sota)</w:t>
            </w:r>
          </w:p>
        </w:tc>
        <w:tc>
          <w:tcPr>
            <w:tcW w:type="dxa" w:w="26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Liên tục</w:t>
            </w:r>
          </w:p>
        </w:tc>
      </w:tr>
      <w:tr>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Bản triển khai</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spaceoftheart.vercel.app</w:t>
            </w:r>
          </w:p>
        </w:tc>
        <w:tc>
          <w:tcPr>
            <w:tcW w:type="dxa" w:w="26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Liên tục</w:t>
            </w:r>
          </w:p>
        </w:tc>
      </w:tr>
    </w:tbl>
    <w:p>
      <w:pPr>
        <w:pStyle w:val="Heading1"/>
      </w:pPr>
      <w:r>
        <w:t xml:space="preserve">3. Tổ chức dự án (Project Organization)</w:t>
      </w:r>
    </w:p>
    <w:p>
      <w:pPr>
        <w:pStyle w:val="Heading2"/>
      </w:pPr>
      <w:r>
        <w:t xml:space="preserve">3.1 Cơ cấu tổ chức</w:t>
      </w:r>
    </w:p>
    <w:p>
      <w:pPr>
        <w:spacing w:after="160"/>
      </w:pPr>
      <w:r>
        <w:rPr>
          <w:rFonts w:ascii="Arial" w:cs="Arial" w:eastAsia="Arial" w:hAnsi="Arial"/>
          <w:sz w:val="22"/>
          <w:szCs w:val="22"/>
        </w:rPr>
        <w:t xml:space="preserve">Nhóm gồm 5 thành viên, không phân cấp quản lý trung gian. Trưởng nhóm (Võ Hoàng Phúc) chịu trách nhiệm điều phối chung và tổng hợp tiến độ, mỗi thành viên còn lại tự quản lý module mình phụ trách theo nguyên tắc feature-first (mỗi module 1 thư mục route riêng, giảm xung đột merge, xem CONTRIBUTING.md). Giao tiếp nhóm qua công cụ đã đăng ký ở PA0 (Slack/kênh dự án, board Jira/Trello, repository GitHub chung).</w:t>
      </w:r>
    </w:p>
    <w:p>
      <w:pPr>
        <w:pStyle w:val="Heading2"/>
      </w:pPr>
      <w:r>
        <w:t xml:space="preserve">3.2 Vai trò và Trách nhiệm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60"/>
        <w:gridCol w:w="2800"/>
        <w:gridCol w:w="3200"/>
      </w:tblGrid>
      <w:tr>
        <w:tc>
          <w:tcPr>
            <w:tcW w:type="dxa" w:w="33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Thành viên</w:t>
            </w:r>
          </w:p>
        </w:tc>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Vai trò</w:t>
            </w:r>
          </w:p>
        </w:tc>
        <w:tc>
          <w:tcPr>
            <w:tcW w:type="dxa" w:w="3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Trách nhiệm chính</w:t>
            </w:r>
          </w:p>
        </w:tc>
      </w:tr>
      <w:tr>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Võ Hoàng Phúc (24120123)</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Trưởng nhóm — Hiện vật &amp; Đồng bộ dữ liệu</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Đồng bộ dữ liệu từ Smithsonian Open Access API, module Hiện vật, module Tham quan online</w:t>
            </w:r>
          </w:p>
        </w:tc>
      </w:tr>
      <w:tr>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Nguyễn Đức Duy Tân (24120135)</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Vé &amp; Thanh toán</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Module Suất vé, trang đặt vé, tích hợp Stripe Checkout + webhook, thống kê doanh thu</w:t>
            </w:r>
          </w:p>
        </w:tc>
      </w:tr>
      <w:tr>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Bùi Văn Thiên (24120138)</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Bảo tàng, Triển lãm &amp; Bản đồ</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Module Bảo tàng, module Triển lãm, tích hợp bản đồ + chỉ đường giữa các bảo tàng</w:t>
            </w:r>
          </w:p>
        </w:tc>
      </w:tr>
      <w:tr>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Nguyễn Lê Anh Tuấn (24120153)</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Giao diện &amp; Lưu niệm</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Layout chính, trang chủ, module Lưu niệm (giỏ hàng, checkout), tài khoản người dùng, responsive</w:t>
            </w:r>
          </w:p>
        </w:tc>
      </w:tr>
      <w:tr>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Cáp Hửu Duy (24120177)</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Kiểm thử &amp; Tài liệu</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SRS/đề cương, use case, test case từng module, kiểm thử tích hợp, báo cáo hoàn chỉnh</w:t>
            </w:r>
          </w:p>
        </w:tc>
      </w:tr>
    </w:tbl>
    <w:p>
      <w:pPr>
        <w:pStyle w:val="Heading1"/>
      </w:pPr>
      <w:r>
        <w:t xml:space="preserve">4. Quy trình quản lý (Management Process)</w:t>
      </w:r>
    </w:p>
    <w:p>
      <w:pPr>
        <w:pStyle w:val="Heading2"/>
      </w:pPr>
      <w:r>
        <w:t xml:space="preserve">4.1 Ước lượng dự án</w:t>
      </w:r>
    </w:p>
    <w:p>
      <w:pPr>
        <w:spacing w:after="160"/>
      </w:pPr>
      <w:r>
        <w:rPr>
          <w:rFonts w:ascii="Arial" w:cs="Arial" w:eastAsia="Arial" w:hAnsi="Arial"/>
          <w:sz w:val="22"/>
          <w:szCs w:val="22"/>
        </w:rPr>
        <w:t xml:space="preserve">Dự án được ước lượng theo lịch trình môn học: 5 sprint, mỗi sprint 2 tuần, tổng 10 tuần (03/10/2026 - 12/12/2026), kết hợp RUP (4 giai đoạn: Inception, Elaboration x2, Construction x2) và Scrum (sprint). Nội bộ nhóm chia công việc theo bảng phân công 5 người (docs/Bang_phan_cong.md), với 21 tính năng cụ thể đã liệt kê trong docs/Bang_tinh_nang.md (17 tính năng MVP bắt buộc, 4 tính năng xếp loại Nâng cao có thể lược bớt nếu thiếu thời gian). Ước lượng sẽ được xem lại vào cuối mỗi sprint (PA2, PA3, PA4) dựa trên tiến độ thực tế.</w:t>
      </w:r>
    </w:p>
    <w:p>
      <w:pPr>
        <w:pStyle w:val="Heading2"/>
      </w:pPr>
      <w:r>
        <w:t xml:space="preserve">4.2 Kế hoạch dự án (Project Plan)</w:t>
      </w:r>
    </w:p>
    <w:p>
      <w:pPr>
        <w:pStyle w:val="Heading3"/>
      </w:pPr>
      <w:r>
        <w:t xml:space="preserve">4.2.1 Kế hoạch theo giai đoạn (Phase Plan)</w:t>
      </w:r>
    </w:p>
    <w:p>
      <w:pPr>
        <w:spacing w:after="160"/>
      </w:pPr>
      <w:r>
        <w:rPr>
          <w:rFonts w:ascii="Arial" w:cs="Arial" w:eastAsia="Arial" w:hAnsi="Arial"/>
          <w:sz w:val="22"/>
          <w:szCs w:val="22"/>
        </w:rPr>
        <w:t xml:space="preserve">Công việc chia theo 5 module độc lập (feature-first), mỗi module 1 người phụ trách chính:</w:t>
      </w:r>
    </w:p>
    <w:p>
      <w:pPr>
        <w:pStyle w:val="ListParagraph"/>
        <w:numPr>
          <w:ilvl w:val="0"/>
          <w:numId w:val="2"/>
        </w:numPr>
        <w:spacing w:after="60"/>
      </w:pPr>
      <w:r>
        <w:rPr>
          <w:rFonts w:ascii="Arial" w:cs="Arial" w:eastAsia="Arial" w:hAnsi="Arial"/>
          <w:sz w:val="22"/>
          <w:szCs w:val="22"/>
        </w:rPr>
        <w:t xml:space="preserve">Hiện vật &amp; Đồng bộ dữ liệu (Người 1): đồng bộ Smithsonian Open Access API, showcase hiện vật, tham quan online.</w:t>
      </w:r>
    </w:p>
    <w:p>
      <w:pPr>
        <w:pStyle w:val="ListParagraph"/>
        <w:numPr>
          <w:ilvl w:val="0"/>
          <w:numId w:val="2"/>
        </w:numPr>
        <w:spacing w:after="60"/>
      </w:pPr>
      <w:r>
        <w:rPr>
          <w:rFonts w:ascii="Arial" w:cs="Arial" w:eastAsia="Arial" w:hAnsi="Arial"/>
          <w:sz w:val="22"/>
          <w:szCs w:val="22"/>
        </w:rPr>
        <w:t xml:space="preserve">Vé &amp; Thanh toán (Người 2): suất vé, đặt vé, Stripe Checkout + webhook, thống kê doanh thu.</w:t>
      </w:r>
    </w:p>
    <w:p>
      <w:pPr>
        <w:pStyle w:val="ListParagraph"/>
        <w:numPr>
          <w:ilvl w:val="0"/>
          <w:numId w:val="2"/>
        </w:numPr>
        <w:spacing w:after="60"/>
      </w:pPr>
      <w:r>
        <w:rPr>
          <w:rFonts w:ascii="Arial" w:cs="Arial" w:eastAsia="Arial" w:hAnsi="Arial"/>
          <w:sz w:val="22"/>
          <w:szCs w:val="22"/>
        </w:rPr>
        <w:t xml:space="preserve">Bảo tàng, Triển lãm &amp; Bản đồ (Người 3): CRUD bảo tàng/triển lãm, bản đồ + chỉ đường.</w:t>
      </w:r>
    </w:p>
    <w:p>
      <w:pPr>
        <w:pStyle w:val="ListParagraph"/>
        <w:numPr>
          <w:ilvl w:val="0"/>
          <w:numId w:val="2"/>
        </w:numPr>
        <w:spacing w:after="60"/>
      </w:pPr>
      <w:r>
        <w:rPr>
          <w:rFonts w:ascii="Arial" w:cs="Arial" w:eastAsia="Arial" w:hAnsi="Arial"/>
          <w:sz w:val="22"/>
          <w:szCs w:val="22"/>
        </w:rPr>
        <w:t xml:space="preserve">Giao diện &amp; Lưu niệm (Người 4): layout, trang chủ, giỏ hàng/checkout lưu niệm, tài khoản người dùng.</w:t>
      </w:r>
    </w:p>
    <w:p>
      <w:pPr>
        <w:pStyle w:val="ListParagraph"/>
        <w:numPr>
          <w:ilvl w:val="0"/>
          <w:numId w:val="2"/>
        </w:numPr>
        <w:spacing w:after="60"/>
      </w:pPr>
      <w:r>
        <w:rPr>
          <w:rFonts w:ascii="Arial" w:cs="Arial" w:eastAsia="Arial" w:hAnsi="Arial"/>
          <w:sz w:val="22"/>
          <w:szCs w:val="22"/>
        </w:rPr>
        <w:t xml:space="preserve">Kiểm thử &amp; Tài liệu (Người 5): SRS, use case, test case, báo cáo.</w:t>
      </w:r>
    </w:p>
    <w:p>
      <w:pPr>
        <w:spacing w:after="160"/>
      </w:pPr>
      <w:r>
        <w:rPr>
          <w:rFonts w:ascii="Arial" w:cs="Arial" w:eastAsia="Arial" w:hAnsi="Arial"/>
          <w:sz w:val="22"/>
          <w:szCs w:val="22"/>
        </w:rPr>
        <w:t xml:space="preserve">Phụ thuộc quan trọng giữa các module: module Triển lãm và Lưu niệm cần dữ liệu Hiện vật thật (Người 1) đã đồng bộ xong mới kiểm thử đầy đủ được; module Vé và Lưu niệm cùng dùng chung cấu hình Stripe (src/lib/stripe.ts), Người 2 và Người 4 cần thống nhất quy ước gọi chung.</w:t>
      </w:r>
    </w:p>
    <w:p>
      <w:pPr>
        <w:pStyle w:val="Heading3"/>
      </w:pPr>
      <w:r>
        <w:t xml:space="preserve">4.2.2 Mục tiêu từng Iteration</w:t>
      </w:r>
    </w:p>
    <w:p>
      <w:pPr>
        <w:pStyle w:val="ListParagraph"/>
        <w:numPr>
          <w:ilvl w:val="0"/>
          <w:numId w:val="2"/>
        </w:numPr>
        <w:spacing w:after="60"/>
      </w:pPr>
      <w:r>
        <w:rPr>
          <w:rFonts w:ascii="Arial" w:cs="Arial" w:eastAsia="Arial" w:hAnsi="Arial"/>
          <w:sz w:val="22"/>
          <w:szCs w:val="22"/>
        </w:rPr>
        <w:t xml:space="preserve">Sprint 1 (Inception): hoàn tất đề xuất dự án, dựng khung kỹ thuật (đã xong: Next.js + Prisma + Supabase + Stripe scaffold, deploy Vercel), viết SDP và Vision Document.</w:t>
      </w:r>
    </w:p>
    <w:p>
      <w:pPr>
        <w:pStyle w:val="ListParagraph"/>
        <w:numPr>
          <w:ilvl w:val="0"/>
          <w:numId w:val="2"/>
        </w:numPr>
        <w:spacing w:after="60"/>
      </w:pPr>
      <w:r>
        <w:rPr>
          <w:rFonts w:ascii="Arial" w:cs="Arial" w:eastAsia="Arial" w:hAnsi="Arial"/>
          <w:sz w:val="22"/>
          <w:szCs w:val="22"/>
        </w:rPr>
        <w:t xml:space="preserve">Sprint 2-3 (Elaboration): hoàn thiện schema CSDL chi tiết, bắt đầu code CRUD từng module, đồng bộ dữ liệu Smithsonian thật.</w:t>
      </w:r>
    </w:p>
    <w:p>
      <w:pPr>
        <w:pStyle w:val="ListParagraph"/>
        <w:numPr>
          <w:ilvl w:val="0"/>
          <w:numId w:val="2"/>
        </w:numPr>
        <w:spacing w:after="60"/>
      </w:pPr>
      <w:r>
        <w:rPr>
          <w:rFonts w:ascii="Arial" w:cs="Arial" w:eastAsia="Arial" w:hAnsi="Arial"/>
          <w:sz w:val="22"/>
          <w:szCs w:val="22"/>
        </w:rPr>
        <w:t xml:space="preserve">Sprint 4-5 (Construction): hoàn thiện toàn bộ tính năng MVP, kiểm thử tích hợp, triển khai bản demo cuối cùng.</w:t>
      </w:r>
    </w:p>
    <w:p>
      <w:pPr>
        <w:pStyle w:val="Heading3"/>
      </w:pPr>
      <w:r>
        <w:t xml:space="preserve">4.2.3 Các đợt phát hành (Releases)</w:t>
      </w:r>
    </w:p>
    <w:p>
      <w:pPr>
        <w:pStyle w:val="ListParagraph"/>
        <w:numPr>
          <w:ilvl w:val="0"/>
          <w:numId w:val="2"/>
        </w:numPr>
        <w:spacing w:after="60"/>
      </w:pPr>
      <w:r>
        <w:rPr>
          <w:rFonts w:ascii="Arial" w:cs="Arial" w:eastAsia="Arial" w:hAnsi="Arial"/>
          <w:sz w:val="22"/>
          <w:szCs w:val="22"/>
        </w:rPr>
        <w:t xml:space="preserve">Release 0 (đã hoàn tất, 15/10/2026): khung dự án rỗng, deploy thành công lên spaceoftheart.vercel.app, chưa có tính năng nghiệp vụ.</w:t>
      </w:r>
    </w:p>
    <w:p>
      <w:pPr>
        <w:pStyle w:val="ListParagraph"/>
        <w:numPr>
          <w:ilvl w:val="0"/>
          <w:numId w:val="2"/>
        </w:numPr>
        <w:spacing w:after="60"/>
      </w:pPr>
      <w:r>
        <w:rPr>
          <w:rFonts w:ascii="Arial" w:cs="Arial" w:eastAsia="Arial" w:hAnsi="Arial"/>
          <w:sz w:val="22"/>
          <w:szCs w:val="22"/>
        </w:rPr>
        <w:t xml:space="preserve">Release 1 (dự kiến cuối Sprint 3): các module CRUD cơ bản hoạt động với dữ liệu thật, chưa tích hợp thanh toán.</w:t>
      </w:r>
    </w:p>
    <w:p>
      <w:pPr>
        <w:pStyle w:val="ListParagraph"/>
        <w:numPr>
          <w:ilvl w:val="0"/>
          <w:numId w:val="2"/>
        </w:numPr>
        <w:spacing w:after="60"/>
      </w:pPr>
      <w:r>
        <w:rPr>
          <w:rFonts w:ascii="Arial" w:cs="Arial" w:eastAsia="Arial" w:hAnsi="Arial"/>
          <w:sz w:val="22"/>
          <w:szCs w:val="22"/>
        </w:rPr>
        <w:t xml:space="preserve">Release cuối / Demo (Sprint 5, trước 12/12/2026): đầy đủ tính năng MVP, có thể thao tác demo trực tiếp trên bản triển khai thật.</w:t>
      </w:r>
    </w:p>
    <w:p>
      <w:pPr>
        <w:pStyle w:val="Heading3"/>
      </w:pPr>
      <w:r>
        <w:t xml:space="preserve">4.2.4 Lịch trình dự án (Project Schedule)</w:t>
      </w:r>
    </w:p>
    <w:p>
      <w:pPr>
        <w:spacing w:after="160"/>
      </w:pPr>
      <w:r>
        <w:rPr>
          <w:rFonts w:ascii="Arial" w:cs="Arial" w:eastAsia="Arial" w:hAnsi="Arial"/>
          <w:sz w:val="22"/>
          <w:szCs w:val="22"/>
        </w:rPr>
        <w:t xml:space="preserve">Lịch trình chính thức theo môn học (nguồn: PA0 — Đăng ký nhóm &amp; Thiết lập công cụ):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700"/>
        <w:gridCol w:w="1700"/>
        <w:gridCol w:w="2660"/>
      </w:tblGrid>
      <w:t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Giai đoạn (RUP)</w:t>
            </w:r>
          </w:p>
        </w:tc>
        <w:tc>
          <w:tcPr>
            <w:tcW w:type="dxa" w:w="1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Sprint</w:t>
            </w:r>
          </w:p>
        </w:tc>
        <w:tc>
          <w:tcPr>
            <w:tcW w:type="dxa" w:w="1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Bắt đầu</w:t>
            </w:r>
          </w:p>
        </w:tc>
        <w:tc>
          <w:tcPr>
            <w:tcW w:type="dxa" w:w="1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Kết thúc</w:t>
            </w:r>
          </w:p>
        </w:tc>
        <w:tc>
          <w:tcPr>
            <w:tcW w:type="dxa" w:w="26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Mục tiêu chính</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Inception</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 (PA0, PA1)</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03/10/2026</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16/10/2026</w:t>
            </w:r>
          </w:p>
        </w:tc>
        <w:tc>
          <w:tcPr>
            <w:tcW w:type="dxa" w:w="26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Đề xuất dự án, kế hoạch phát triển (SDP) ban đầu</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Elaboration</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 (PA2)</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17/10/2026</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30/10/2026</w:t>
            </w:r>
          </w:p>
        </w:tc>
        <w:tc>
          <w:tcPr>
            <w:tcW w:type="dxa" w:w="26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Yêu cầu chi tiết (Vision Document) và thiết kế ban đầu</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Elaboration</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 (PA3)</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31/10/2026</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13/11/2026</w:t>
            </w:r>
          </w:p>
        </w:tc>
        <w:tc>
          <w:tcPr>
            <w:tcW w:type="dxa" w:w="26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Thiết kế chi tiết và lập kế hoạch kiểm thử</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Construction</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 (PA4)</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14/11/2026</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27/11/2026</w:t>
            </w:r>
          </w:p>
        </w:tc>
        <w:tc>
          <w:tcPr>
            <w:tcW w:type="dxa" w:w="26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Hiện thực và kiểm thử</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Construction</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 (PA5)</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28/11/2026</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12/12/2026</w:t>
            </w:r>
          </w:p>
        </w:tc>
        <w:tc>
          <w:tcPr>
            <w:tcW w:type="dxa" w:w="26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Hiện thực và kiểm thử, hoàn thiện demo</w:t>
            </w:r>
          </w:p>
        </w:tc>
      </w:tr>
    </w:tbl>
    <w:p>
      <w:pPr>
        <w:spacing w:after="160"/>
      </w:pPr>
      <w:r>
        <w:rPr>
          <w:rFonts w:ascii="Arial" w:cs="Arial" w:eastAsia="Arial" w:hAnsi="Arial"/>
          <w:sz w:val="22"/>
          <w:szCs w:val="22"/>
        </w:rPr>
        <w:t xml:space="preserve">Bên cạnh lịch trình chính thức trên, nhóm lập thêm 1 bảng phân công nội bộ chia theo tuần làm việc riêng của nhóm (tuần 1-12 tính từ ngày nhóm bắt đầu code thật), chi tiết tại docs/Bang_phan_cong.md và docs/Phan_cong_cong_viec.md.</w:t>
      </w:r>
    </w:p>
    <w:p>
      <w:pPr>
        <w:pStyle w:val="Heading3"/>
      </w:pPr>
      <w:r>
        <w:t xml:space="preserve">4.2.5 Phân bổ nguồn lực (Project Resourcing)</w:t>
      </w:r>
    </w:p>
    <w:p>
      <w:pPr>
        <w:spacing w:after="160"/>
      </w:pPr>
      <w:r>
        <w:rPr>
          <w:rFonts w:ascii="Arial" w:cs="Arial" w:eastAsia="Arial" w:hAnsi="Arial"/>
          <w:sz w:val="22"/>
          <w:szCs w:val="22"/>
        </w:rPr>
        <w:t xml:space="preserve">5 thành viên, phân công cố định theo module trong suốt dự án (xem mục 3.2), không cần tuyển thêm nhân lực. Không yêu cầu đào tạo đặc biệt: toàn bộ công nghệ sử dụng (Next.js, TypeScript, Prisma, Supabase, Stripe) đều có tài liệu hướng dẫn công khai đầy đủ, và nhóm đã tự thiết lập xong môi trường phát triển (xác nhận qua `npm run build` chạy sạch).</w:t>
      </w:r>
    </w:p>
    <w:p>
      <w:pPr>
        <w:pStyle w:val="Heading2"/>
      </w:pPr>
      <w:r>
        <w:t xml:space="preserve">4.3 Theo dõi và Kiểm soát dự án (Project Monitoring and Control)</w:t>
      </w:r>
    </w:p>
    <w:p>
      <w:pPr>
        <w:pStyle w:val="Heading3"/>
      </w:pPr>
      <w:r>
        <w:t xml:space="preserve">4.3.1 Quản lý yêu cầu</w:t>
      </w:r>
    </w:p>
    <w:p>
      <w:pPr>
        <w:spacing w:after="160"/>
      </w:pPr>
      <w:r>
        <w:rPr>
          <w:rFonts w:ascii="Arial" w:cs="Arial" w:eastAsia="Arial" w:hAnsi="Arial"/>
          <w:sz w:val="22"/>
          <w:szCs w:val="22"/>
        </w:rPr>
        <w:t xml:space="preserve">Yêu cầu hệ thống được ghi nhận trong Vision Document (PA1) và bảng tính năng chi tiết (docs/Bang_tinh_nang.md, 21 tính năng, phân loại MVP/Nâng cao). Thay đổi yêu cầu (nếu có) sẽ được cập nhật trực tiếp vào 2 tài liệu này và ghi lại lý do thay đổi trong docs/Nhat_ky_lam_viec.md, nhật ký làm việc của nhóm ghi lại mỗi quyết định kèm thời gian, mục đích và cách thực hiện.</w:t>
      </w:r>
    </w:p>
    <w:p>
      <w:pPr>
        <w:pStyle w:val="Heading3"/>
      </w:pPr>
      <w:r>
        <w:t xml:space="preserve">4.3.2 Báo cáo và Đo lường</w:t>
      </w:r>
    </w:p>
    <w:p>
      <w:pPr>
        <w:spacing w:after="160"/>
      </w:pPr>
      <w:r>
        <w:rPr>
          <w:rFonts w:ascii="Arial" w:cs="Arial" w:eastAsia="Arial" w:hAnsi="Arial"/>
          <w:sz w:val="22"/>
          <w:szCs w:val="22"/>
        </w:rPr>
        <w:t xml:space="preserve">Tiến độ được cập nhật liên tục qua: (1) commit trên GitHub repository (github.com/Justinbiahoi-coding/sota), (2) nhật ký làm việc docs/Nhat_ky_lam_viec.md ghi lại mỗi buổi làm việc đáng kể, (3) checklist công việc trong docs/Phan_cong_cong_viec.md (đánh dấu hoàn thành theo từng đầu việc cụ thể). Cuối mỗi sprint, nhóm đối chiếu số tính năng đã hoàn thành so với docs/Bang_tinh_nang.md để đánh giá tiến độ thực tế so với kế hoạch.</w:t>
      </w:r>
    </w:p>
    <w:p>
      <w:pPr>
        <w:pStyle w:val="Heading3"/>
      </w:pPr>
      <w:r>
        <w:t xml:space="preserve">4.3.3 Quản lý rủi ro</w:t>
      </w:r>
    </w:p>
    <w:p>
      <w:pPr>
        <w:spacing w:after="160"/>
      </w:pPr>
      <w:r>
        <w:rPr>
          <w:rFonts w:ascii="Arial" w:cs="Arial" w:eastAsia="Arial" w:hAnsi="Arial"/>
          <w:sz w:val="22"/>
          <w:szCs w:val="22"/>
        </w:rPr>
        <w:t xml:space="preserve">Rủi ro được xác định ngay từ giai đoạn Inception và sẽ được xem lại vào cuối mỗi sprint. Danh sách rủi ro hiện tại, xếp theo mức độ nghiêm trọng giảm dần: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900"/>
        <w:gridCol w:w="4060"/>
      </w:tblGrid>
      <w:tr>
        <w:tc>
          <w:tcPr>
            <w:tcW w:type="dxa" w:w="1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Mức độ</w:t>
            </w:r>
          </w:p>
        </w:tc>
        <w:tc>
          <w:tcPr>
            <w:tcW w:type="dxa" w:w="39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Mô tả rủi ro và tác động</w:t>
            </w:r>
          </w:p>
        </w:tc>
        <w:tc>
          <w:tcPr>
            <w:tcW w:type="dxa" w:w="40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Chiến lược giảm thiểu / dự phòng</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Cao</w:t>
            </w:r>
          </w:p>
        </w:tc>
        <w:tc>
          <w:tcPr>
            <w:tcW w:type="dxa" w:w="3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Smithsonian Open Access API có thể giới hạn tốc độ gọi (rate limit) hoặc thay đổi cấu trúc response, làm gián đoạn việc đồng bộ dữ liệu hiện vật. Module Hiện vật là nền tảng cho module Triển lãm và Lưu niệm.</w:t>
            </w:r>
          </w:p>
        </w:tc>
        <w:tc>
          <w:tcPr>
            <w:tcW w:type="dxa" w:w="40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Đồng bộ dữ liệu vào CSDL riêng (không gọi API trực tiếp mỗi lần hiển thị), xử lý lỗi 429 bằng retry có độ trễ tăng dần; nếu API đổi cấu trúc, chỉ cần sửa 1 script đồng bộ, không ảnh hưởng các module khác.</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Cao</w:t>
            </w:r>
          </w:p>
        </w:tc>
        <w:tc>
          <w:tcPr>
            <w:tcW w:type="dxa" w:w="3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 thành viên code song song trên cùng schema CSDL (Prisma) và cùng tích hợp Stripe (module Vé và module Lưu niệm), dễ xung đột merge hoặc trùng logic.</w:t>
            </w:r>
          </w:p>
        </w:tc>
        <w:tc>
          <w:tcPr>
            <w:tcW w:type="dxa" w:w="40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Mỗi module nằm trong 1 route riêng theo quy ước feature-first (xem CONTRIBUTING.md); thống nhất trước cách gọi Stripe chung giữa Người 2 và Người 4; review code qua Pull Request trước khi merge vào `main`.</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Trung bình</w:t>
            </w:r>
          </w:p>
        </w:tc>
        <w:tc>
          <w:tcPr>
            <w:tcW w:type="dxa" w:w="3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Supabase và Stripe ở gói miễn phí có giới hạn tài nguyên (số lượng request, dung lượng CSDL), có thể ảnh hưởng lúc kiểm thử tải hoặc demo đông người xem cùng lúc.</w:t>
            </w:r>
          </w:p>
        </w:tc>
        <w:tc>
          <w:tcPr>
            <w:tcW w:type="dxa" w:w="40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Theo dõi mức sử dụng qua dashboard của từng dịch vụ; vì đây là đồ án học tập, giới hạn free tier hiện tại đủ dùng cho toàn bộ quá trình phát triển và demo.</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Trung bình</w:t>
            </w:r>
          </w:p>
        </w:tc>
        <w:tc>
          <w:tcPr>
            <w:tcW w:type="dxa" w:w="3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Tính năng bản đồ + chỉ đường (Mapbox/OpenStreetMap) và tham quan online 360° là các tính năng mới với nhóm, có thể tốn nhiều thời gian hơn dự kiến.</w:t>
            </w:r>
          </w:p>
        </w:tc>
        <w:tc>
          <w:tcPr>
            <w:tcW w:type="dxa" w:w="40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Đã xếp 2 tính năng này vào nhóm 'Nâng cao' (xem docs/Bang_tinh_nang.md), không bắt buộc cho bản demo chính (MVP), có thể lược bớt nếu thiếu thời gian mà không ảnh hưởng các tính năng CRUD cốt lõi.</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Thấp</w:t>
            </w:r>
          </w:p>
        </w:tc>
        <w:tc>
          <w:tcPr>
            <w:tcW w:type="dxa" w:w="3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Đổi ý tưởng dự án giữa chừng (từ FitDuel sang Sota) khiến nhóm mất thời gian làm lại tài liệu kế hoạch.</w:t>
            </w:r>
          </w:p>
        </w:tc>
        <w:tc>
          <w:tcPr>
            <w:tcW w:type="dxa" w:w="40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Đã viết lại toàn bộ tài liệu kế hoạch (Gantt, phân công, bảng tính năng) ngay sau khi đổi ý tưởng, trước khi bắt đầu code tính năng. Việc này tránh phải sửa tài liệu giữa chừng về sau.</w:t>
            </w:r>
          </w:p>
        </w:tc>
      </w:tr>
    </w:tbl>
    <w:p>
      <w:pPr>
        <w:pStyle w:val="Heading3"/>
      </w:pPr>
      <w:r>
        <w:t xml:space="preserve">4.3.4 Quản lý cấu hình</w:t>
      </w:r>
    </w:p>
    <w:p>
      <w:pPr>
        <w:spacing w:after="160"/>
      </w:pPr>
      <w:r>
        <w:rPr>
          <w:rFonts w:ascii="Arial" w:cs="Arial" w:eastAsia="Arial" w:hAnsi="Arial"/>
          <w:sz w:val="22"/>
          <w:szCs w:val="22"/>
        </w:rPr>
        <w:t xml:space="preserve">Mã nguồn và tài liệu được quản lý bằng Git, lưu trữ trên GitHub (repository công khai github.com/Justinbiahoi-coding/sota). Mỗi module phát triển trên nhánh riêng, merge vào `main` qua Pull Request sau khi `npm run build` và `npx prisma validate` chạy sạch (quy ước bắt buộc, xem CONTRIBUTING.md). Thay đổi schema CSDL (prisma/schema.prisma) luôn đi kèm migration tương ứng trong cùng commit. Bản triển khai production tự động cập nhật khi push lên nhánh `main` (Vercel kết nối với GitHub repository).</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6FB2"/>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1F6FB2"/>
      <w:sz w:val="26"/>
      <w:szCs w:val="26"/>
    </w:rPr>
  </w:style>
  <w:style w:type="paragraph" w:styleId="Heading3">
    <w:name w:val="Heading 3"/>
    <w:basedOn w:val="Normal"/>
    <w:next w:val="Normal"/>
    <w:qFormat/>
    <w:pPr>
      <w:spacing w:after="120" w:before="200"/>
      <w:outlineLvl w:val="2"/>
    </w:pPr>
    <w:rPr>
      <w:rFonts w:ascii="Arial" w:cs="Arial" w:eastAsia="Arial" w:hAnsi="Arial"/>
      <w:b/>
      <w:bCs/>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2026-10-15T16:56:26.868Z</dcterms:created>
  <dcterms:modified xsi:type="dcterms:W3CDTF">2026-10-15T16:56:26.868Z</dcterms:modified>
</cp:coreProperties>
</file>

<file path=docProps/custom.xml><?xml version="1.0" encoding="utf-8"?>
<Properties xmlns="http://schemas.openxmlformats.org/officeDocument/2006/custom-properties" xmlns:vt="http://schemas.openxmlformats.org/officeDocument/2006/docPropsVTypes"/>
</file>