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EF59" w14:textId="77777777" w:rsidR="00180F19" w:rsidRDefault="00180F19" w:rsidP="00180F19">
      <w:pPr>
        <w:suppressAutoHyphens/>
        <w:adjustRightInd w:val="0"/>
        <w:ind w:leftChars="-1" w:left="1" w:hangingChars="1" w:hanging="3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b/>
          <w:position w:val="-1"/>
          <w:sz w:val="32"/>
          <w:szCs w:val="32"/>
        </w:rPr>
      </w:pPr>
      <w:bookmarkStart w:id="0" w:name="_Hlk148284631"/>
      <w:bookmarkEnd w:id="0"/>
      <w:r w:rsidRPr="00180F19">
        <w:rPr>
          <w:rFonts w:ascii="標楷體" w:eastAsia="標楷體" w:hAnsi="標楷體" w:cs="標楷體" w:hint="eastAsia"/>
          <w:b/>
          <w:position w:val="-1"/>
          <w:sz w:val="32"/>
          <w:szCs w:val="32"/>
        </w:rPr>
        <w:t>腦血管阻塞快速檢測與定位系統</w:t>
      </w:r>
    </w:p>
    <w:p w14:paraId="2E7A68A6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bCs/>
        </w:rPr>
      </w:pPr>
    </w:p>
    <w:p w14:paraId="1D44EF40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陳嶽鵬</w:t>
      </w:r>
    </w:p>
    <w:p w14:paraId="789B3852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長庚大學智慧醫療創新碩士學位學程</w:t>
      </w:r>
    </w:p>
    <w:p w14:paraId="47FC0D2C" w14:textId="6AD286A2" w:rsidR="00180F19" w:rsidRPr="00E078D3" w:rsidRDefault="00E078D3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/>
          <w:position w:val="-1"/>
        </w:rPr>
      </w:pPr>
      <w:r w:rsidRPr="00E078D3">
        <w:rPr>
          <w:rFonts w:ascii="Times New Roman" w:hAnsi="Times New Roman" w:cs="Times New Roman"/>
        </w:rPr>
        <w:t>D000019160@mail.cgu.edu.tw</w:t>
      </w:r>
    </w:p>
    <w:p w14:paraId="05666134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 w:hint="eastAsia"/>
          <w:position w:val="-1"/>
        </w:rPr>
      </w:pPr>
    </w:p>
    <w:p w14:paraId="2B92382A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吳世琳</w:t>
      </w:r>
      <w:r w:rsidRPr="00180F19">
        <w:rPr>
          <w:rFonts w:ascii="標楷體" w:eastAsia="標楷體" w:hAnsi="標楷體" w:cs="標楷體"/>
          <w:position w:val="-1"/>
        </w:rPr>
        <w:t>*</w:t>
      </w:r>
    </w:p>
    <w:p w14:paraId="23815B4E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長庚大學資訊工程學系</w:t>
      </w:r>
    </w:p>
    <w:p w14:paraId="34989415" w14:textId="7A9741F2" w:rsidR="00180F19" w:rsidRPr="00E078D3" w:rsidRDefault="00000000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/>
          <w:position w:val="-1"/>
        </w:rPr>
      </w:pPr>
      <w:hyperlink r:id="rId7" w:history="1">
        <w:r w:rsidR="00180F19" w:rsidRPr="00E078D3">
          <w:rPr>
            <w:rStyle w:val="ac"/>
            <w:rFonts w:ascii="Times New Roman" w:eastAsia="標楷體" w:hAnsi="Times New Roman" w:cs="Times New Roman"/>
            <w:color w:val="auto"/>
            <w:position w:val="-1"/>
            <w:u w:val="none"/>
          </w:rPr>
          <w:t>slwu@mail.cgu.edu.tw</w:t>
        </w:r>
      </w:hyperlink>
    </w:p>
    <w:p w14:paraId="31EB07DB" w14:textId="77777777" w:rsid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/>
          <w:position w:val="-1"/>
        </w:rPr>
      </w:pPr>
    </w:p>
    <w:p w14:paraId="10A513B2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黃子庭</w:t>
      </w:r>
    </w:p>
    <w:p w14:paraId="27F14259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長庚大學資訊工程學系</w:t>
      </w:r>
    </w:p>
    <w:p w14:paraId="6D8B0A06" w14:textId="58097919" w:rsidR="00180F19" w:rsidRPr="00E078D3" w:rsidRDefault="00000000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/>
          <w:position w:val="-1"/>
        </w:rPr>
      </w:pPr>
      <w:hyperlink r:id="rId8" w:history="1">
        <w:r w:rsidR="00180F19" w:rsidRPr="00E078D3">
          <w:rPr>
            <w:rStyle w:val="ac"/>
            <w:rFonts w:ascii="Times New Roman" w:eastAsia="標楷體" w:hAnsi="Times New Roman" w:cs="Times New Roman"/>
            <w:color w:val="auto"/>
            <w:position w:val="-1"/>
            <w:u w:val="none"/>
          </w:rPr>
          <w:t>ju891128@gmail.com</w:t>
        </w:r>
      </w:hyperlink>
    </w:p>
    <w:p w14:paraId="0A0C8324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</w:p>
    <w:p w14:paraId="1D0FB267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許博森</w:t>
      </w:r>
    </w:p>
    <w:p w14:paraId="7E3BE757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長庚大學資訊工程學系</w:t>
      </w:r>
    </w:p>
    <w:p w14:paraId="5B26F136" w14:textId="4FF99177" w:rsidR="00180F19" w:rsidRPr="00E078D3" w:rsidRDefault="00000000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/>
          <w:position w:val="-1"/>
        </w:rPr>
      </w:pPr>
      <w:hyperlink r:id="rId9" w:history="1">
        <w:r w:rsidR="00180F19" w:rsidRPr="00E078D3">
          <w:rPr>
            <w:rStyle w:val="ac"/>
            <w:rFonts w:ascii="Times New Roman" w:eastAsia="標楷體" w:hAnsi="Times New Roman" w:cs="Times New Roman"/>
            <w:color w:val="auto"/>
            <w:position w:val="-1"/>
            <w:u w:val="none"/>
          </w:rPr>
          <w:t>benson91419@gmail.com</w:t>
        </w:r>
      </w:hyperlink>
    </w:p>
    <w:p w14:paraId="00008128" w14:textId="0397C82B" w:rsidR="00180F19" w:rsidRPr="00180F19" w:rsidRDefault="00180F19" w:rsidP="00180F19">
      <w:pPr>
        <w:suppressAutoHyphens/>
        <w:adjustRightInd w:val="0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</w:p>
    <w:p w14:paraId="2E679B85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謝牧辰</w:t>
      </w:r>
    </w:p>
    <w:p w14:paraId="662570F8" w14:textId="02A67C21" w:rsidR="00180F19" w:rsidRPr="00E078D3" w:rsidRDefault="00180F19" w:rsidP="00E078D3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 w:hint="eastAsia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長庚大學資訊工程學系</w:t>
      </w:r>
    </w:p>
    <w:p w14:paraId="456BD0B5" w14:textId="1E20D100" w:rsidR="00180F19" w:rsidRPr="00E078D3" w:rsidRDefault="00E078D3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/>
          <w:position w:val="-1"/>
        </w:rPr>
      </w:pPr>
      <w:hyperlink r:id="rId10" w:history="1">
        <w:r w:rsidRPr="00E078D3">
          <w:rPr>
            <w:rStyle w:val="ac"/>
            <w:rFonts w:ascii="Times New Roman" w:eastAsia="標楷體" w:hAnsi="Times New Roman" w:cs="Times New Roman"/>
            <w:color w:val="auto"/>
            <w:position w:val="-1"/>
            <w:u w:val="none"/>
          </w:rPr>
          <w:t>morris94211@gmail.com</w:t>
        </w:r>
      </w:hyperlink>
    </w:p>
    <w:p w14:paraId="0F3DCB72" w14:textId="77777777" w:rsidR="00E078D3" w:rsidRPr="00E078D3" w:rsidRDefault="00E078D3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 w:hint="eastAsia"/>
          <w:position w:val="-1"/>
        </w:rPr>
      </w:pPr>
    </w:p>
    <w:p w14:paraId="543277D6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林峻陽</w:t>
      </w:r>
    </w:p>
    <w:p w14:paraId="2F2C1C8B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長庚大學資訊工程學系</w:t>
      </w:r>
    </w:p>
    <w:p w14:paraId="4A4FC521" w14:textId="33B202A4" w:rsidR="00180F19" w:rsidRPr="00E078D3" w:rsidRDefault="00000000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/>
          <w:position w:val="-1"/>
        </w:rPr>
      </w:pPr>
      <w:hyperlink r:id="rId11" w:history="1">
        <w:r w:rsidR="00180F19" w:rsidRPr="00E078D3">
          <w:rPr>
            <w:rStyle w:val="ac"/>
            <w:rFonts w:ascii="Times New Roman" w:eastAsia="標楷體" w:hAnsi="Times New Roman" w:cs="Times New Roman"/>
            <w:color w:val="auto"/>
            <w:position w:val="-1"/>
            <w:u w:val="none"/>
          </w:rPr>
          <w:t>cyang1292@gmail.com</w:t>
        </w:r>
      </w:hyperlink>
    </w:p>
    <w:p w14:paraId="49FD4FAA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標楷體" w:hAnsi="Times New Roman" w:cs="Times New Roman"/>
          <w:position w:val="-1"/>
        </w:rPr>
      </w:pPr>
    </w:p>
    <w:p w14:paraId="0F0E243F" w14:textId="77777777" w:rsidR="00180F19" w:rsidRPr="00180F19" w:rsidRDefault="00180F19" w:rsidP="00180F19">
      <w:pPr>
        <w:suppressAutoHyphens/>
        <w:adjustRightInd w:val="0"/>
        <w:ind w:leftChars="-1" w:left="1" w:hangingChars="1" w:hanging="3"/>
        <w:jc w:val="center"/>
        <w:textDirection w:val="btLr"/>
        <w:textAlignment w:val="baseline"/>
        <w:outlineLvl w:val="0"/>
        <w:rPr>
          <w:rFonts w:ascii="標楷體" w:eastAsia="標楷體" w:hAnsi="標楷體" w:cs="標楷體"/>
          <w:b/>
          <w:bCs/>
          <w:position w:val="-1"/>
          <w:sz w:val="28"/>
          <w:szCs w:val="28"/>
        </w:rPr>
      </w:pPr>
      <w:r w:rsidRPr="00180F19">
        <w:rPr>
          <w:rFonts w:ascii="標楷體" w:eastAsia="標楷體" w:hAnsi="標楷體" w:cs="標楷體" w:hint="eastAsia"/>
          <w:b/>
          <w:bCs/>
          <w:position w:val="-1"/>
          <w:sz w:val="28"/>
          <w:szCs w:val="28"/>
        </w:rPr>
        <w:t>摘要</w:t>
      </w:r>
    </w:p>
    <w:p w14:paraId="2C9131EC" w14:textId="77777777" w:rsidR="00180F19" w:rsidRPr="00180F19" w:rsidRDefault="00180F19" w:rsidP="00180F19">
      <w:pPr>
        <w:suppressAutoHyphens/>
        <w:adjustRightInd w:val="0"/>
        <w:ind w:leftChars="-1" w:hangingChars="1" w:hanging="2"/>
        <w:jc w:val="both"/>
        <w:textDirection w:val="btLr"/>
        <w:textAlignment w:val="baseline"/>
        <w:outlineLvl w:val="0"/>
        <w:rPr>
          <w:rFonts w:ascii="標楷體" w:eastAsia="標楷體" w:hAnsi="標楷體" w:cs="標楷體"/>
          <w:position w:val="-1"/>
        </w:rPr>
      </w:pPr>
      <w:r w:rsidRPr="00180F19">
        <w:rPr>
          <w:rFonts w:ascii="標楷體" w:eastAsia="標楷體" w:hAnsi="標楷體" w:cs="標楷體" w:hint="eastAsia"/>
          <w:position w:val="-1"/>
        </w:rPr>
        <w:t>腦血管阻塞快速檢測與定位系統為一種輔助醫護人員，診斷和治療腦血管阻塞的醫療工具，以</w:t>
      </w:r>
      <w:r w:rsidRPr="00180F19">
        <w:rPr>
          <w:rFonts w:ascii="標楷體" w:eastAsia="標楷體" w:hAnsi="標楷體" w:cs="標楷體" w:hint="eastAsia"/>
          <w:color w:val="000000"/>
          <w:position w:val="-1"/>
        </w:rPr>
        <w:t>電腦斷層血管攝影</w:t>
      </w:r>
      <w:r w:rsidRPr="00180F19">
        <w:rPr>
          <w:rFonts w:ascii="標楷體" w:eastAsia="標楷體" w:hAnsi="標楷體" w:cs="標楷體" w:hint="eastAsia"/>
          <w:position w:val="-1"/>
        </w:rPr>
        <w:t>的結果，建構腦部血管之三維點雲立體模型，透過比對左右腦之血管體積，進而將血管異常位置標示於模型中，</w:t>
      </w:r>
      <w:r w:rsidRPr="00180F19">
        <w:rPr>
          <w:rFonts w:ascii="標楷體" w:eastAsia="標楷體" w:hAnsi="標楷體" w:cs="標楷體" w:hint="eastAsia"/>
          <w:color w:val="000000"/>
          <w:position w:val="-1"/>
        </w:rPr>
        <w:t>提供更清晰的腦血管結構可視化，</w:t>
      </w:r>
      <w:r w:rsidRPr="00180F19">
        <w:rPr>
          <w:rFonts w:ascii="標楷體" w:eastAsia="標楷體" w:hAnsi="標楷體" w:cs="標楷體" w:hint="eastAsia"/>
          <w:position w:val="-1"/>
        </w:rPr>
        <w:t>可具體評估患者腦部血管異常區域，協助醫護人員快速定位確切阻塞位置，以利為患者制定最適切的治療方案及評估手術風險，把握其黃金治療時間。</w:t>
      </w:r>
    </w:p>
    <w:p w14:paraId="5934E494" w14:textId="77777777" w:rsidR="00180F19" w:rsidRPr="00180F19" w:rsidRDefault="00180F19" w:rsidP="00180F19">
      <w:r w:rsidRPr="00180F19">
        <w:rPr>
          <w:rFonts w:ascii="標楷體" w:eastAsia="標楷體" w:hAnsi="標楷體" w:cs="標楷體" w:hint="eastAsia"/>
          <w:b/>
          <w:bCs/>
          <w:color w:val="000000"/>
          <w:position w:val="-1"/>
        </w:rPr>
        <w:t>關鍵詞：</w:t>
      </w:r>
      <w:r w:rsidRPr="00180F19">
        <w:rPr>
          <w:rFonts w:ascii="標楷體" w:eastAsia="標楷體" w:hAnsi="標楷體" w:cs="標楷體" w:hint="eastAsia"/>
          <w:color w:val="000000"/>
          <w:position w:val="-1"/>
        </w:rPr>
        <w:t>腦中風、電腦斷層掃描血管攝影、點雲、影像校準、醫學影像</w:t>
      </w:r>
    </w:p>
    <w:p w14:paraId="00000010" w14:textId="35C8D88C" w:rsidR="00340589" w:rsidRPr="00180F19" w:rsidRDefault="00340589" w:rsidP="00E078D3">
      <w:pPr>
        <w:suppressAutoHyphens/>
        <w:adjustRightInd w:val="0"/>
        <w:textDirection w:val="btLr"/>
        <w:textAlignment w:val="baseline"/>
        <w:outlineLvl w:val="0"/>
        <w:rPr>
          <w:rFonts w:hint="eastAsia"/>
        </w:rPr>
      </w:pPr>
    </w:p>
    <w:sectPr w:rsidR="00340589" w:rsidRPr="00180F19">
      <w:headerReference w:type="default" r:id="rId12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A3AE" w14:textId="77777777" w:rsidR="00AA40D8" w:rsidRDefault="00AA40D8">
      <w:r>
        <w:separator/>
      </w:r>
    </w:p>
  </w:endnote>
  <w:endnote w:type="continuationSeparator" w:id="0">
    <w:p w14:paraId="5E2D69A7" w14:textId="77777777" w:rsidR="00AA40D8" w:rsidRDefault="00AA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BADC" w14:textId="77777777" w:rsidR="00AA40D8" w:rsidRDefault="00AA40D8">
      <w:r>
        <w:separator/>
      </w:r>
    </w:p>
  </w:footnote>
  <w:footnote w:type="continuationSeparator" w:id="0">
    <w:p w14:paraId="00C74607" w14:textId="77777777" w:rsidR="00AA40D8" w:rsidRDefault="00AA4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3405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標楷體" w:eastAsia="標楷體" w:hAnsi="標楷體" w:cs="標楷體"/>
        <w:sz w:val="20"/>
        <w:szCs w:val="20"/>
      </w:rPr>
      <w:t>2023年第28屆國際資訊管理暨實務研討會(IMP2023)</w:t>
    </w:r>
    <w:r>
      <w:rPr>
        <w:color w:val="000000"/>
        <w:sz w:val="20"/>
        <w:szCs w:val="20"/>
      </w:rPr>
      <w:t xml:space="preserve">                                 </w:t>
    </w:r>
    <w:r>
      <w:rPr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>2023/12/09</w:t>
    </w:r>
  </w:p>
  <w:p w14:paraId="00000012" w14:textId="77777777" w:rsidR="00340589" w:rsidRDefault="003405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89"/>
    <w:rsid w:val="00180F19"/>
    <w:rsid w:val="00340589"/>
    <w:rsid w:val="00665EC9"/>
    <w:rsid w:val="0092089C"/>
    <w:rsid w:val="00AA40D8"/>
    <w:rsid w:val="00E0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16CA"/>
  <w15:docId w15:val="{799FA6E3-3107-44AA-8CEA-B46490E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135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354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35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3543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annotation reference"/>
    <w:basedOn w:val="a0"/>
    <w:uiPriority w:val="99"/>
    <w:semiHidden/>
    <w:unhideWhenUsed/>
    <w:rsid w:val="00180F19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180F19"/>
    <w:pPr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rFonts w:ascii="Times New Roman" w:hAnsi="Times New Roman" w:cs="Times New Roman"/>
      <w:position w:val="-1"/>
    </w:rPr>
  </w:style>
  <w:style w:type="character" w:customStyle="1" w:styleId="ab">
    <w:name w:val="註解文字 字元"/>
    <w:basedOn w:val="a0"/>
    <w:link w:val="aa"/>
    <w:uiPriority w:val="99"/>
    <w:rsid w:val="00180F19"/>
    <w:rPr>
      <w:rFonts w:ascii="Times New Roman" w:hAnsi="Times New Roman" w:cs="Times New Roman"/>
      <w:position w:val="-1"/>
    </w:rPr>
  </w:style>
  <w:style w:type="character" w:styleId="ac">
    <w:name w:val="Hyperlink"/>
    <w:basedOn w:val="a0"/>
    <w:uiPriority w:val="99"/>
    <w:unhideWhenUsed/>
    <w:rsid w:val="00180F1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80F1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07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891128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lwu@mail.cgu.edu.tw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yang129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orris942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nson9141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ykE9WAbVWy+Bb4rq7LfdNKA4qw==">CgMxLjA4AHIhMWdLNE10U0lmXzUxanFja2FIeXZCbkhYNHNHNFRkeU9o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賴嬿婷</dc:creator>
  <cp:lastModifiedBy>ju891128@gmail.com</cp:lastModifiedBy>
  <cp:revision>5</cp:revision>
  <dcterms:created xsi:type="dcterms:W3CDTF">2022-11-22T06:10:00Z</dcterms:created>
  <dcterms:modified xsi:type="dcterms:W3CDTF">2023-11-07T06:37:00Z</dcterms:modified>
</cp:coreProperties>
</file>