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06ECC3E" w:rsidR="00C4075B" w:rsidRDefault="00DD19C3">
      <w:pPr>
        <w:pBdr>
          <w:top w:val="nil"/>
          <w:left w:val="nil"/>
          <w:bottom w:val="nil"/>
          <w:right w:val="nil"/>
          <w:between w:val="nil"/>
        </w:pBdr>
        <w:spacing w:after="240"/>
        <w:ind w:left="1" w:hanging="3"/>
        <w:jc w:val="center"/>
        <w:rPr>
          <w:rFonts w:ascii="Times New Roman" w:eastAsia="Times New Roman" w:hAnsi="Times New Roman" w:cs="Times New Roman"/>
          <w:b/>
          <w:color w:val="000000"/>
          <w:sz w:val="32"/>
          <w:szCs w:val="32"/>
        </w:rPr>
      </w:pPr>
      <w:r w:rsidRPr="00DD19C3">
        <w:rPr>
          <w:rFonts w:ascii="Times New Roman" w:eastAsia="Times New Roman" w:hAnsi="Times New Roman" w:cs="Times New Roman"/>
          <w:b/>
          <w:color w:val="000000"/>
          <w:sz w:val="32"/>
          <w:szCs w:val="32"/>
        </w:rPr>
        <w:t xml:space="preserve">The Cerebral Vascular Occlusion Rapid Detection and Localization System </w:t>
      </w:r>
    </w:p>
    <w:p w14:paraId="622B5CAF" w14:textId="77777777" w:rsidR="00186FC9" w:rsidRPr="00186FC9" w:rsidRDefault="00186FC9" w:rsidP="00DD19C3">
      <w:pPr>
        <w:jc w:val="center"/>
        <w:rPr>
          <w:rFonts w:ascii="Times New Roman" w:eastAsia="新細明體" w:hAnsi="Times New Roman" w:cs="Times New Roman"/>
          <w:color w:val="000000"/>
        </w:rPr>
      </w:pPr>
      <w:r w:rsidRPr="00186FC9">
        <w:rPr>
          <w:rFonts w:ascii="Times New Roman" w:eastAsia="新細明體" w:hAnsi="Times New Roman" w:cs="Times New Roman"/>
          <w:color w:val="000000"/>
        </w:rPr>
        <w:t>Yue-Peng Chen</w:t>
      </w:r>
    </w:p>
    <w:p w14:paraId="24C32C61" w14:textId="77777777" w:rsidR="00186FC9" w:rsidRDefault="00186FC9" w:rsidP="00DD19C3">
      <w:pPr>
        <w:jc w:val="center"/>
        <w:rPr>
          <w:rFonts w:ascii="Times New Roman" w:eastAsia="新細明體" w:hAnsi="Times New Roman" w:cs="Times New Roman"/>
          <w:color w:val="000000"/>
        </w:rPr>
      </w:pPr>
      <w:r w:rsidRPr="00186FC9">
        <w:rPr>
          <w:rFonts w:ascii="Times New Roman" w:eastAsia="新細明體" w:hAnsi="Times New Roman" w:cs="Times New Roman"/>
          <w:color w:val="000000"/>
        </w:rPr>
        <w:t>Chang Gung University Master of Science Degree Program in Innovation for Smart Medicine</w:t>
      </w:r>
    </w:p>
    <w:p w14:paraId="0A8F8F07" w14:textId="205CD77A" w:rsidR="00DD19C3" w:rsidRPr="00DD19C3" w:rsidRDefault="00DD19C3" w:rsidP="00DD19C3">
      <w:pPr>
        <w:jc w:val="center"/>
        <w:rPr>
          <w:rFonts w:ascii="Times New Roman" w:eastAsia="Times New Roman" w:hAnsi="Times New Roman" w:cs="Times New Roman"/>
          <w:color w:val="000000"/>
        </w:rPr>
      </w:pPr>
      <w:r w:rsidRPr="00DD19C3">
        <w:rPr>
          <w:rFonts w:ascii="Times New Roman" w:eastAsia="Times New Roman" w:hAnsi="Times New Roman" w:cs="Times New Roman"/>
          <w:color w:val="000000"/>
        </w:rPr>
        <w:t>D000019160@mail.cgu.edu.tw</w:t>
      </w:r>
    </w:p>
    <w:p w14:paraId="406EC8E6" w14:textId="77777777" w:rsidR="00DD19C3" w:rsidRPr="00DD19C3" w:rsidRDefault="00DD19C3" w:rsidP="00DD19C3">
      <w:pPr>
        <w:jc w:val="center"/>
        <w:rPr>
          <w:rFonts w:ascii="Times New Roman" w:eastAsia="Times New Roman" w:hAnsi="Times New Roman" w:cs="Times New Roman"/>
          <w:color w:val="000000"/>
        </w:rPr>
      </w:pPr>
    </w:p>
    <w:p w14:paraId="751DF2B9" w14:textId="68E72E1A" w:rsidR="00DD19C3" w:rsidRPr="00DD19C3" w:rsidRDefault="00186FC9" w:rsidP="00DD19C3">
      <w:pPr>
        <w:jc w:val="center"/>
        <w:rPr>
          <w:rFonts w:ascii="Times New Roman" w:eastAsia="Times New Roman" w:hAnsi="Times New Roman" w:cs="Times New Roman"/>
          <w:color w:val="000000"/>
        </w:rPr>
      </w:pPr>
      <w:r w:rsidRPr="00186FC9">
        <w:rPr>
          <w:rFonts w:ascii="Times New Roman" w:eastAsia="標楷體" w:hAnsi="Times New Roman" w:cs="Times New Roman"/>
          <w:color w:val="000000"/>
        </w:rPr>
        <w:t>Shih-Lin Wu</w:t>
      </w:r>
      <w:r w:rsidR="00DD19C3" w:rsidRPr="00DD19C3">
        <w:rPr>
          <w:rFonts w:ascii="Times New Roman" w:eastAsia="Times New Roman" w:hAnsi="Times New Roman" w:cs="Times New Roman" w:hint="eastAsia"/>
          <w:color w:val="000000"/>
        </w:rPr>
        <w:t>*</w:t>
      </w:r>
    </w:p>
    <w:p w14:paraId="6BF00076" w14:textId="7E471A08" w:rsidR="00186FC9" w:rsidRPr="00186FC9" w:rsidRDefault="00186FC9" w:rsidP="00DD19C3">
      <w:pPr>
        <w:jc w:val="center"/>
        <w:rPr>
          <w:rFonts w:ascii="Times New Roman" w:eastAsia="新細明體" w:hAnsi="Times New Roman" w:cs="Times New Roman"/>
          <w:color w:val="000000"/>
        </w:rPr>
      </w:pPr>
      <w:r w:rsidRPr="00186FC9">
        <w:rPr>
          <w:rFonts w:ascii="Times New Roman" w:eastAsia="新細明體" w:hAnsi="Times New Roman" w:cs="Times New Roman"/>
          <w:color w:val="000000"/>
        </w:rPr>
        <w:t>Chang Gung University Department of Computer Science and Information Engineering</w:t>
      </w:r>
    </w:p>
    <w:p w14:paraId="205D1DFC" w14:textId="083ECAA0" w:rsidR="00DD19C3" w:rsidRPr="00DD19C3" w:rsidRDefault="00DD19C3" w:rsidP="00DD19C3">
      <w:pPr>
        <w:jc w:val="center"/>
        <w:rPr>
          <w:rFonts w:ascii="Times New Roman" w:eastAsia="Times New Roman" w:hAnsi="Times New Roman" w:cs="Times New Roman"/>
          <w:color w:val="000000"/>
        </w:rPr>
      </w:pPr>
      <w:r w:rsidRPr="00DD19C3">
        <w:rPr>
          <w:rFonts w:ascii="Times New Roman" w:eastAsia="Times New Roman" w:hAnsi="Times New Roman" w:cs="Times New Roman"/>
          <w:color w:val="000000"/>
        </w:rPr>
        <w:t>slwu@mail.cgu.edu.tw</w:t>
      </w:r>
    </w:p>
    <w:p w14:paraId="44A01734" w14:textId="09A7304B" w:rsidR="00DD19C3" w:rsidRPr="00DD19C3" w:rsidRDefault="00DD19C3" w:rsidP="00186FC9">
      <w:pPr>
        <w:rPr>
          <w:rFonts w:ascii="Times New Roman" w:eastAsia="Times New Roman" w:hAnsi="Times New Roman" w:cs="Times New Roman"/>
          <w:color w:val="000000"/>
        </w:rPr>
      </w:pPr>
    </w:p>
    <w:p w14:paraId="4CA7110A" w14:textId="3808B693" w:rsidR="00DD19C3" w:rsidRPr="00186FC9" w:rsidRDefault="00186FC9" w:rsidP="00DD19C3">
      <w:pPr>
        <w:jc w:val="center"/>
        <w:rPr>
          <w:rFonts w:ascii="Times New Roman" w:eastAsia="Times New Roman" w:hAnsi="Times New Roman" w:cs="Times New Roman"/>
          <w:color w:val="000000"/>
        </w:rPr>
      </w:pPr>
      <w:r w:rsidRPr="00186FC9">
        <w:rPr>
          <w:rFonts w:ascii="Times New Roman" w:eastAsia="新細明體" w:hAnsi="Times New Roman" w:cs="Times New Roman"/>
          <w:color w:val="000000"/>
        </w:rPr>
        <w:t>Tzu-Ting Huang</w:t>
      </w:r>
    </w:p>
    <w:p w14:paraId="631EFE41" w14:textId="77777777" w:rsidR="00186FC9" w:rsidRPr="00186FC9" w:rsidRDefault="00186FC9" w:rsidP="00186FC9">
      <w:pPr>
        <w:jc w:val="center"/>
        <w:rPr>
          <w:rFonts w:ascii="Times New Roman" w:eastAsia="新細明體" w:hAnsi="Times New Roman" w:cs="Times New Roman"/>
          <w:color w:val="000000"/>
        </w:rPr>
      </w:pPr>
      <w:r w:rsidRPr="00186FC9">
        <w:rPr>
          <w:rFonts w:ascii="Times New Roman" w:eastAsia="新細明體" w:hAnsi="Times New Roman" w:cs="Times New Roman"/>
          <w:color w:val="000000"/>
        </w:rPr>
        <w:t>Chang Gung University Department of Computer Science and Information Engineering</w:t>
      </w:r>
    </w:p>
    <w:p w14:paraId="44CEF271" w14:textId="77777777" w:rsidR="00DD19C3" w:rsidRPr="00DD19C3" w:rsidRDefault="00DD19C3" w:rsidP="00DD19C3">
      <w:pPr>
        <w:jc w:val="center"/>
        <w:rPr>
          <w:rFonts w:ascii="Times New Roman" w:eastAsia="Times New Roman" w:hAnsi="Times New Roman" w:cs="Times New Roman"/>
          <w:color w:val="000000"/>
        </w:rPr>
      </w:pPr>
      <w:r w:rsidRPr="00DD19C3">
        <w:rPr>
          <w:rFonts w:ascii="Times New Roman" w:eastAsia="Times New Roman" w:hAnsi="Times New Roman" w:cs="Times New Roman"/>
          <w:color w:val="000000"/>
        </w:rPr>
        <w:t>ju891128@gmail.com</w:t>
      </w:r>
    </w:p>
    <w:p w14:paraId="5237B117" w14:textId="77777777" w:rsidR="00DD19C3" w:rsidRPr="00DD19C3" w:rsidRDefault="00DD19C3" w:rsidP="00DD19C3">
      <w:pPr>
        <w:jc w:val="center"/>
        <w:rPr>
          <w:rFonts w:ascii="Times New Roman" w:eastAsia="Times New Roman" w:hAnsi="Times New Roman" w:cs="Times New Roman"/>
          <w:color w:val="000000"/>
        </w:rPr>
      </w:pPr>
    </w:p>
    <w:p w14:paraId="3C518E8E" w14:textId="4F8C25CF" w:rsidR="00684ABC" w:rsidRPr="00684ABC" w:rsidRDefault="00684ABC" w:rsidP="00186FC9">
      <w:pPr>
        <w:jc w:val="center"/>
        <w:rPr>
          <w:rFonts w:ascii="Times New Roman" w:eastAsia="新細明體" w:hAnsi="Times New Roman" w:cs="Times New Roman"/>
          <w:color w:val="000000"/>
        </w:rPr>
      </w:pPr>
      <w:r w:rsidRPr="00684ABC">
        <w:rPr>
          <w:rFonts w:ascii="Times New Roman" w:eastAsia="新細明體" w:hAnsi="Times New Roman" w:cs="Times New Roman"/>
          <w:color w:val="000000"/>
        </w:rPr>
        <w:t>Po-Sen Hsu</w:t>
      </w:r>
    </w:p>
    <w:p w14:paraId="019CD0E3" w14:textId="73C3DF11" w:rsidR="00186FC9" w:rsidRPr="00186FC9" w:rsidRDefault="00186FC9" w:rsidP="00186FC9">
      <w:pPr>
        <w:jc w:val="center"/>
        <w:rPr>
          <w:rFonts w:ascii="Times New Roman" w:eastAsia="新細明體" w:hAnsi="Times New Roman" w:cs="Times New Roman"/>
          <w:color w:val="000000"/>
        </w:rPr>
      </w:pPr>
      <w:r w:rsidRPr="00186FC9">
        <w:rPr>
          <w:rFonts w:ascii="Times New Roman" w:eastAsia="新細明體" w:hAnsi="Times New Roman" w:cs="Times New Roman"/>
          <w:color w:val="000000"/>
        </w:rPr>
        <w:t>Chang Gung University Department of Computer Science and Information Engineering</w:t>
      </w:r>
    </w:p>
    <w:p w14:paraId="47CA5530" w14:textId="77777777" w:rsidR="00DD19C3" w:rsidRPr="00DD19C3" w:rsidRDefault="00DD19C3" w:rsidP="00DD19C3">
      <w:pPr>
        <w:jc w:val="center"/>
        <w:rPr>
          <w:rFonts w:ascii="Times New Roman" w:eastAsia="Times New Roman" w:hAnsi="Times New Roman" w:cs="Times New Roman"/>
          <w:color w:val="000000"/>
        </w:rPr>
      </w:pPr>
      <w:r w:rsidRPr="00DD19C3">
        <w:rPr>
          <w:rFonts w:ascii="Times New Roman" w:eastAsia="Times New Roman" w:hAnsi="Times New Roman" w:cs="Times New Roman"/>
          <w:color w:val="000000"/>
        </w:rPr>
        <w:t>benson91419@gmail.com</w:t>
      </w:r>
    </w:p>
    <w:p w14:paraId="3832E5FC" w14:textId="77777777" w:rsidR="00DD19C3" w:rsidRPr="00DD19C3" w:rsidRDefault="00DD19C3" w:rsidP="00DD19C3">
      <w:pPr>
        <w:jc w:val="center"/>
        <w:rPr>
          <w:rFonts w:ascii="Times New Roman" w:eastAsia="Times New Roman" w:hAnsi="Times New Roman" w:cs="Times New Roman"/>
          <w:color w:val="000000"/>
        </w:rPr>
      </w:pPr>
    </w:p>
    <w:p w14:paraId="14678790" w14:textId="381E4987" w:rsidR="00275D6F" w:rsidRPr="00AD7021" w:rsidRDefault="00275D6F" w:rsidP="00186FC9">
      <w:pPr>
        <w:jc w:val="center"/>
        <w:rPr>
          <w:rFonts w:ascii="Times New Roman" w:eastAsia="新細明體" w:hAnsi="Times New Roman" w:cs="Times New Roman"/>
          <w:color w:val="000000"/>
        </w:rPr>
      </w:pPr>
      <w:r w:rsidRPr="00AD7021">
        <w:rPr>
          <w:rFonts w:ascii="Times New Roman" w:eastAsia="新細明體" w:hAnsi="Times New Roman" w:cs="Times New Roman"/>
          <w:color w:val="000000"/>
        </w:rPr>
        <w:t>Mu-Chen Hsieh</w:t>
      </w:r>
    </w:p>
    <w:p w14:paraId="05981436" w14:textId="13BB52E3" w:rsidR="00186FC9" w:rsidRPr="00186FC9" w:rsidRDefault="00186FC9" w:rsidP="00186FC9">
      <w:pPr>
        <w:jc w:val="center"/>
        <w:rPr>
          <w:rFonts w:ascii="Times New Roman" w:eastAsia="新細明體" w:hAnsi="Times New Roman" w:cs="Times New Roman"/>
          <w:color w:val="000000"/>
        </w:rPr>
      </w:pPr>
      <w:r w:rsidRPr="00186FC9">
        <w:rPr>
          <w:rFonts w:ascii="Times New Roman" w:eastAsia="新細明體" w:hAnsi="Times New Roman" w:cs="Times New Roman"/>
          <w:color w:val="000000"/>
        </w:rPr>
        <w:t>Chang Gung University Department of Computer Science and Information Engineering</w:t>
      </w:r>
    </w:p>
    <w:p w14:paraId="353DFFF5" w14:textId="77777777" w:rsidR="00DD19C3" w:rsidRPr="00DD19C3" w:rsidRDefault="00DD19C3" w:rsidP="00DD19C3">
      <w:pPr>
        <w:jc w:val="center"/>
        <w:rPr>
          <w:rFonts w:ascii="Times New Roman" w:eastAsia="Times New Roman" w:hAnsi="Times New Roman" w:cs="Times New Roman"/>
          <w:color w:val="000000"/>
        </w:rPr>
      </w:pPr>
      <w:r w:rsidRPr="00DD19C3">
        <w:rPr>
          <w:rFonts w:ascii="Times New Roman" w:eastAsia="Times New Roman" w:hAnsi="Times New Roman" w:cs="Times New Roman"/>
          <w:color w:val="000000"/>
        </w:rPr>
        <w:t>morris94211@gmail.com</w:t>
      </w:r>
    </w:p>
    <w:p w14:paraId="26911AAB" w14:textId="77777777" w:rsidR="00DD19C3" w:rsidRPr="00DD19C3" w:rsidRDefault="00DD19C3" w:rsidP="00DD19C3">
      <w:pPr>
        <w:jc w:val="center"/>
        <w:rPr>
          <w:rFonts w:ascii="Times New Roman" w:eastAsia="Times New Roman" w:hAnsi="Times New Roman" w:cs="Times New Roman"/>
          <w:color w:val="000000"/>
        </w:rPr>
      </w:pPr>
    </w:p>
    <w:p w14:paraId="27B8E299" w14:textId="3D52991F" w:rsidR="00DD19C3" w:rsidRPr="00F5708E" w:rsidRDefault="00F5708E" w:rsidP="00DD19C3">
      <w:pPr>
        <w:jc w:val="center"/>
        <w:rPr>
          <w:rFonts w:ascii="Times New Roman" w:eastAsia="Times New Roman" w:hAnsi="Times New Roman" w:cs="Times New Roman"/>
          <w:color w:val="000000"/>
        </w:rPr>
      </w:pPr>
      <w:r w:rsidRPr="00F5708E">
        <w:rPr>
          <w:rFonts w:ascii="Times New Roman" w:eastAsia="新細明體" w:hAnsi="Times New Roman" w:cs="Times New Roman"/>
          <w:color w:val="000000"/>
        </w:rPr>
        <w:t>Chun-Yang Lin</w:t>
      </w:r>
    </w:p>
    <w:p w14:paraId="19030402" w14:textId="77777777" w:rsidR="00186FC9" w:rsidRPr="00186FC9" w:rsidRDefault="00186FC9" w:rsidP="00186FC9">
      <w:pPr>
        <w:jc w:val="center"/>
        <w:rPr>
          <w:rFonts w:ascii="Times New Roman" w:eastAsia="新細明體" w:hAnsi="Times New Roman" w:cs="Times New Roman"/>
          <w:color w:val="000000"/>
        </w:rPr>
      </w:pPr>
      <w:r w:rsidRPr="00186FC9">
        <w:rPr>
          <w:rFonts w:ascii="Times New Roman" w:eastAsia="新細明體" w:hAnsi="Times New Roman" w:cs="Times New Roman"/>
          <w:color w:val="000000"/>
        </w:rPr>
        <w:t>Chang Gung University Department of Computer Science and Information Engineering</w:t>
      </w:r>
    </w:p>
    <w:p w14:paraId="0000000A" w14:textId="0E62BAB1" w:rsidR="00C4075B" w:rsidRDefault="00DD19C3" w:rsidP="00DD19C3">
      <w:pPr>
        <w:jc w:val="center"/>
        <w:rPr>
          <w:rFonts w:ascii="Times New Roman" w:eastAsia="Times New Roman" w:hAnsi="Times New Roman" w:cs="Times New Roman"/>
          <w:sz w:val="20"/>
          <w:szCs w:val="20"/>
        </w:rPr>
      </w:pPr>
      <w:r w:rsidRPr="00DD19C3">
        <w:rPr>
          <w:rFonts w:ascii="Times New Roman" w:eastAsia="Times New Roman" w:hAnsi="Times New Roman" w:cs="Times New Roman"/>
          <w:color w:val="000000"/>
        </w:rPr>
        <w:t>cyang1292@gmail.com</w:t>
      </w:r>
    </w:p>
    <w:p w14:paraId="0000000B" w14:textId="77777777" w:rsidR="00C4075B" w:rsidRDefault="00C4075B">
      <w:pPr>
        <w:jc w:val="center"/>
        <w:rPr>
          <w:rFonts w:ascii="Times New Roman" w:eastAsia="Times New Roman" w:hAnsi="Times New Roman" w:cs="Times New Roman"/>
        </w:rPr>
      </w:pPr>
    </w:p>
    <w:p w14:paraId="4E242A94" w14:textId="77777777" w:rsidR="00DD19C3" w:rsidRPr="00DD19C3" w:rsidRDefault="00DD19C3" w:rsidP="00DD19C3">
      <w:pPr>
        <w:pBdr>
          <w:top w:val="nil"/>
          <w:left w:val="nil"/>
          <w:bottom w:val="nil"/>
          <w:right w:val="nil"/>
          <w:between w:val="nil"/>
        </w:pBdr>
        <w:ind w:hanging="2"/>
        <w:jc w:val="center"/>
        <w:rPr>
          <w:rFonts w:ascii="Times New Roman" w:eastAsia="標楷體" w:hAnsi="Times New Roman" w:cs="Times New Roman"/>
          <w:b/>
          <w:bCs/>
          <w:color w:val="000000"/>
        </w:rPr>
      </w:pPr>
      <w:r w:rsidRPr="00DD19C3">
        <w:rPr>
          <w:rFonts w:ascii="Times New Roman" w:eastAsia="標楷體" w:hAnsi="Times New Roman" w:cs="Times New Roman"/>
          <w:b/>
          <w:bCs/>
          <w:color w:val="000000"/>
        </w:rPr>
        <w:t>Abstract</w:t>
      </w:r>
    </w:p>
    <w:p w14:paraId="5C825AC3" w14:textId="77777777" w:rsidR="00DD19C3" w:rsidRPr="00DD19C3" w:rsidRDefault="00DD19C3" w:rsidP="00DD19C3">
      <w:pPr>
        <w:ind w:hanging="2"/>
        <w:jc w:val="both"/>
        <w:rPr>
          <w:rFonts w:ascii="Times New Roman" w:eastAsia="標楷體" w:hAnsi="Times New Roman" w:cs="Times New Roman"/>
        </w:rPr>
      </w:pPr>
      <w:r w:rsidRPr="00DD19C3">
        <w:rPr>
          <w:rFonts w:ascii="Times New Roman" w:eastAsia="標楷體" w:hAnsi="Times New Roman" w:cs="Times New Roman"/>
        </w:rPr>
        <w:t>The Cerebral Vascular Occlusion Rapid Detection and Localization System is a medical tool designed to assist healthcare professionals in diagnosing and treating cerebral vascular obstructions. This tool constructs a three-dimensional point cloud model of cerebral blood vessels based on the results of computed tomography scans. By comparing the volume differences of blood vessels in the left and right hemispheres, we identify and mark the locations of vascular obstructions in the brain. This provides a clearer visualization of cerebral vascular structures, allowing for a specific assessment of areas with vascular anomalies. This system aids healthcare professionals in rapidly pinpointing the exact location of the obstruction, facilitating the development of the most suitable treatment plan and may be helpful for evaluating of surgical risks. The tool enables them to seize the golden treatment window, ensuring timely and effective interventions.</w:t>
      </w:r>
    </w:p>
    <w:p w14:paraId="00000010" w14:textId="0FE0D35E" w:rsidR="00C4075B" w:rsidRPr="00DD19C3" w:rsidRDefault="00DD19C3" w:rsidP="00DD19C3">
      <w:pPr>
        <w:pBdr>
          <w:top w:val="nil"/>
          <w:left w:val="nil"/>
          <w:bottom w:val="nil"/>
          <w:right w:val="nil"/>
          <w:between w:val="nil"/>
        </w:pBdr>
        <w:ind w:hanging="2"/>
        <w:rPr>
          <w:rFonts w:ascii="Times New Roman" w:eastAsia="Times New Roman" w:hAnsi="Times New Roman" w:cs="Times New Roman"/>
          <w:color w:val="000000"/>
        </w:rPr>
      </w:pPr>
      <w:r w:rsidRPr="00DD19C3">
        <w:rPr>
          <w:rFonts w:ascii="Times New Roman" w:eastAsia="標楷體" w:hAnsi="Times New Roman" w:cs="Times New Roman"/>
          <w:b/>
          <w:bCs/>
        </w:rPr>
        <w:t>Keywords:</w:t>
      </w:r>
      <w:r w:rsidRPr="00DD19C3">
        <w:rPr>
          <w:rFonts w:ascii="Times New Roman" w:eastAsia="標楷體" w:hAnsi="Times New Roman" w:cs="Times New Roman"/>
        </w:rPr>
        <w:t xml:space="preserve"> stroke, </w:t>
      </w:r>
      <w:r w:rsidRPr="00DD19C3">
        <w:rPr>
          <w:rFonts w:ascii="Times New Roman" w:eastAsia="標楷體" w:hAnsi="Times New Roman" w:cs="Times New Roman"/>
          <w:color w:val="000000"/>
        </w:rPr>
        <w:t>computed tomography angiography</w:t>
      </w:r>
      <w:r w:rsidRPr="00DD19C3">
        <w:rPr>
          <w:rFonts w:ascii="Times New Roman" w:eastAsia="標楷體" w:hAnsi="Times New Roman" w:cs="Times New Roman"/>
        </w:rPr>
        <w:t>, point cloud,</w:t>
      </w:r>
      <w:r w:rsidRPr="00DD19C3">
        <w:rPr>
          <w:rFonts w:ascii="Times New Roman" w:hAnsi="Times New Roman" w:cs="Times New Roman"/>
        </w:rPr>
        <w:t xml:space="preserve"> </w:t>
      </w:r>
      <w:r w:rsidRPr="00DD19C3">
        <w:rPr>
          <w:rFonts w:ascii="Times New Roman" w:eastAsia="標楷體" w:hAnsi="Times New Roman" w:cs="Times New Roman"/>
        </w:rPr>
        <w:t>image calibration, vascular obstructions</w:t>
      </w:r>
    </w:p>
    <w:p w14:paraId="00000011" w14:textId="77777777" w:rsidR="00C4075B" w:rsidRDefault="00C4075B">
      <w:pPr>
        <w:jc w:val="both"/>
        <w:rPr>
          <w:rFonts w:ascii="Times New Roman" w:eastAsia="Times New Roman" w:hAnsi="Times New Roman" w:cs="Times New Roman"/>
        </w:rPr>
      </w:pPr>
    </w:p>
    <w:sectPr w:rsidR="00C4075B">
      <w:headerReference w:type="default" r:id="rId7"/>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C1D17" w14:textId="77777777" w:rsidR="00E77156" w:rsidRDefault="00E77156">
      <w:r>
        <w:separator/>
      </w:r>
    </w:p>
  </w:endnote>
  <w:endnote w:type="continuationSeparator" w:id="0">
    <w:p w14:paraId="40D3AC96" w14:textId="77777777" w:rsidR="00E77156" w:rsidRDefault="00E77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4BECA" w14:textId="77777777" w:rsidR="00E77156" w:rsidRDefault="00E77156">
      <w:r>
        <w:separator/>
      </w:r>
    </w:p>
  </w:footnote>
  <w:footnote w:type="continuationSeparator" w:id="0">
    <w:p w14:paraId="58393934" w14:textId="77777777" w:rsidR="00E77156" w:rsidRDefault="00E77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C4075B" w:rsidRDefault="00000000">
    <w:pPr>
      <w:pBdr>
        <w:top w:val="nil"/>
        <w:left w:val="nil"/>
        <w:bottom w:val="nil"/>
        <w:right w:val="nil"/>
        <w:between w:val="nil"/>
      </w:pBdr>
      <w:tabs>
        <w:tab w:val="center" w:pos="4153"/>
        <w:tab w:val="right" w:pos="8306"/>
      </w:tabs>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The 2023 International Conference on Information Management and Practice (IMP 2023)    </w:t>
    </w:r>
    <w:r>
      <w:rPr>
        <w:rFonts w:ascii="Times New Roman" w:eastAsia="Times New Roman" w:hAnsi="Times New Roman" w:cs="Times New Roman"/>
        <w:color w:val="000000"/>
        <w:sz w:val="20"/>
        <w:szCs w:val="20"/>
      </w:rPr>
      <w:t>2023/12/09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75B"/>
    <w:rsid w:val="00186FC9"/>
    <w:rsid w:val="00275D6F"/>
    <w:rsid w:val="00362910"/>
    <w:rsid w:val="00631B1F"/>
    <w:rsid w:val="00684ABC"/>
    <w:rsid w:val="007D048E"/>
    <w:rsid w:val="009D0D67"/>
    <w:rsid w:val="00AD7021"/>
    <w:rsid w:val="00C4075B"/>
    <w:rsid w:val="00DD19C3"/>
    <w:rsid w:val="00E77156"/>
    <w:rsid w:val="00F570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5E8BF"/>
  <w15:docId w15:val="{799FA6E3-3107-44AA-8CEA-B46490EC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FC9"/>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header"/>
    <w:basedOn w:val="a"/>
    <w:link w:val="a5"/>
    <w:uiPriority w:val="99"/>
    <w:unhideWhenUsed/>
    <w:rsid w:val="00713543"/>
    <w:pPr>
      <w:tabs>
        <w:tab w:val="center" w:pos="4153"/>
        <w:tab w:val="right" w:pos="8306"/>
      </w:tabs>
      <w:snapToGrid w:val="0"/>
    </w:pPr>
    <w:rPr>
      <w:sz w:val="20"/>
      <w:szCs w:val="20"/>
    </w:rPr>
  </w:style>
  <w:style w:type="character" w:customStyle="1" w:styleId="a5">
    <w:name w:val="頁首 字元"/>
    <w:basedOn w:val="a0"/>
    <w:link w:val="a4"/>
    <w:uiPriority w:val="99"/>
    <w:rsid w:val="00713543"/>
    <w:rPr>
      <w:sz w:val="20"/>
      <w:szCs w:val="20"/>
    </w:rPr>
  </w:style>
  <w:style w:type="paragraph" w:styleId="a6">
    <w:name w:val="footer"/>
    <w:basedOn w:val="a"/>
    <w:link w:val="a7"/>
    <w:uiPriority w:val="99"/>
    <w:unhideWhenUsed/>
    <w:rsid w:val="00713543"/>
    <w:pPr>
      <w:tabs>
        <w:tab w:val="center" w:pos="4153"/>
        <w:tab w:val="right" w:pos="8306"/>
      </w:tabs>
      <w:snapToGrid w:val="0"/>
    </w:pPr>
    <w:rPr>
      <w:sz w:val="20"/>
      <w:szCs w:val="20"/>
    </w:rPr>
  </w:style>
  <w:style w:type="character" w:customStyle="1" w:styleId="a7">
    <w:name w:val="頁尾 字元"/>
    <w:basedOn w:val="a0"/>
    <w:link w:val="a6"/>
    <w:uiPriority w:val="99"/>
    <w:rsid w:val="00713543"/>
    <w:rPr>
      <w:sz w:val="20"/>
      <w:szCs w:val="20"/>
    </w:r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494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rgZEJX+404rg0JuxieznqkDWjg==">CgMxLjA4AHIhMXVBUGdWamRFNXpRLVQzUGY2eXVLWkxoaWxlUWpfLUVR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277</Words>
  <Characters>1580</Characters>
  <Application>Microsoft Office Word</Application>
  <DocSecurity>0</DocSecurity>
  <Lines>13</Lines>
  <Paragraphs>3</Paragraphs>
  <ScaleCrop>false</ScaleCrop>
  <Company>HP</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賴嬿婷</dc:creator>
  <cp:lastModifiedBy>ju891128@gmail.com</cp:lastModifiedBy>
  <cp:revision>9</cp:revision>
  <dcterms:created xsi:type="dcterms:W3CDTF">2022-11-22T06:11:00Z</dcterms:created>
  <dcterms:modified xsi:type="dcterms:W3CDTF">2023-11-07T11:16:00Z</dcterms:modified>
</cp:coreProperties>
</file>