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920" w:rsidRDefault="002300EB" w:rsidP="00DC0754">
      <w:pPr>
        <w:tabs>
          <w:tab w:val="left" w:pos="1418"/>
        </w:tabs>
        <w:spacing w:before="240"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32B7BB5D" wp14:editId="4D9BB208">
                <wp:simplePos x="0" y="0"/>
                <wp:positionH relativeFrom="page">
                  <wp:posOffset>690245</wp:posOffset>
                </wp:positionH>
                <wp:positionV relativeFrom="page">
                  <wp:posOffset>4068445</wp:posOffset>
                </wp:positionV>
                <wp:extent cx="6172200" cy="2138045"/>
                <wp:effectExtent l="0" t="0" r="0" b="0"/>
                <wp:wrapTight wrapText="bothSides">
                  <wp:wrapPolygon edited="0">
                    <wp:start x="89" y="257"/>
                    <wp:lineTo x="89" y="21042"/>
                    <wp:lineTo x="21422" y="21042"/>
                    <wp:lineTo x="21422" y="257"/>
                    <wp:lineTo x="89" y="257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2033" w:rsidRDefault="00FB332D" w:rsidP="00D22B8B">
                            <w:pPr>
                              <w:pStyle w:val="Title"/>
                            </w:pPr>
                            <w:r>
                              <w:t>SAP Mobility 101</w:t>
                            </w:r>
                          </w:p>
                          <w:p w:rsidR="00D72033" w:rsidRDefault="004F20B3" w:rsidP="00D22B8B">
                            <w:pPr>
                              <w:pStyle w:val="Subtitle"/>
                            </w:pPr>
                            <w:r>
                              <w:t xml:space="preserve">Tutorial </w:t>
                            </w:r>
                            <w:r w:rsidR="008030EC">
                              <w:t>7</w:t>
                            </w:r>
                            <w:r w:rsidR="00F84BCA">
                              <w:t xml:space="preserve"> – </w:t>
                            </w:r>
                            <w:r w:rsidR="008030EC">
                              <w:t>OData Model: data binding</w:t>
                            </w:r>
                          </w:p>
                          <w:p w:rsidR="00D72033" w:rsidRPr="00D22B8B" w:rsidRDefault="00D72033" w:rsidP="00D22B8B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5pt;margin-top:320.35pt;width:486pt;height:168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" filled="f" stroked="f">
                <v:textbox inset=",7.2pt,,7.2pt">
                  <w:txbxContent>
                    <w:p w:rsidR="00D72033" w:rsidRDefault="00FB332D" w:rsidP="00D22B8B">
                      <w:pPr>
                        <w:pStyle w:val="Title"/>
                      </w:pPr>
                      <w:r>
                        <w:t>SAP Mobility 101</w:t>
                      </w:r>
                    </w:p>
                    <w:p w:rsidR="00D72033" w:rsidRDefault="004F20B3" w:rsidP="00D22B8B">
                      <w:pPr>
                        <w:pStyle w:val="Subtitle"/>
                      </w:pPr>
                      <w:r>
                        <w:t xml:space="preserve">Tutorial </w:t>
                      </w:r>
                      <w:r w:rsidR="008030EC">
                        <w:t>7</w:t>
                      </w:r>
                      <w:r w:rsidR="00F84BCA">
                        <w:t xml:space="preserve"> – </w:t>
                      </w:r>
                      <w:proofErr w:type="spellStart"/>
                      <w:r w:rsidR="008030EC">
                        <w:t>OData</w:t>
                      </w:r>
                      <w:proofErr w:type="spellEnd"/>
                      <w:r w:rsidR="008030EC">
                        <w:t xml:space="preserve"> Model: data binding</w:t>
                      </w:r>
                    </w:p>
                    <w:p w:rsidR="00D72033" w:rsidRPr="00D22B8B" w:rsidRDefault="00D72033" w:rsidP="00D22B8B"/>
                  </w:txbxContent>
                </v:textbox>
                <w10:wrap type="tight" anchorx="page" anchory="page"/>
                <w10:anchorlock/>
              </v:shape>
            </w:pict>
          </mc:Fallback>
        </mc:AlternateContent>
      </w:r>
      <w:r w:rsidR="00455C6D">
        <w:br w:type="page"/>
      </w:r>
    </w:p>
    <w:p w:rsidR="000A1920" w:rsidRDefault="00FB332D" w:rsidP="00DC0754">
      <w:pPr>
        <w:pStyle w:val="Heading1"/>
        <w:spacing w:after="120"/>
      </w:pPr>
      <w:r>
        <w:lastRenderedPageBreak/>
        <w:t>Objective of Exercise</w:t>
      </w:r>
    </w:p>
    <w:p w:rsidR="000A1920" w:rsidRDefault="00FB332D" w:rsidP="00DC0754">
      <w:pPr>
        <w:pStyle w:val="Heading2"/>
        <w:spacing w:after="120"/>
      </w:pPr>
      <w:r>
        <w:t>Build an example application</w:t>
      </w:r>
    </w:p>
    <w:p w:rsidR="00FB332D" w:rsidRDefault="00FB332D" w:rsidP="00FB332D">
      <w:r>
        <w:t xml:space="preserve">The objective of this exercise is to build an HTML page that uses JavaScript and output values in a table.   </w:t>
      </w:r>
    </w:p>
    <w:p w:rsidR="00FB332D" w:rsidRDefault="00FB332D" w:rsidP="00FB332D"/>
    <w:p w:rsidR="00FB332D" w:rsidRDefault="00FB332D" w:rsidP="00FB332D"/>
    <w:p w:rsidR="000A1920" w:rsidRDefault="00FB332D" w:rsidP="00DC0754">
      <w:pPr>
        <w:pStyle w:val="Heading2"/>
        <w:spacing w:after="120"/>
      </w:pPr>
      <w:r>
        <w:t>Note</w:t>
      </w:r>
    </w:p>
    <w:p w:rsidR="000A1920" w:rsidRDefault="00FB332D" w:rsidP="00DC0754">
      <w:pPr>
        <w:pStyle w:val="ListParagraph"/>
        <w:numPr>
          <w:ilvl w:val="0"/>
          <w:numId w:val="12"/>
        </w:numPr>
        <w:spacing w:after="120"/>
      </w:pPr>
      <w:r>
        <w:t>We recommend that you use a chrome browser for testing</w:t>
      </w:r>
    </w:p>
    <w:p w:rsidR="00B14A69" w:rsidRDefault="00B14A69" w:rsidP="00B14A69">
      <w:pPr>
        <w:pStyle w:val="ListParagraph"/>
        <w:numPr>
          <w:ilvl w:val="0"/>
          <w:numId w:val="12"/>
        </w:numPr>
        <w:spacing w:after="120"/>
      </w:pPr>
      <w:r>
        <w:t>Eclipse Juno will be needed for this tutorial</w:t>
      </w:r>
    </w:p>
    <w:p w:rsidR="008030EC" w:rsidRDefault="008030EC" w:rsidP="008030EC">
      <w:pPr>
        <w:pStyle w:val="Title"/>
      </w:pPr>
      <w:r>
        <w:t>Tutorial 7</w:t>
      </w:r>
    </w:p>
    <w:p w:rsidR="008030EC" w:rsidRDefault="008030EC" w:rsidP="008030EC">
      <w:pPr>
        <w:pStyle w:val="Subtitle"/>
      </w:pPr>
      <w:r>
        <w:t>OData Model: data binding</w:t>
      </w:r>
    </w:p>
    <w:p w:rsidR="008030EC" w:rsidRDefault="008030EC" w:rsidP="008030EC">
      <w:pPr>
        <w:pStyle w:val="Heading1"/>
      </w:pPr>
      <w:r>
        <w:t>Task 1: Create the connection</w:t>
      </w:r>
    </w:p>
    <w:p w:rsidR="008030EC" w:rsidRDefault="008030EC" w:rsidP="008030EC">
      <w:r>
        <w:t xml:space="preserve"> The following code can be used to create an instance to the data model;</w:t>
      </w:r>
    </w:p>
    <w:p w:rsidR="008030EC" w:rsidRDefault="008030EC" w:rsidP="008030EC">
      <w:r>
        <w:t>Var oModel = new sap.ui.model.odata.ODataModel(&lt;URL&gt;)</w:t>
      </w:r>
    </w:p>
    <w:p w:rsidR="008030EC" w:rsidRDefault="008030EC" w:rsidP="008030EC">
      <w:r>
        <w:t xml:space="preserve">The URL that we are using for this tutorial is: </w:t>
      </w:r>
    </w:p>
    <w:p w:rsidR="008030EC" w:rsidRDefault="004F702D" w:rsidP="008030EC">
      <w:pPr>
        <w:rPr>
          <w:noProof/>
        </w:rPr>
      </w:pPr>
      <w:hyperlink r:id="rId8" w:history="1">
        <w:r w:rsidR="008030EC" w:rsidRPr="005D5E42">
          <w:rPr>
            <w:rStyle w:val="Hyperlink"/>
          </w:rPr>
          <w:t>http://services.odata.org/V2/Northwind/Northwind.svc</w:t>
        </w:r>
      </w:hyperlink>
    </w:p>
    <w:p w:rsidR="008030EC" w:rsidRDefault="008030EC" w:rsidP="008030EC">
      <w:pPr>
        <w:rPr>
          <w:rFonts w:ascii="Consolas" w:eastAsiaTheme="minorHAnsi" w:hAnsi="Consolas" w:cs="Consolas"/>
          <w:color w:val="2A00FF"/>
          <w:sz w:val="20"/>
          <w:szCs w:val="20"/>
        </w:rPr>
      </w:pPr>
    </w:p>
    <w:p w:rsidR="008030EC" w:rsidRDefault="008030EC" w:rsidP="008030EC">
      <w:pPr>
        <w:pStyle w:val="Heading1"/>
      </w:pPr>
      <w:r>
        <w:t>Task 2: Create the data Model</w:t>
      </w:r>
    </w:p>
    <w:p w:rsidR="008030EC" w:rsidRDefault="007A14A4" w:rsidP="008030EC">
      <w:pPr>
        <w:pStyle w:val="ListParagraph"/>
        <w:numPr>
          <w:ilvl w:val="0"/>
          <w:numId w:val="14"/>
        </w:numPr>
      </w:pPr>
      <w:r>
        <w:t>In the main.controller</w:t>
      </w:r>
      <w:r w:rsidR="008030EC">
        <w:t>.js file, create an odata model in the</w:t>
      </w:r>
      <w:r>
        <w:t xml:space="preserve"> onInit</w:t>
      </w:r>
      <w:r w:rsidR="008030EC">
        <w:t xml:space="preserve"> function that takes the data in json format since the northwind data looks like this:</w:t>
      </w:r>
    </w:p>
    <w:p w:rsidR="008030EC" w:rsidRDefault="008030EC" w:rsidP="008030EC">
      <w:r>
        <w:rPr>
          <w:noProof/>
        </w:rPr>
        <w:lastRenderedPageBreak/>
        <w:drawing>
          <wp:inline distT="0" distB="0" distL="0" distR="0" wp14:anchorId="18FA5DFF" wp14:editId="57F4AB9E">
            <wp:extent cx="3171825" cy="2952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653" t="14826" r="11881" b="1549"/>
                    <a:stretch/>
                  </pic:blipFill>
                  <pic:spPr bwMode="auto">
                    <a:xfrm>
                      <a:off x="0" y="0"/>
                      <a:ext cx="3177803" cy="295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4A4" w:rsidRDefault="007A14A4" w:rsidP="007A14A4">
      <w:r>
        <w:t>Since we are working with sap.m, the new way of defining the url is to add ‘proxy/http/’ as a prefix to the web address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oModel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sap.ui.model.odata.v2.ODataModel(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</w:rPr>
        <w:t>"proxy/http/services.odata.org/V2/Northwind/Northwind.svc/"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json: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Default="007A14A4" w:rsidP="007A14A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);</w:t>
      </w:r>
    </w:p>
    <w:p w:rsidR="007A14A4" w:rsidRDefault="007A14A4" w:rsidP="007A14A4">
      <w:r>
        <w:t>Set the model with id = ‘data1’.</w:t>
      </w:r>
    </w:p>
    <w:p w:rsidR="007A14A4" w:rsidRDefault="007A14A4" w:rsidP="007A14A4">
      <w:r>
        <w:t>The final function will look like this: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onInit: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() {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oModel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sap.ui.model.odata.v2.ODataModel(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</w:rPr>
        <w:t>"proxy/http/services.odata.org/V2/Northwind/Northwind.svc/"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json: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);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sap.ui.getCore().setModel(oModel,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'data1'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7A14A4" w:rsidRDefault="007A14A4" w:rsidP="007A14A4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7A14A4" w:rsidRDefault="007A14A4" w:rsidP="007A14A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},</w:t>
      </w:r>
    </w:p>
    <w:p w:rsidR="007A14A4" w:rsidRDefault="007A14A4" w:rsidP="007A14A4">
      <w:r>
        <w:t>This function will be called when the main view are initialized.</w:t>
      </w:r>
    </w:p>
    <w:p w:rsidR="007A14A4" w:rsidRDefault="007A14A4" w:rsidP="007A14A4"/>
    <w:p w:rsidR="008030EC" w:rsidRDefault="008030EC" w:rsidP="008030EC">
      <w:pPr>
        <w:pStyle w:val="Heading1"/>
      </w:pPr>
      <w:r>
        <w:t>Task 3: How to use the sap.m library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 xml:space="preserve">Open the following webpage in browser: </w:t>
      </w:r>
      <w:hyperlink r:id="rId10" w:history="1">
        <w:r w:rsidRPr="005D5E42">
          <w:rPr>
            <w:rStyle w:val="Hyperlink"/>
          </w:rPr>
          <w:t>https://openui5.hana.ondemand.com</w:t>
        </w:r>
      </w:hyperlink>
      <w:r>
        <w:t>.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Select the API REFERENCE tab at the top.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lastRenderedPageBreak/>
        <w:t>On you left hand side go to SAP&gt;m.</w:t>
      </w:r>
    </w:p>
    <w:p w:rsidR="008030EC" w:rsidRDefault="008030EC" w:rsidP="008030EC">
      <w:r>
        <w:rPr>
          <w:noProof/>
        </w:rPr>
        <w:drawing>
          <wp:inline distT="0" distB="0" distL="0" distR="0" wp14:anchorId="6068BE23" wp14:editId="2D533A94">
            <wp:extent cx="5943600" cy="35375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EC" w:rsidRDefault="008030EC" w:rsidP="008030EC">
      <w:pPr>
        <w:pStyle w:val="ListParagraph"/>
      </w:pPr>
      <w:r>
        <w:t>Here you will find a lift of API’s that you can use in your project. For this project, you want to create a table, thus go to the table API:</w:t>
      </w:r>
    </w:p>
    <w:p w:rsidR="008030EC" w:rsidRDefault="008030EC" w:rsidP="008030E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FB0EE3" wp14:editId="76771379">
                <wp:simplePos x="0" y="0"/>
                <wp:positionH relativeFrom="column">
                  <wp:posOffset>1375410</wp:posOffset>
                </wp:positionH>
                <wp:positionV relativeFrom="paragraph">
                  <wp:posOffset>2032000</wp:posOffset>
                </wp:positionV>
                <wp:extent cx="2457450" cy="838200"/>
                <wp:effectExtent l="0" t="0" r="19050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838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4" o:spid="_x0000_s1026" style="position:absolute;margin-left:108.3pt;margin-top:160pt;width:193.5pt;height:6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" filled="f" strokecolor="#f2af32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32F048" wp14:editId="2A38E694">
            <wp:extent cx="5943600" cy="35375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Create your table in eclipse:</w:t>
      </w:r>
    </w:p>
    <w:p w:rsidR="008030EC" w:rsidRDefault="008030EC" w:rsidP="008030EC">
      <w:pPr>
        <w:rPr>
          <w:rFonts w:ascii="Consolas" w:eastAsiaTheme="minorHAnsi" w:hAnsi="Consolas" w:cs="Consolas"/>
          <w:color w:val="000000"/>
          <w:sz w:val="20"/>
          <w:szCs w:val="20"/>
        </w:rPr>
      </w:pPr>
      <w:r w:rsidRPr="00D23A85">
        <w:rPr>
          <w:rFonts w:ascii="Consolas" w:eastAsiaTheme="minorHAnsi" w:hAnsi="Consolas" w:cs="Consolas"/>
          <w:b/>
          <w:bCs/>
          <w:color w:val="auto"/>
          <w:sz w:val="20"/>
          <w:szCs w:val="20"/>
        </w:rPr>
        <w:lastRenderedPageBreak/>
        <w:t>oTable</w:t>
      </w: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  = new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sap.m.Table({});</w:t>
      </w:r>
    </w:p>
    <w:p w:rsidR="008030EC" w:rsidRDefault="008030EC" w:rsidP="008030EC">
      <w:r>
        <w:t>Under the API reference of Table, the properties of Table can be set, as well as Aggregations. Additional settings that can be set is also listed under sap.m.ListBase():</w:t>
      </w:r>
      <w:r>
        <w:rPr>
          <w:noProof/>
        </w:rPr>
        <w:drawing>
          <wp:inline distT="0" distB="0" distL="0" distR="0" wp14:anchorId="63F28F3C" wp14:editId="6B6DD7F9">
            <wp:extent cx="5943600" cy="35375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EC" w:rsidRPr="00D23A85" w:rsidRDefault="008030EC" w:rsidP="008030EC">
      <w:r>
        <w:t xml:space="preserve">In this list there are a Property called headerText, use this property to create a label for </w:t>
      </w:r>
      <w:r w:rsidRPr="00D23A85">
        <w:t>the table: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sap.m.Table(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30EC" w:rsidRPr="00D23A85" w:rsidRDefault="008030EC" w:rsidP="008030EC">
      <w:pPr>
        <w:rPr>
          <w:rFonts w:ascii="Consolas" w:eastAsiaTheme="minorHAnsi" w:hAnsi="Consolas" w:cs="Consolas"/>
          <w:color w:val="000000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headerText: </w:t>
      </w:r>
      <w:r w:rsidRPr="00D23A85"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 w:rsidR="00D82F8B">
        <w:rPr>
          <w:rFonts w:ascii="Consolas" w:eastAsiaTheme="minorHAnsi" w:hAnsi="Consolas" w:cs="Consolas"/>
          <w:color w:val="2A00FF"/>
          <w:sz w:val="20"/>
          <w:szCs w:val="20"/>
        </w:rPr>
        <w:t>Categories</w:t>
      </w:r>
      <w:r w:rsidRPr="00D23A85"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8030EC" w:rsidRDefault="008030EC" w:rsidP="008030EC">
      <w:pPr>
        <w:rPr>
          <w:rFonts w:ascii="Consolas" w:eastAsiaTheme="minorHAnsi" w:hAnsi="Consolas" w:cs="Consolas"/>
          <w:color w:val="000000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Default="008030EC" w:rsidP="008030EC">
      <w:r>
        <w:t>Note: The content settings of the Table body is in JSON format.</w:t>
      </w:r>
    </w:p>
    <w:p w:rsidR="008030EC" w:rsidRDefault="008030EC" w:rsidP="008030EC">
      <w:pPr>
        <w:pStyle w:val="Heading1"/>
      </w:pPr>
      <w:r>
        <w:t>Task 4: add Columns to the Table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Set aggregation columns:[]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Create three new Columns, ID, Name and Unit Quantity.</w:t>
      </w:r>
    </w:p>
    <w:p w:rsidR="008030EC" w:rsidRDefault="008030EC" w:rsidP="008030EC">
      <w:r>
        <w:t>The code should look as follow: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sap.m.Table(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30EC" w:rsidRPr="00D23A85" w:rsidRDefault="008030EC" w:rsidP="008030EC">
      <w:pPr>
        <w:rPr>
          <w:rFonts w:ascii="Consolas" w:eastAsiaTheme="minorHAnsi" w:hAnsi="Consolas" w:cs="Consolas"/>
          <w:color w:val="000000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headerText: </w:t>
      </w:r>
      <w:r w:rsidRPr="00D23A85"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 w:rsidR="00D82F8B">
        <w:rPr>
          <w:rFonts w:ascii="Consolas" w:eastAsiaTheme="minorHAnsi" w:hAnsi="Consolas" w:cs="Consolas"/>
          <w:color w:val="2A00FF"/>
          <w:sz w:val="20"/>
          <w:szCs w:val="20"/>
        </w:rPr>
        <w:t>Categories</w:t>
      </w:r>
      <w:r w:rsidRPr="00D23A85"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8030EC" w:rsidRPr="00D23A85" w:rsidRDefault="008030EC" w:rsidP="008030EC">
      <w:pPr>
        <w:rPr>
          <w:rFonts w:ascii="Consolas" w:eastAsiaTheme="minorHAnsi" w:hAnsi="Consolas" w:cs="Consolas"/>
          <w:color w:val="000000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column:[]</w:t>
      </w:r>
    </w:p>
    <w:p w:rsidR="008030EC" w:rsidRDefault="008030EC" w:rsidP="008030EC">
      <w:pPr>
        <w:rPr>
          <w:rFonts w:ascii="Consolas" w:eastAsiaTheme="minorHAnsi" w:hAnsi="Consolas" w:cs="Consolas"/>
          <w:color w:val="000000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Default="008030EC" w:rsidP="008030EC">
      <w:pPr>
        <w:pStyle w:val="ListParagraph"/>
        <w:numPr>
          <w:ilvl w:val="0"/>
          <w:numId w:val="14"/>
        </w:numPr>
        <w:rPr>
          <w:noProof/>
        </w:rPr>
      </w:pPr>
      <w:r>
        <w:lastRenderedPageBreak/>
        <w:t>Go to the column API for details on how to create a new Column and what properties can be set:</w:t>
      </w:r>
      <w:r w:rsidRPr="003E69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349DD" wp14:editId="49359E64">
            <wp:extent cx="5943600" cy="35375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Create a Header that is a label with text: ‘ID’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sap.m.Column(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header: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sap.m.Label(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"ID"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)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Default="008030EC" w:rsidP="008030EC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),</w:t>
      </w:r>
    </w:p>
    <w:p w:rsidR="008030EC" w:rsidRDefault="008030EC" w:rsidP="008030EC">
      <w:r>
        <w:t>The code would look like this by now: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oTable =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sap.m.Table(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headerText: </w:t>
      </w:r>
      <w:r w:rsidRPr="00D23A85">
        <w:rPr>
          <w:rFonts w:ascii="Consolas" w:eastAsiaTheme="minorHAnsi" w:hAnsi="Consolas" w:cs="Consolas"/>
          <w:color w:val="2A00FF"/>
          <w:sz w:val="20"/>
          <w:szCs w:val="20"/>
        </w:rPr>
        <w:t>"My first table"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columns: [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sap.m.Column(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header: </w:t>
      </w:r>
      <w:r w:rsidRPr="00D23A85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 xml:space="preserve"> sap.m.Label(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text: </w:t>
      </w:r>
      <w:r w:rsidRPr="00D23A85">
        <w:rPr>
          <w:rFonts w:ascii="Consolas" w:eastAsiaTheme="minorHAnsi" w:hAnsi="Consolas" w:cs="Consolas"/>
          <w:color w:val="2A00FF"/>
          <w:sz w:val="20"/>
          <w:szCs w:val="20"/>
        </w:rPr>
        <w:t>"ID"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)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),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]</w:t>
      </w:r>
    </w:p>
    <w:p w:rsidR="008030EC" w:rsidRPr="00D23A85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030EC" w:rsidRDefault="008030EC" w:rsidP="008030EC"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23A85">
        <w:rPr>
          <w:rFonts w:ascii="Consolas" w:eastAsiaTheme="minorHAnsi" w:hAnsi="Consolas" w:cs="Consolas"/>
          <w:color w:val="000000"/>
          <w:sz w:val="20"/>
          <w:szCs w:val="20"/>
        </w:rPr>
        <w:tab/>
        <w:t>)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Add two more columns with text: “name” and “</w:t>
      </w:r>
      <w:r w:rsidR="00B47CBF">
        <w:t>Description</w:t>
      </w:r>
      <w:r>
        <w:t>”.</w:t>
      </w:r>
    </w:p>
    <w:p w:rsidR="008030EC" w:rsidRDefault="008030EC" w:rsidP="008030EC">
      <w:pPr>
        <w:pStyle w:val="Heading1"/>
      </w:pPr>
      <w:r>
        <w:t>Task 5:</w:t>
      </w:r>
      <w:r w:rsidR="00D82F8B">
        <w:t xml:space="preserve"> Create a template</w:t>
      </w:r>
    </w:p>
    <w:p w:rsidR="008030EC" w:rsidRDefault="008030EC" w:rsidP="00D82F8B">
      <w:r>
        <w:t xml:space="preserve">Under the methods borrowed from other classes, the setModel method can be found </w:t>
      </w:r>
    </w:p>
    <w:p w:rsidR="00D82F8B" w:rsidRDefault="00D82F8B" w:rsidP="00D82F8B">
      <w:pPr>
        <w:pStyle w:val="ListParagraph"/>
        <w:numPr>
          <w:ilvl w:val="0"/>
          <w:numId w:val="14"/>
        </w:numPr>
      </w:pPr>
      <w:r>
        <w:t>Create the template for the cells that should be pulled from the data1 source, create a cell for CategoryID, CategoryName, and Description.</w:t>
      </w:r>
    </w:p>
    <w:p w:rsidR="00D82F8B" w:rsidRPr="00D82F8B" w:rsidRDefault="00D82F8B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 xml:space="preserve"> otemplate = </w:t>
      </w:r>
      <w:r w:rsidRPr="00D82F8B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 xml:space="preserve"> sap.m.ColumnListItem({</w:t>
      </w:r>
    </w:p>
    <w:p w:rsidR="00D82F8B" w:rsidRPr="00D82F8B" w:rsidRDefault="00D82F8B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  <w:t>cells: [</w:t>
      </w:r>
    </w:p>
    <w:p w:rsidR="00D82F8B" w:rsidRPr="00D82F8B" w:rsidRDefault="00D82F8B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 xml:space="preserve"> sap.m.Text({text: </w:t>
      </w:r>
      <w:r w:rsidRPr="00D82F8B">
        <w:rPr>
          <w:rFonts w:ascii="Consolas" w:eastAsiaTheme="minorHAnsi" w:hAnsi="Consolas" w:cs="Consolas"/>
          <w:color w:val="2A00FF"/>
          <w:sz w:val="20"/>
          <w:szCs w:val="20"/>
        </w:rPr>
        <w:t>"{data1&gt;CategoryID}"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>}),</w:t>
      </w:r>
    </w:p>
    <w:p w:rsidR="00D82F8B" w:rsidRPr="00D82F8B" w:rsidRDefault="00D82F8B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 xml:space="preserve"> sap.m.Text({text: </w:t>
      </w:r>
      <w:r w:rsidRPr="00D82F8B">
        <w:rPr>
          <w:rFonts w:ascii="Consolas" w:eastAsiaTheme="minorHAnsi" w:hAnsi="Consolas" w:cs="Consolas"/>
          <w:color w:val="2A00FF"/>
          <w:sz w:val="20"/>
          <w:szCs w:val="20"/>
        </w:rPr>
        <w:t>"{data1&gt;CategoryName}"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>}),</w:t>
      </w:r>
    </w:p>
    <w:p w:rsidR="00D82F8B" w:rsidRPr="00D82F8B" w:rsidRDefault="00D82F8B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 xml:space="preserve"> sap.m.Text({text: </w:t>
      </w:r>
      <w:r w:rsidRPr="00D82F8B">
        <w:rPr>
          <w:rFonts w:ascii="Consolas" w:eastAsiaTheme="minorHAnsi" w:hAnsi="Consolas" w:cs="Consolas"/>
          <w:color w:val="2A00FF"/>
          <w:sz w:val="20"/>
          <w:szCs w:val="20"/>
        </w:rPr>
        <w:t>"{data1&gt;Description}"</w:t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>})</w:t>
      </w:r>
    </w:p>
    <w:p w:rsidR="00D82F8B" w:rsidRPr="00D82F8B" w:rsidRDefault="00D82F8B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D82F8B" w:rsidRPr="00D82F8B" w:rsidRDefault="00D82F8B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]</w:t>
      </w:r>
    </w:p>
    <w:p w:rsidR="00D82F8B" w:rsidRDefault="00D82F8B" w:rsidP="00D82F8B">
      <w:pPr>
        <w:pStyle w:val="ListParagraph"/>
        <w:numPr>
          <w:ilvl w:val="0"/>
          <w:numId w:val="14"/>
        </w:numPr>
      </w:pP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D82F8B"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8030EC" w:rsidRDefault="008030EC" w:rsidP="008030EC">
      <w:pPr>
        <w:pStyle w:val="Heading1"/>
      </w:pPr>
      <w:r>
        <w:t>Task 6: bindItems</w:t>
      </w:r>
    </w:p>
    <w:p w:rsidR="008030EC" w:rsidRPr="002A6AFC" w:rsidRDefault="008030EC" w:rsidP="008030EC"/>
    <w:p w:rsidR="008030EC" w:rsidRDefault="008030EC" w:rsidP="008030EC">
      <w:r>
        <w:t>Under the methods borrowed from other classes, the bindItems method can be found under sap.m.ListBase.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Add bindItems</w:t>
      </w:r>
      <w:r w:rsidR="00D82F8B">
        <w:t xml:space="preserve"> as an extension to the Table()</w:t>
      </w:r>
      <w:r>
        <w:t>method.</w:t>
      </w:r>
    </w:p>
    <w:p w:rsidR="008030EC" w:rsidRDefault="008030EC" w:rsidP="008030EC">
      <w:r>
        <w:t>o</w:t>
      </w:r>
      <w:r w:rsidR="00D82F8B">
        <w:t xml:space="preserve">Table = new sap.m.Table( *****) </w:t>
      </w:r>
      <w:r w:rsidR="006B526B">
        <w:t>.</w:t>
      </w:r>
      <w:bookmarkStart w:id="0" w:name="_GoBack"/>
      <w:bookmarkEnd w:id="0"/>
      <w:r>
        <w:t>bindItems();</w:t>
      </w:r>
    </w:p>
    <w:p w:rsidR="00D72033" w:rsidRDefault="008030EC" w:rsidP="008030EC">
      <w:pPr>
        <w:spacing w:after="120"/>
      </w:pPr>
      <w:r>
        <w:rPr>
          <w:noProof/>
        </w:rPr>
        <w:lastRenderedPageBreak/>
        <w:drawing>
          <wp:inline distT="0" distB="0" distL="0" distR="0" wp14:anchorId="09B9C7DC" wp14:editId="3734FB0B">
            <wp:extent cx="5943600" cy="35375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B3" w:rsidRDefault="004F20B3" w:rsidP="004F20B3"/>
    <w:p w:rsidR="008030EC" w:rsidRDefault="008030EC" w:rsidP="008030EC"/>
    <w:p w:rsidR="008030EC" w:rsidRDefault="008030EC" w:rsidP="008030EC">
      <w:pPr>
        <w:pStyle w:val="ListParagraph"/>
        <w:numPr>
          <w:ilvl w:val="0"/>
          <w:numId w:val="14"/>
        </w:numPr>
      </w:pPr>
      <w:r>
        <w:t>Create a path to the Products table of the Nortwind Database:</w:t>
      </w:r>
    </w:p>
    <w:p w:rsidR="008030EC" w:rsidRDefault="008030EC" w:rsidP="008030EC">
      <w:pPr>
        <w:ind w:firstLine="709"/>
      </w:pPr>
      <w:r>
        <w:t>Path: “/Products”,</w:t>
      </w:r>
    </w:p>
    <w:p w:rsidR="00B47CBF" w:rsidRPr="00B47CBF" w:rsidRDefault="00B47CBF" w:rsidP="00B47CBF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>{</w:t>
      </w:r>
    </w:p>
    <w:p w:rsidR="00B47CBF" w:rsidRPr="00B47CBF" w:rsidRDefault="00B47CBF" w:rsidP="00B47CBF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path: </w:t>
      </w:r>
      <w:r w:rsidRPr="00B47CBF">
        <w:rPr>
          <w:rFonts w:ascii="Consolas" w:eastAsiaTheme="minorHAnsi" w:hAnsi="Consolas" w:cs="Consolas"/>
          <w:color w:val="2A00FF"/>
          <w:sz w:val="20"/>
          <w:szCs w:val="20"/>
        </w:rPr>
        <w:t>"/Categories"</w:t>
      </w: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B47CBF" w:rsidRPr="00B47CBF" w:rsidRDefault="00B47CBF" w:rsidP="00D82F8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B47CBF" w:rsidRPr="00B47CBF" w:rsidRDefault="00B47CBF" w:rsidP="00B47CBF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ab/>
        <w:t>)</w:t>
      </w:r>
    </w:p>
    <w:p w:rsidR="008030EC" w:rsidRPr="00B47CBF" w:rsidRDefault="00B47CBF" w:rsidP="00B47CBF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 w:rsidRPr="00B47CBF"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6B1D1B" w:rsidRDefault="006B1D1B" w:rsidP="006B1D1B">
      <w:pPr>
        <w:ind w:left="360"/>
      </w:pPr>
      <w:r>
        <w:t>Add the themplate to the bindItemd method: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oTable.bindItems({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path: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"data1&gt;/Categories"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template: otemplate,</w:t>
      </w:r>
    </w:p>
    <w:p w:rsidR="006B1D1B" w:rsidRDefault="006B1D1B" w:rsidP="006B1D1B">
      <w:pPr>
        <w:ind w:left="360"/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8030EC" w:rsidRDefault="008030EC" w:rsidP="006B1D1B">
      <w:pPr>
        <w:ind w:left="360"/>
      </w:pPr>
      <w:r>
        <w:t>Return the table to the HTML file.</w:t>
      </w:r>
    </w:p>
    <w:p w:rsidR="008030EC" w:rsidRDefault="008030EC" w:rsidP="008030EC">
      <w:pPr>
        <w:pStyle w:val="Heading1"/>
      </w:pPr>
      <w:r>
        <w:lastRenderedPageBreak/>
        <w:t>Task 6: The result</w:t>
      </w:r>
    </w:p>
    <w:p w:rsidR="008030EC" w:rsidRDefault="008030EC" w:rsidP="008030EC">
      <w:pPr>
        <w:pStyle w:val="ListParagraph"/>
        <w:numPr>
          <w:ilvl w:val="0"/>
          <w:numId w:val="14"/>
        </w:numPr>
      </w:pPr>
      <w:r>
        <w:t>Save and Build the pro</w:t>
      </w:r>
      <w:r w:rsidR="006B1D1B">
        <w:t>ject, refresh the localhost:8080</w:t>
      </w:r>
      <w:r>
        <w:t xml:space="preserve"> page in your browser, the following page should appear:</w:t>
      </w:r>
      <w:r w:rsidR="006B1D1B" w:rsidRPr="006B1D1B">
        <w:rPr>
          <w:noProof/>
        </w:rPr>
        <w:t xml:space="preserve"> </w:t>
      </w:r>
      <w:r w:rsidR="006B1D1B">
        <w:rPr>
          <w:noProof/>
        </w:rPr>
        <w:drawing>
          <wp:inline distT="0" distB="0" distL="0" distR="0" wp14:anchorId="595EF226" wp14:editId="059A1705">
            <wp:extent cx="5943600" cy="3890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EC" w:rsidRDefault="008030EC" w:rsidP="008030EC"/>
    <w:p w:rsidR="008030EC" w:rsidRDefault="008030EC" w:rsidP="008030EC">
      <w:r>
        <w:t>The final code in the main.view.js file;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sap.ui.jsview(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"sui5_demo2.main"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 {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/**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Specifies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Controller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belonging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View.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*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that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not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implemented,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that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"null"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returned,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View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does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not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have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Controller.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*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</w:rPr>
        <w:t>@memberOf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sui5_demo2.main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*/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getControllerName 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() {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"sui5_demo2.main"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},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/**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initially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called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once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after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Controller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has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been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instantiated.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place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where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UI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constructed.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*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Since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Controller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given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method,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its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event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handlers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can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be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attached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right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away.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*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</w:rPr>
        <w:t>@memberOf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</w:rPr>
        <w:t>sui5_demo2.main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</w:rPr>
        <w:t>*/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createContent 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(oController) {</w:t>
      </w:r>
    </w:p>
    <w:p w:rsidR="008030EC" w:rsidRDefault="008030EC" w:rsidP="008030E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6B1D1B" w:rsidRDefault="008030EC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ab/>
      </w:r>
      <w:r w:rsidR="006B1D1B">
        <w:rPr>
          <w:rFonts w:ascii="Consolas" w:eastAsiaTheme="minorHAnsi" w:hAnsi="Consolas" w:cs="Consolas"/>
          <w:color w:val="000000"/>
          <w:sz w:val="20"/>
          <w:szCs w:val="20"/>
        </w:rPr>
        <w:t xml:space="preserve">oTable = </w:t>
      </w:r>
      <w:r w:rsidR="006B1D1B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="006B1D1B">
        <w:rPr>
          <w:rFonts w:ascii="Consolas" w:eastAsiaTheme="minorHAnsi" w:hAnsi="Consolas" w:cs="Consolas"/>
          <w:color w:val="000000"/>
          <w:sz w:val="20"/>
          <w:szCs w:val="20"/>
        </w:rPr>
        <w:t xml:space="preserve"> sap.m.Table({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headerText: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"Categories"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columns: [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sap.m.Column({header: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sap.m.Label({text: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"ID"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})}),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sap.m.Column({header: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sap.m.Label({text: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"Name"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})}),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sap.m.Column({header: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sap.m.Label({text: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"Description"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})})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]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otemplate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sap.m.ColumnListItem({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cells: [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sap.m.Text({text: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"{data1&gt;CategoryID}"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sap.m.Text({text: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"{data1&gt;CategoryName}"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sap.m.Text({text: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"{data1&gt;Description}"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]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oTable.bindItems({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path: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"data1&gt;/Categories"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>template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: otemplate,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6B1D1B" w:rsidRDefault="006B1D1B" w:rsidP="00846EFE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846EFE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oTable;</w:t>
      </w:r>
    </w:p>
    <w:p w:rsidR="006B1D1B" w:rsidRDefault="006B1D1B" w:rsidP="006B1D1B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6B1D1B" w:rsidRDefault="006B1D1B" w:rsidP="006B1D1B">
      <w:pPr>
        <w:autoSpaceDE w:val="0"/>
        <w:autoSpaceDN w:val="0"/>
        <w:adjustRightInd w:val="0"/>
      </w:pPr>
      <w:r>
        <w:rPr>
          <w:rFonts w:ascii="Consolas" w:eastAsiaTheme="minorHAnsi" w:hAnsi="Consolas" w:cs="Consolas"/>
          <w:color w:val="000000"/>
          <w:sz w:val="20"/>
          <w:szCs w:val="20"/>
        </w:rPr>
        <w:t>});</w:t>
      </w:r>
    </w:p>
    <w:p w:rsidR="004F20B3" w:rsidRDefault="004F20B3" w:rsidP="00B47CBF">
      <w:pPr>
        <w:autoSpaceDE w:val="0"/>
        <w:autoSpaceDN w:val="0"/>
        <w:adjustRightInd w:val="0"/>
      </w:pPr>
    </w:p>
    <w:p w:rsidR="004F20B3" w:rsidRDefault="004F20B3" w:rsidP="00DC0754">
      <w:pPr>
        <w:spacing w:after="120"/>
      </w:pPr>
    </w:p>
    <w:sectPr w:rsidR="004F20B3" w:rsidSect="00D72033">
      <w:headerReference w:type="default" r:id="rId17"/>
      <w:footerReference w:type="even" r:id="rId18"/>
      <w:footerReference w:type="default" r:id="rId19"/>
      <w:headerReference w:type="first" r:id="rId20"/>
      <w:pgSz w:w="11900" w:h="16820"/>
      <w:pgMar w:top="1985" w:right="1134" w:bottom="1985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02D" w:rsidRDefault="004F702D">
      <w:r>
        <w:separator/>
      </w:r>
    </w:p>
  </w:endnote>
  <w:endnote w:type="continuationSeparator" w:id="0">
    <w:p w:rsidR="004F702D" w:rsidRDefault="004F7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3D6B1D">
      <w:rPr>
        <w:noProof/>
      </w:rPr>
      <w:t>2</w:t>
    </w:r>
    <w:r>
      <w:fldChar w:fldCharType="end"/>
    </w:r>
  </w:p>
  <w:p w:rsidR="00D72033" w:rsidRDefault="00D72033" w:rsidP="00E52A1D">
    <w:pPr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6BB19441" wp14:editId="1A568542">
              <wp:simplePos x="0" y="0"/>
              <wp:positionH relativeFrom="page">
                <wp:posOffset>629920</wp:posOffset>
              </wp:positionH>
              <wp:positionV relativeFrom="page">
                <wp:posOffset>9861550</wp:posOffset>
              </wp:positionV>
              <wp:extent cx="5347970" cy="471805"/>
              <wp:effectExtent l="0" t="6350" r="3810" b="444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E52A1D" w:rsidRDefault="00D72033" w:rsidP="00E52A1D">
                          <w:pP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E52A1D">
                            <w:rPr>
                              <w:sz w:val="16"/>
                              <w:szCs w:val="16"/>
                            </w:rPr>
                            <w:br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instrText>PAGE</w:instrTex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6B526B">
                            <w:rPr>
                              <w:noProof/>
                              <w:color w:val="0175AD" w:themeColor="text1"/>
                              <w:sz w:val="16"/>
                              <w:szCs w:val="16"/>
                            </w:rPr>
                            <w:t>7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FILENAME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noProof/>
                              <w:sz w:val="16"/>
                              <w:szCs w:val="16"/>
                            </w:rPr>
                            <w:t>Document1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49.6pt;margin-top:776.5pt;width:421.1pt;height:37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" filled="f" stroked="f">
              <v:textbox inset=",7.2pt,,7.2pt">
                <w:txbxContent>
                  <w:p w:rsidR="00D72033" w:rsidRPr="00E52A1D" w:rsidRDefault="00D72033" w:rsidP="00E52A1D">
                    <w:pPr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 w:rsidRPr="00E52A1D">
                      <w:rPr>
                        <w:sz w:val="16"/>
                        <w:szCs w:val="16"/>
                      </w:rPr>
                      <w:br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Page 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begin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instrText>PAGE</w:instrTex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separate"/>
                    </w:r>
                    <w:r w:rsidR="006B526B">
                      <w:rPr>
                        <w:noProof/>
                        <w:color w:val="0175AD" w:themeColor="text1"/>
                        <w:sz w:val="16"/>
                        <w:szCs w:val="16"/>
                      </w:rPr>
                      <w:t>7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end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FILENAME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noProof/>
                        <w:sz w:val="16"/>
                        <w:szCs w:val="16"/>
                      </w:rPr>
                      <w:t>Document1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02D" w:rsidRDefault="004F702D">
      <w:r>
        <w:separator/>
      </w:r>
    </w:p>
  </w:footnote>
  <w:footnote w:type="continuationSeparator" w:id="0">
    <w:p w:rsidR="004F702D" w:rsidRDefault="004F70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1FD6CD03" wp14:editId="55004F43">
              <wp:simplePos x="0" y="0"/>
              <wp:positionH relativeFrom="page">
                <wp:posOffset>629920</wp:posOffset>
              </wp:positionH>
              <wp:positionV relativeFrom="page">
                <wp:posOffset>521970</wp:posOffset>
              </wp:positionV>
              <wp:extent cx="5347970" cy="471170"/>
              <wp:effectExtent l="0" t="0" r="0" b="0"/>
              <wp:wrapThrough wrapText="bothSides">
                <wp:wrapPolygon edited="0">
                  <wp:start x="103" y="1164"/>
                  <wp:lineTo x="103" y="18631"/>
                  <wp:lineTo x="21338" y="18631"/>
                  <wp:lineTo x="21338" y="1164"/>
                  <wp:lineTo x="103" y="1164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TITLE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>Title, e.g. Statement of Work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SAVEDATE \@ "dd MMMM yyyy"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6B526B">
                            <w:rPr>
                              <w:noProof/>
                              <w:sz w:val="16"/>
                              <w:szCs w:val="16"/>
                            </w:rPr>
                            <w:t>03 July 2015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3D6B1D" w:rsidRP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SUBJECT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>Subject, e.g. Client A Project X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.6pt;margin-top:41.1pt;width:421.1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" filled="f" stroked="f">
              <v:textbox inset=",7.2pt,,7.2pt">
                <w:txbxContent>
                  <w:p w:rsid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TITLE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>Title, e.g. Statement of Work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SAVEDATE \@ "dd MMMM yyyy"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6B526B">
                      <w:rPr>
                        <w:noProof/>
                        <w:sz w:val="16"/>
                        <w:szCs w:val="16"/>
                      </w:rPr>
                      <w:t>03 July 2015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:rsidR="003D6B1D" w:rsidRP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SUBJECT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>Subject, e.g. Client A Project X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1" layoutInCell="1" allowOverlap="1" wp14:anchorId="38524772" wp14:editId="6338335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6026" cy="10701338"/>
          <wp:effectExtent l="0" t="0" r="3175" b="0"/>
          <wp:wrapNone/>
          <wp:docPr id="2" name="Picture 2" descr="B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d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6" cy="10701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3C597E2" wp14:editId="2E60AD18">
              <wp:simplePos x="0" y="0"/>
              <wp:positionH relativeFrom="page">
                <wp:posOffset>629920</wp:posOffset>
              </wp:positionH>
              <wp:positionV relativeFrom="page">
                <wp:posOffset>9862185</wp:posOffset>
              </wp:positionV>
              <wp:extent cx="6174105" cy="471805"/>
              <wp:effectExtent l="0" t="0" r="3175" b="381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410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740265" w:rsidRDefault="00D72033" w:rsidP="00740265">
                          <w:pPr>
                            <w:tabs>
                              <w:tab w:val="left" w:pos="1134"/>
                              <w:tab w:val="left" w:pos="1418"/>
                              <w:tab w:val="left" w:pos="1814"/>
                              <w:tab w:val="left" w:pos="1985"/>
                              <w:tab w:val="left" w:pos="3969"/>
                            </w:tabs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4147EC">
                            <w:rPr>
                              <w:color w:val="616265"/>
                              <w:sz w:val="16"/>
                            </w:rPr>
                            <w:t>BPSE Consulting Pty Ltd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ABN 39 123 457 769 53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53 W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alker Street, North Sydney NSW 2060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br/>
                            <w:t xml:space="preserve">Email: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info@bpse.com.au</w:t>
                          </w:r>
                          <w:r w:rsidRPr="002300E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Office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: +61 2 9045 0238</w:t>
                          </w:r>
                          <w:r w:rsidRPr="002300E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b/>
                              <w:color w:val="FFA200"/>
                              <w:sz w:val="16"/>
                            </w:rPr>
                            <w:t>www.bpse.com.au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9.6pt;margin-top:776.55pt;width:486.15pt;height: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" filled="f" stroked="f">
              <v:textbox inset=",7.2pt,,7.2pt">
                <w:txbxContent>
                  <w:p w:rsidR="00D72033" w:rsidRPr="00740265" w:rsidRDefault="00D72033" w:rsidP="00740265">
                    <w:pPr>
                      <w:tabs>
                        <w:tab w:val="left" w:pos="1134"/>
                        <w:tab w:val="left" w:pos="1418"/>
                        <w:tab w:val="left" w:pos="1814"/>
                        <w:tab w:val="left" w:pos="1985"/>
                        <w:tab w:val="left" w:pos="3969"/>
                      </w:tabs>
                      <w:rPr>
                        <w:color w:val="FFFFFF" w:themeColor="background1"/>
                        <w:sz w:val="16"/>
                      </w:rPr>
                    </w:pPr>
                    <w:r w:rsidRPr="004147EC">
                      <w:rPr>
                        <w:color w:val="616265"/>
                        <w:sz w:val="16"/>
                      </w:rPr>
                      <w:t>BPSE Consulting Pty Ltd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ABN 39 123 457 769 53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616265"/>
                        <w:sz w:val="16"/>
                      </w:rPr>
                      <w:t>53 W</w:t>
                    </w:r>
                    <w:r w:rsidRPr="004147EC">
                      <w:rPr>
                        <w:color w:val="616265"/>
                        <w:sz w:val="16"/>
                      </w:rPr>
                      <w:t>alker Street, North Sydney NSW 2060</w:t>
                    </w:r>
                    <w:r w:rsidRPr="004147EC">
                      <w:rPr>
                        <w:color w:val="616265"/>
                        <w:sz w:val="16"/>
                      </w:rPr>
                      <w:br/>
                      <w:t xml:space="preserve">Email: </w:t>
                    </w:r>
                    <w:r>
                      <w:rPr>
                        <w:color w:val="616265"/>
                        <w:sz w:val="16"/>
                      </w:rPr>
                      <w:t>info@bpse.com.au</w:t>
                    </w:r>
                    <w:r w:rsidRPr="002300EB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Office</w:t>
                    </w:r>
                    <w:r>
                      <w:rPr>
                        <w:color w:val="616265"/>
                        <w:sz w:val="16"/>
                      </w:rPr>
                      <w:t>: +61 2 9045 0238</w:t>
                    </w:r>
                    <w:r w:rsidRPr="002300EB"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b/>
                        <w:color w:val="FFA200"/>
                        <w:sz w:val="16"/>
                      </w:rPr>
                      <w:t>www.bpse.com.au</w:t>
                    </w: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Pr="00455C6D">
      <w:rPr>
        <w:noProof/>
      </w:rPr>
      <w:drawing>
        <wp:anchor distT="0" distB="0" distL="114300" distR="114300" simplePos="0" relativeHeight="251664384" behindDoc="1" locked="1" layoutInCell="1" allowOverlap="1" wp14:anchorId="5839BF9D" wp14:editId="3A78CAEB">
          <wp:simplePos x="0" y="0"/>
          <wp:positionH relativeFrom="page">
            <wp:posOffset>6350</wp:posOffset>
          </wp:positionH>
          <wp:positionV relativeFrom="page">
            <wp:posOffset>-3810</wp:posOffset>
          </wp:positionV>
          <wp:extent cx="7566025" cy="10701337"/>
          <wp:effectExtent l="25400" t="0" r="3175" b="0"/>
          <wp:wrapNone/>
          <wp:docPr id="3" name="Picture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5" cy="107013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46E518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C5092E"/>
    <w:multiLevelType w:val="hybridMultilevel"/>
    <w:tmpl w:val="9A60EAA6"/>
    <w:lvl w:ilvl="0" w:tplc="4F0606D0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607FA"/>
    <w:multiLevelType w:val="hybridMultilevel"/>
    <w:tmpl w:val="46022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32C84"/>
    <w:multiLevelType w:val="hybridMultilevel"/>
    <w:tmpl w:val="2C900D4A"/>
    <w:lvl w:ilvl="0" w:tplc="A114280E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FA564E"/>
    <w:multiLevelType w:val="hybridMultilevel"/>
    <w:tmpl w:val="5B34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4"/>
  </w:num>
  <w:num w:numId="13">
    <w:abstractNumId w:val="3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ttachedTemplate r:id="rId1"/>
  <w:defaultTabStop w:val="709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2D"/>
    <w:rsid w:val="00045AF0"/>
    <w:rsid w:val="000A1920"/>
    <w:rsid w:val="000C0B75"/>
    <w:rsid w:val="001A4E37"/>
    <w:rsid w:val="001A6279"/>
    <w:rsid w:val="002300EB"/>
    <w:rsid w:val="0023148A"/>
    <w:rsid w:val="002B6734"/>
    <w:rsid w:val="00323C25"/>
    <w:rsid w:val="00365E35"/>
    <w:rsid w:val="003D6B1D"/>
    <w:rsid w:val="004147EC"/>
    <w:rsid w:val="004226B5"/>
    <w:rsid w:val="00455C6D"/>
    <w:rsid w:val="004F20B3"/>
    <w:rsid w:val="004F702D"/>
    <w:rsid w:val="0058358B"/>
    <w:rsid w:val="006B1D1B"/>
    <w:rsid w:val="006B526B"/>
    <w:rsid w:val="00740265"/>
    <w:rsid w:val="0076465F"/>
    <w:rsid w:val="007A14A4"/>
    <w:rsid w:val="007F0528"/>
    <w:rsid w:val="008030EC"/>
    <w:rsid w:val="00846EFE"/>
    <w:rsid w:val="0089565F"/>
    <w:rsid w:val="00996418"/>
    <w:rsid w:val="009B3D4C"/>
    <w:rsid w:val="009E0D00"/>
    <w:rsid w:val="00A15A80"/>
    <w:rsid w:val="00B14A69"/>
    <w:rsid w:val="00B47CBF"/>
    <w:rsid w:val="00B75358"/>
    <w:rsid w:val="00BB231B"/>
    <w:rsid w:val="00C34700"/>
    <w:rsid w:val="00D22B8B"/>
    <w:rsid w:val="00D72033"/>
    <w:rsid w:val="00D82F8B"/>
    <w:rsid w:val="00DC0754"/>
    <w:rsid w:val="00E171FC"/>
    <w:rsid w:val="00E52A1D"/>
    <w:rsid w:val="00EF0801"/>
    <w:rsid w:val="00F76D15"/>
    <w:rsid w:val="00F76ED4"/>
    <w:rsid w:val="00F84BCA"/>
    <w:rsid w:val="00FB33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0EC"/>
    <w:rPr>
      <w:color w:val="F47929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0EC"/>
    <w:rPr>
      <w:color w:val="F47929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3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rvices.odata.org/V2/Northwind/Northwind.svc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openui5.hana.ondemand.com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en\Google%20Drive\BPSE%20Team%20Files\TP-2013-27%20Rebranding\Logo%20and%20corporate%20identity\03%20Corporate%20identity%20finalization\Templates\Document%20Template%20ball%20top%20right.dotx" TargetMode="External"/></Relationships>
</file>

<file path=word/theme/theme1.xml><?xml version="1.0" encoding="utf-8"?>
<a:theme xmlns:a="http://schemas.openxmlformats.org/drawingml/2006/main" name="BPSE Office Them">
  <a:themeElements>
    <a:clrScheme name="BPSE Colours">
      <a:dk1>
        <a:srgbClr val="0175AD"/>
      </a:dk1>
      <a:lt1>
        <a:srgbClr val="FFFFFF"/>
      </a:lt1>
      <a:dk2>
        <a:srgbClr val="616265"/>
      </a:dk2>
      <a:lt2>
        <a:srgbClr val="DFE5E6"/>
      </a:lt2>
      <a:accent1>
        <a:srgbClr val="0175AD"/>
      </a:accent1>
      <a:accent2>
        <a:srgbClr val="F2AF32"/>
      </a:accent2>
      <a:accent3>
        <a:srgbClr val="616265"/>
      </a:accent3>
      <a:accent4>
        <a:srgbClr val="7E99AA"/>
      </a:accent4>
      <a:accent5>
        <a:srgbClr val="F47929"/>
      </a:accent5>
      <a:accent6>
        <a:srgbClr val="DFE5E6"/>
      </a:accent6>
      <a:hlink>
        <a:srgbClr val="F47929"/>
      </a:hlink>
      <a:folHlink>
        <a:srgbClr val="7E99AA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 ball top right</Template>
  <TotalTime>40</TotalTime>
  <Pages>1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Title, e.g. Statement of Work</vt:lpstr>
    </vt:vector>
  </TitlesOfParts>
  <Company>BPSE Consulting Pty Ltd</Company>
  <LinksUpToDate>false</LinksUpToDate>
  <CharactersWithSpaces>5487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Title, e.g. Statement of Work</dc:title>
  <dc:subject>Subject, e.g. Client A Project X</dc:subject>
  <dc:creator>Warren</dc:creator>
  <cp:lastModifiedBy>justine</cp:lastModifiedBy>
  <cp:revision>8</cp:revision>
  <cp:lastPrinted>2013-11-01T06:31:00Z</cp:lastPrinted>
  <dcterms:created xsi:type="dcterms:W3CDTF">2015-06-24T17:50:00Z</dcterms:created>
  <dcterms:modified xsi:type="dcterms:W3CDTF">2015-07-06T10:37:00Z</dcterms:modified>
</cp:coreProperties>
</file>