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759302" wp14:paraId="21D1354B" wp14:textId="483F54ED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00979D"/>
          <w:sz w:val="18"/>
          <w:szCs w:val="18"/>
          <w:lang w:val="en-US"/>
        </w:rPr>
        <w:t>int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 water;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//random variable </w:t>
      </w:r>
    </w:p>
    <w:p xmlns:wp14="http://schemas.microsoft.com/office/word/2010/wordml" w:rsidP="7B759302" wp14:paraId="53F3D12E" wp14:textId="3A19940E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00979D"/>
          <w:sz w:val="18"/>
          <w:szCs w:val="18"/>
          <w:lang w:val="en-US"/>
        </w:rPr>
        <w:t>void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 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setup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 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{</w:t>
      </w:r>
    </w:p>
    <w:p xmlns:wp14="http://schemas.microsoft.com/office/word/2010/wordml" w:rsidP="7B759302" wp14:paraId="2164DF5D" wp14:textId="7821DC3F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pinMode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005C5F"/>
          <w:sz w:val="18"/>
          <w:szCs w:val="18"/>
          <w:lang w:val="en-US"/>
        </w:rPr>
        <w:t>3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,OUTPUT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;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//output pin for relay board, this will sent signal to the relay</w:t>
      </w:r>
    </w:p>
    <w:p xmlns:wp14="http://schemas.microsoft.com/office/word/2010/wordml" w:rsidP="7B759302" wp14:paraId="1C9B0C77" wp14:textId="2FFBCFCC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pinMode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005C5F"/>
          <w:sz w:val="18"/>
          <w:szCs w:val="18"/>
          <w:lang w:val="en-US"/>
        </w:rPr>
        <w:t>6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,INPUT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;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//input pin coming from soil sensor</w:t>
      </w:r>
    </w:p>
    <w:p xmlns:wp14="http://schemas.microsoft.com/office/word/2010/wordml" w:rsidP="7B759302" wp14:paraId="78A10D15" wp14:textId="1E375FF4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}</w:t>
      </w:r>
    </w:p>
    <w:p xmlns:wp14="http://schemas.microsoft.com/office/word/2010/wordml" w:rsidP="7B759302" wp14:paraId="7AD24600" wp14:textId="2D099E94">
      <w:pPr>
        <w:shd w:val="clear" w:color="auto" w:fill="FFFFFF" w:themeFill="background1"/>
        <w:spacing w:before="0" w:beforeAutospacing="off" w:after="0" w:afterAutospacing="off" w:line="270" w:lineRule="auto"/>
      </w:pPr>
    </w:p>
    <w:p xmlns:wp14="http://schemas.microsoft.com/office/word/2010/wordml" w:rsidP="7B759302" wp14:paraId="3FEC03DD" wp14:textId="0708FEB5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00979D"/>
          <w:sz w:val="18"/>
          <w:szCs w:val="18"/>
          <w:lang w:val="en-US"/>
        </w:rPr>
        <w:t>void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 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loop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 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{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 </w:t>
      </w:r>
    </w:p>
    <w:p xmlns:wp14="http://schemas.microsoft.com/office/word/2010/wordml" w:rsidP="7B759302" wp14:paraId="7B4C7844" wp14:textId="6FF06A1B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water = 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digitalRead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005C5F"/>
          <w:sz w:val="18"/>
          <w:szCs w:val="18"/>
          <w:lang w:val="en-US"/>
        </w:rPr>
        <w:t>6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;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 reading the coming signal from the soil sensor</w:t>
      </w:r>
    </w:p>
    <w:p xmlns:wp14="http://schemas.microsoft.com/office/word/2010/wordml" w:rsidP="7B759302" wp14:paraId="175EB86F" wp14:textId="515FCFF4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728E00"/>
          <w:sz w:val="18"/>
          <w:szCs w:val="18"/>
          <w:lang w:val="en-US"/>
        </w:rPr>
        <w:t>if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water == HIGH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 if water level is full then cut the relay </w:t>
      </w:r>
    </w:p>
    <w:p xmlns:wp14="http://schemas.microsoft.com/office/word/2010/wordml" w:rsidP="7B759302" wp14:paraId="21735C19" wp14:textId="24623514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{</w:t>
      </w:r>
    </w:p>
    <w:p xmlns:wp14="http://schemas.microsoft.com/office/word/2010/wordml" w:rsidP="7B759302" wp14:paraId="5082E305" wp14:textId="138F4667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digitalWrite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005C5F"/>
          <w:sz w:val="18"/>
          <w:szCs w:val="18"/>
          <w:lang w:val="en-US"/>
        </w:rPr>
        <w:t>3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,LOW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;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 low is to cut the relay</w:t>
      </w:r>
    </w:p>
    <w:p xmlns:wp14="http://schemas.microsoft.com/office/word/2010/wordml" w:rsidP="7B759302" wp14:paraId="69B4B22D" wp14:textId="4B4F7B85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}</w:t>
      </w:r>
    </w:p>
    <w:p xmlns:wp14="http://schemas.microsoft.com/office/word/2010/wordml" w:rsidP="7B759302" wp14:paraId="4982B825" wp14:textId="01D3F055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728E00"/>
          <w:sz w:val="18"/>
          <w:szCs w:val="18"/>
          <w:lang w:val="en-US"/>
        </w:rPr>
        <w:t>else</w:t>
      </w:r>
    </w:p>
    <w:p xmlns:wp14="http://schemas.microsoft.com/office/word/2010/wordml" w:rsidP="7B759302" wp14:paraId="15733B18" wp14:textId="683D5114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{</w:t>
      </w:r>
    </w:p>
    <w:p xmlns:wp14="http://schemas.microsoft.com/office/word/2010/wordml" w:rsidP="7B759302" wp14:paraId="0B2A4634" wp14:textId="7CBC8FE9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digitalWrite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005C5F"/>
          <w:sz w:val="18"/>
          <w:szCs w:val="18"/>
          <w:lang w:val="en-US"/>
        </w:rPr>
        <w:t>3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,HIGH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>;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95A5A6"/>
          <w:sz w:val="18"/>
          <w:szCs w:val="18"/>
          <w:lang w:val="en-US"/>
        </w:rPr>
        <w:t xml:space="preserve"> //high to continue proving signal and water supply</w:t>
      </w:r>
    </w:p>
    <w:p xmlns:wp14="http://schemas.microsoft.com/office/word/2010/wordml" w:rsidP="7B759302" wp14:paraId="64F50452" wp14:textId="17638DEC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}</w:t>
      </w:r>
    </w:p>
    <w:p xmlns:wp14="http://schemas.microsoft.com/office/word/2010/wordml" w:rsidP="7B759302" wp14:paraId="358B403D" wp14:textId="45DEF740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D35400"/>
          <w:sz w:val="18"/>
          <w:szCs w:val="18"/>
          <w:lang w:val="en-US"/>
        </w:rPr>
        <w:t>delay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(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005C5F"/>
          <w:sz w:val="18"/>
          <w:szCs w:val="18"/>
          <w:lang w:val="en-US"/>
        </w:rPr>
        <w:t>400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)</w:t>
      </w:r>
      <w:r w:rsidRPr="7B759302" w:rsidR="3E05B3F2">
        <w:rPr>
          <w:rFonts w:ascii="Menlo" w:hAnsi="Menlo" w:eastAsia="Menlo" w:cs="Menlo"/>
          <w:b w:val="0"/>
          <w:bCs w:val="0"/>
          <w:noProof w:val="0"/>
          <w:color w:val="4E5B61"/>
          <w:sz w:val="18"/>
          <w:szCs w:val="18"/>
          <w:lang w:val="en-US"/>
        </w:rPr>
        <w:t xml:space="preserve">; </w:t>
      </w:r>
    </w:p>
    <w:p xmlns:wp14="http://schemas.microsoft.com/office/word/2010/wordml" w:rsidP="7B759302" wp14:paraId="3B2A9951" wp14:textId="20F7FBC0">
      <w:pPr>
        <w:shd w:val="clear" w:color="auto" w:fill="FFFFFF" w:themeFill="background1"/>
        <w:spacing w:before="0" w:beforeAutospacing="off" w:after="0" w:afterAutospacing="off" w:line="270" w:lineRule="auto"/>
      </w:pPr>
      <w:r w:rsidRPr="7B759302" w:rsidR="3E05B3F2">
        <w:rPr>
          <w:rFonts w:ascii="Menlo" w:hAnsi="Menlo" w:eastAsia="Menlo" w:cs="Menlo"/>
          <w:b w:val="0"/>
          <w:bCs w:val="0"/>
          <w:noProof w:val="0"/>
          <w:color w:val="434F54"/>
          <w:sz w:val="18"/>
          <w:szCs w:val="18"/>
          <w:lang w:val="en-US"/>
        </w:rPr>
        <w:t>}</w:t>
      </w:r>
    </w:p>
    <w:p xmlns:wp14="http://schemas.microsoft.com/office/word/2010/wordml" w:rsidP="7B759302" wp14:paraId="24C0EBE2" wp14:textId="49C2EF9C">
      <w:pPr>
        <w:shd w:val="clear" w:color="auto" w:fill="FFFFFF" w:themeFill="background1"/>
        <w:spacing w:before="0" w:beforeAutospacing="off" w:after="0" w:afterAutospacing="off" w:line="270" w:lineRule="auto"/>
      </w:pPr>
    </w:p>
    <w:p xmlns:wp14="http://schemas.microsoft.com/office/word/2010/wordml" w:rsidP="7B759302" wp14:paraId="2C078E63" wp14:textId="4F1CAB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E704F"/>
    <w:rsid w:val="3E05B3F2"/>
    <w:rsid w:val="61FE704F"/>
    <w:rsid w:val="7A750D14"/>
    <w:rsid w:val="7B759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704F"/>
  <w15:chartTrackingRefBased/>
  <w15:docId w15:val="{54D63A66-C6F5-4E9B-B034-C62F43137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2024-12-04T21:59:10.8347297Z</dcterms:created>
  <dcterms:modified xsi:type="dcterms:W3CDTF">2024-12-04T22:12:39.0112525Z</dcterms:modified>
  <dc:creator>Walinski, Justin</dc:creator>
  <lastModifiedBy>Walinski, Justin</lastModifiedBy>
</coreProperties>
</file>