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12 OF 65</w:t>
      </w:r>
    </w:p>
    <w:p>
      <w:pPr>
        <w:jc w:val="center"/>
      </w:pPr>
      <w:r>
        <w:rPr>
          <w:b/>
          <w:color w:val="1F3964"/>
          <w:sz w:val="32"/>
        </w:rPr>
        <w:t>EXTERNAL FLOW (III) TRENDMAP</w:t>
      </w:r>
    </w:p>
    <w:p>
      <w:pPr>
        <w:jc w:val="center"/>
      </w:pPr>
      <w:r>
        <w:rPr>
          <w:i/>
        </w:rPr>
        <w:t>Fibonacci Retracement + VWAP Confluence — Signal via MQL5-Python Bridge</w:t>
      </w:r>
    </w:p>
    <w:p/>
    <w:p>
      <w:pPr>
        <w:pStyle w:val="Heading1"/>
      </w:pPr>
      <w:r>
        <w:rPr>
          <w:color w:val="1F3964"/>
        </w:rPr>
        <w:t>1. What Is External Flow (III) TrendMap?</w:t>
      </w:r>
    </w:p>
    <w:p>
      <w:r>
        <w:rPr>
          <w:b/>
          <w:i w:val="0"/>
        </w:rPr>
        <w:t>Verdict: EXTRACT — Fibonacci + VWAP confluence framework and swing high/low detection. The signal logic reveals a powerful idea: VWAP relative to Fibonacci midpoint = directional bias.</w:t>
      </w:r>
    </w:p>
    <w:p>
      <w:r>
        <w:rPr>
          <w:b w:val="0"/>
          <w:i w:val="0"/>
        </w:rPr>
        <w:t>Type: Expert Advisor + Python Server  |  Category: fibonacci_vwap_confluence_signal  |  Published: 2025-02-13</w:t>
      </w:r>
    </w:p>
    <w:p>
      <w:r>
        <w:rPr>
          <w:b w:val="0"/>
          <w:i/>
        </w:rPr>
        <w:t>URL: https://www.mql5.com/en/articles/17121</w:t>
      </w:r>
    </w:p>
    <w:p/>
    <w:p>
      <w:pPr>
        <w:pStyle w:val="Heading2"/>
      </w:pPr>
      <w:r>
        <w:rPr>
          <w:color w:val="2E5A88"/>
        </w:rPr>
        <w:t>Series Evolution</w:t>
      </w:r>
    </w:p>
    <w:p>
      <w:pPr>
        <w:pStyle w:val="ListBullet"/>
        <w:ind w:left="360"/>
      </w:pPr>
      <w:r>
        <w:t>Part 9: Bridge established. Signal = close vs 10-day average (very weak)</w:t>
      </w:r>
    </w:p>
    <w:p>
      <w:pPr>
        <w:pStyle w:val="ListBullet"/>
        <w:ind w:left="360"/>
      </w:pPr>
      <w:r>
        <w:t>Part 10: VWAP replaces naive average. Signal = close vs VWAP. S/R added.</w:t>
      </w:r>
    </w:p>
    <w:p>
      <w:pPr>
        <w:pStyle w:val="ListBullet"/>
        <w:ind w:left="360"/>
      </w:pPr>
      <w:r>
        <w:t>Part 12: Major upgrade: Fibonacci levels added alongside VWAP. Signal = VWAP position relative to Fibonacci 50% midpoint. Swing high/low detection introduced. This is where the series starts building real structural analysis.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VWAP Position Relative to Fibonacci Midpoint</w:t>
      </w:r>
    </w:p>
    <w:p>
      <w:r>
        <w:rPr>
          <w:b w:val="0"/>
          <w:i w:val="0"/>
        </w:rPr>
        <w:t>If VWAP sits BELOW the 50% Fibonacci level (midpoint between swing H and L), the market has a bullish bias — buy when price approaches the 38.2% support. If VWAP is ABOVE the midpoint, bearish bias — sell when price approaches 61.8% resistance.</w:t>
      </w:r>
    </w:p>
    <w:p>
      <w:r>
        <w:rPr>
          <w:b/>
          <w:i w:val="0"/>
        </w:rPr>
        <w:t>Buy Conditions:</w:t>
      </w:r>
    </w:p>
    <w:p>
      <w:pPr>
        <w:pStyle w:val="ListBullet"/>
        <w:ind w:left="360"/>
      </w:pPr>
      <w:r>
        <w:t>VWAP &lt; midpoint (midpoint = (swingHigh + swingLow) / 2)</w:t>
      </w:r>
    </w:p>
    <w:p>
      <w:pPr>
        <w:pStyle w:val="ListBullet"/>
        <w:ind w:left="360"/>
      </w:pPr>
      <w:r>
        <w:t>Current price approaches 38.2% Fibonacci level (support)</w:t>
      </w:r>
    </w:p>
    <w:p>
      <w:r>
        <w:rPr>
          <w:b/>
          <w:i w:val="0"/>
        </w:rPr>
        <w:t>Sell Conditions:</w:t>
      </w:r>
    </w:p>
    <w:p>
      <w:pPr>
        <w:pStyle w:val="ListBullet"/>
        <w:ind w:left="360"/>
      </w:pPr>
      <w:r>
        <w:t>VWAP &gt; midpoint</w:t>
      </w:r>
    </w:p>
    <w:p>
      <w:pPr>
        <w:pStyle w:val="ListBullet"/>
        <w:ind w:left="360"/>
      </w:pPr>
      <w:r>
        <w:t>Current price approaches 61.8% Fibonacci level (resistance)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The Fibonacci + VWAP confluence concept is the bridge between price memory (Fib) and fair value (VWAP). This is our zone identification problem: where did institutional buying/selling occur and is the market still biased in that direction? Our ZoneIdentifier (supply/demand) is the structural equivalent — more precise than Fibonacci but same concept.</w:t>
      </w:r>
    </w:p>
    <w:p/>
    <w:p>
      <w:pPr>
        <w:pStyle w:val="Heading1"/>
      </w:pPr>
      <w:r>
        <w:rPr>
          <w:color w:val="1F3964"/>
        </w:rPr>
        <w:t>3.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h1_ohlcv_100_bars</w:t>
            </w:r>
          </w:p>
        </w:tc>
        <w:tc>
          <w:tcPr>
            <w:tcW w:type="dxa" w:w="4320"/>
          </w:tcPr>
          <w:p>
            <w:r>
              <w:t>timeframe: H1 | fields: high | low | close | volume | range: last 100+ bars</w:t>
            </w:r>
          </w:p>
        </w:tc>
      </w:tr>
      <w:tr>
        <w:tc>
          <w:tcPr>
            <w:tcW w:type="dxa" w:w="4320"/>
          </w:tcPr>
          <w:p>
            <w:r>
              <w:t>swing_high_low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timeframe</w:t>
            </w:r>
          </w:p>
        </w:tc>
        <w:tc>
          <w:tcPr>
            <w:tcW w:type="dxa" w:w="4320"/>
          </w:tcPr>
          <w:p>
            <w:r>
              <w:t>default=H1 | Analysis timeframe</w:t>
            </w:r>
          </w:p>
        </w:tc>
      </w:tr>
      <w:tr>
        <w:tc>
          <w:tcPr>
            <w:tcW w:type="dxa" w:w="4320"/>
          </w:tcPr>
          <w:p>
            <w:r>
              <w:t>num_bars</w:t>
            </w:r>
          </w:p>
        </w:tc>
        <w:tc>
          <w:tcPr>
            <w:tcW w:type="dxa" w:w="4320"/>
          </w:tcPr>
          <w:p>
            <w:r>
              <w:t>default=100 | Lookback bars for swing detection and VWAP</w:t>
            </w:r>
          </w:p>
        </w:tc>
      </w:tr>
      <w:tr>
        <w:tc>
          <w:tcPr>
            <w:tcW w:type="dxa" w:w="4320"/>
          </w:tcPr>
          <w:p>
            <w:r>
              <w:t>timer_interval</w:t>
            </w:r>
          </w:p>
        </w:tc>
        <w:tc>
          <w:tcPr>
            <w:tcW w:type="dxa" w:w="4320"/>
          </w:tcPr>
          <w:p>
            <w:r>
              <w:t>default=3600 | How often to recalculate</w:t>
            </w:r>
          </w:p>
        </w:tc>
      </w:tr>
      <w:tr>
        <w:tc>
          <w:tcPr>
            <w:tcW w:type="dxa" w:w="4320"/>
          </w:tcPr>
          <w:p>
            <w:r>
              <w:t>python_url</w:t>
            </w:r>
          </w:p>
        </w:tc>
        <w:tc>
          <w:tcPr>
            <w:tcW w:type="dxa" w:w="4320"/>
          </w:tcPr>
          <w:p>
            <w:r>
              <w:t>default=http://127.0.0.1:5110/analyze | Flask endpoint</w:t>
            </w:r>
          </w:p>
        </w:tc>
      </w:tr>
      <w:tr>
        <w:tc>
          <w:tcPr>
            <w:tcW w:type="dxa" w:w="4320"/>
          </w:tcPr>
          <w:p>
            <w:r>
              <w:t>http_timeout_ms</w:t>
            </w:r>
          </w:p>
        </w:tc>
        <w:tc>
          <w:tcPr>
            <w:tcW w:type="dxa" w:w="4320"/>
          </w:tcPr>
          <w:p>
            <w:r>
              <w:t>default=5000 | WebRequest timeout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>
      <w:pPr>
        <w:pStyle w:val="Heading2"/>
      </w:pPr>
      <w:r>
        <w:rPr>
          <w:color w:val="2E5A88"/>
        </w:rPr>
        <w:t>Step 1 - detect_swing_hl</w:t>
      </w:r>
    </w:p>
    <w:p>
      <w:r>
        <w:rPr>
          <w:b w:val="0"/>
          <w:i w:val="0"/>
        </w:rPr>
        <w:t>Find swing high and low over num_bars lookback</w:t>
      </w:r>
    </w:p>
    <w:p>
      <w:pPr>
        <w:pStyle w:val="ListBullet"/>
        <w:ind w:left="360"/>
      </w:pPr>
      <w:r>
        <w:t>swing_high: max(highs[-num_bars:])</w:t>
      </w:r>
    </w:p>
    <w:p>
      <w:pPr>
        <w:pStyle w:val="ListBullet"/>
        <w:ind w:left="360"/>
      </w:pPr>
      <w:r>
        <w:t>swing_low: min(lows[-num_bars:])</w:t>
      </w:r>
    </w:p>
    <w:p>
      <w:pPr>
        <w:pStyle w:val="Heading2"/>
      </w:pPr>
      <w:r>
        <w:rPr>
          <w:color w:val="2E5A88"/>
        </w:rPr>
        <w:t>Step 2 - calculate_fibonacci_levels</w:t>
      </w:r>
    </w:p>
    <w:p>
      <w:r>
        <w:rPr>
          <w:b w:val="0"/>
          <w:i w:val="0"/>
        </w:rPr>
        <w:t>Derive all 7 Fibonacci retracement levels from swing H/L</w:t>
      </w:r>
    </w:p>
    <w:p>
      <w:pPr>
        <w:pStyle w:val="Heading2"/>
      </w:pPr>
      <w:r>
        <w:rPr>
          <w:color w:val="2E5A88"/>
        </w:rPr>
        <w:t>Step 3 - calculate_vwap</w:t>
      </w:r>
    </w:p>
    <w:p>
      <w:r>
        <w:rPr>
          <w:b w:val="0"/>
          <w:i w:val="0"/>
        </w:rPr>
        <w:t>Compute VWAP over the same lookback window</w:t>
      </w:r>
    </w:p>
    <w:p>
      <w:pPr>
        <w:pStyle w:val="Heading2"/>
      </w:pPr>
      <w:r>
        <w:rPr>
          <w:color w:val="2E5A88"/>
        </w:rPr>
        <w:t>Step 4 - determine_bias</w:t>
      </w:r>
    </w:p>
    <w:p>
      <w:r>
        <w:rPr>
          <w:b w:val="0"/>
          <w:i w:val="0"/>
        </w:rPr>
        <w:t>Compare VWAP to midpoint (50% Fibonacci level)</w:t>
      </w:r>
    </w:p>
    <w:p>
      <w:pPr>
        <w:pStyle w:val="Heading2"/>
      </w:pPr>
      <w:r>
        <w:rPr>
          <w:color w:val="2E5A88"/>
        </w:rPr>
        <w:t>Step 5 - evaluate_entry_zone</w:t>
      </w:r>
    </w:p>
    <w:p>
      <w:r>
        <w:rPr>
          <w:b w:val="0"/>
          <w:i w:val="0"/>
        </w:rPr>
        <w:t>Check if price is near the key Fibonacci level for the bias direction</w:t>
      </w:r>
    </w:p>
    <w:p>
      <w:pPr>
        <w:pStyle w:val="Heading2"/>
      </w:pPr>
      <w:r>
        <w:rPr>
          <w:color w:val="2E5A88"/>
        </w:rPr>
        <w:t>Step 6 - send_to_python</w:t>
      </w:r>
    </w:p>
    <w:p>
      <w:r>
        <w:rPr>
          <w:b w:val="0"/>
          <w:i w:val="0"/>
        </w:rPr>
        <w:t>Serialise swing H/L, Fibonacci levels, VWAP, price data as JSON, POST to Flask</w:t>
      </w:r>
    </w:p>
    <w:p>
      <w:pPr>
        <w:pStyle w:val="Heading2"/>
      </w:pPr>
      <w:r>
        <w:rPr>
          <w:color w:val="2E5A88"/>
        </w:rPr>
        <w:t>Step 7 - return_signal</w:t>
      </w:r>
    </w:p>
    <w:p>
      <w:r>
        <w:rPr>
          <w:b w:val="0"/>
          <w:i w:val="0"/>
        </w:rPr>
        <w:t>Python returns signal JSON, MQL5 draws Fibonacci lines, VWAP line, and signal arrow</w:t>
      </w:r>
    </w:p>
    <w:p/>
    <w:p>
      <w:pPr>
        <w:pStyle w:val="Heading1"/>
      </w:pPr>
      <w:r>
        <w:rPr>
          <w:color w:val="1F3964"/>
        </w:rPr>
        <w:t>6. Outputs</w:t>
      </w:r>
    </w:p>
    <w:p>
      <w:r>
        <w:rPr>
          <w:b/>
          <w:i w:val="0"/>
        </w:rPr>
        <w:t>chart_objects:</w:t>
      </w:r>
    </w:p>
    <w:p>
      <w:pPr>
        <w:pStyle w:val="ListBullet"/>
        <w:ind w:left="360"/>
      </w:pPr>
      <w:r>
        <w:t>Horizontal lines for all 7 Fibonacci levels (blue dotted, labelled)</w:t>
      </w:r>
    </w:p>
    <w:p>
      <w:pPr>
        <w:pStyle w:val="ListBullet"/>
        <w:ind w:left="360"/>
      </w:pPr>
      <w:r>
        <w:t>VWAP line (yellow solid)</w:t>
      </w:r>
    </w:p>
    <w:p>
      <w:pPr>
        <w:pStyle w:val="ListBullet"/>
        <w:ind w:left="360"/>
      </w:pPr>
      <w:r>
        <w:t>Buy arrow (green) or Sell arrow (red) at signal</w:t>
      </w:r>
    </w:p>
    <w:p>
      <w:pPr>
        <w:pStyle w:val="ListBullet"/>
        <w:ind w:left="360"/>
      </w:pPr>
      <w:r>
        <w:t>Alert on new signal change</w:t>
      </w:r>
    </w:p>
    <w:p>
      <w:r>
        <w:rPr>
          <w:b/>
          <w:i w:val="0"/>
        </w:rPr>
        <w:t>python_file_output:</w:t>
      </w:r>
    </w:p>
    <w:p>
      <w:pPr>
        <w:pStyle w:val="ListBullet"/>
        <w:ind w:left="360"/>
      </w:pPr>
      <w:r>
        <w:t>vwap_fib_plot_{SYMBOL}_{TIMESTAMP}.png — Matplotlib visualization</w:t>
      </w:r>
    </w:p>
    <w:p>
      <w:r>
        <w:rPr>
          <w:b/>
          <w:i w:val="0"/>
        </w:rPr>
        <w:t>json_response:</w:t>
      </w:r>
    </w:p>
    <w:p>
      <w:pPr>
        <w:pStyle w:val="ListBullet"/>
        <w:ind w:left="360"/>
      </w:pPr>
      <w:r>
        <w:t>signal: BUY | SELL | HOLD</w:t>
      </w:r>
    </w:p>
    <w:p>
      <w:pPr>
        <w:pStyle w:val="ListBullet"/>
        <w:ind w:left="360"/>
      </w:pPr>
      <w:r>
        <w:t>explanation: string</w:t>
      </w:r>
    </w:p>
    <w:p>
      <w:pPr>
        <w:pStyle w:val="ListBullet"/>
        <w:ind w:left="360"/>
      </w:pPr>
      <w:r>
        <w:t>fibonacci_levels: dict of all 7 levels</w:t>
      </w:r>
    </w:p>
    <w:p>
      <w:pPr>
        <w:pStyle w:val="ListBullet"/>
        <w:ind w:left="360"/>
      </w:pPr>
      <w:r>
        <w:t>vwap: float</w:t>
      </w:r>
    </w:p>
    <w:p>
      <w:pPr>
        <w:pStyle w:val="ListBullet"/>
        <w:ind w:left="360"/>
      </w:pPr>
      <w:r>
        <w:t>swing_high: float</w:t>
      </w:r>
    </w:p>
    <w:p>
      <w:pPr>
        <w:pStyle w:val="ListBullet"/>
        <w:ind w:left="360"/>
      </w:pPr>
      <w:r>
        <w:t>swing_low: float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VWAP vs Fibonacci midpoint bias framework — elegant: one number (VWAP relative to 50%) gives directional bias</w:t>
      </w:r>
    </w:p>
    <w:p>
      <w:pPr>
        <w:pStyle w:val="ListBullet"/>
        <w:ind w:left="360"/>
      </w:pPr>
      <w:r>
        <w:t>38.2% as support, 61.8% as resistance for entry zones — textbook Fibonacci entries</w:t>
      </w:r>
    </w:p>
    <w:p>
      <w:pPr>
        <w:pStyle w:val="ListBullet"/>
        <w:ind w:left="360"/>
      </w:pPr>
      <w:r>
        <w:t>Fibonacci level derivation formulas — correct and standard</w:t>
      </w:r>
    </w:p>
    <w:p>
      <w:pPr>
        <w:pStyle w:val="ListBullet"/>
        <w:ind w:left="360"/>
      </w:pPr>
      <w:r>
        <w:t>Swing H/L as Fibonacci anchors — correct application (measure from recent significant range)</w:t>
      </w:r>
    </w:p>
    <w:p>
      <w:pPr>
        <w:pStyle w:val="ListBullet"/>
        <w:ind w:left="360"/>
      </w:pPr>
      <w:r>
        <w:t>JSON response including all levels — machine-parseable, useful for downstream tools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The HTTP bridge — Python-native bypasses this</w:t>
      </w:r>
    </w:p>
    <w:p>
      <w:pPr>
        <w:pStyle w:val="ListBullet"/>
        <w:ind w:left="360"/>
      </w:pPr>
      <w:r>
        <w:t>Simple swing H/L = window max/min — doesn't detect fractal swings, just absolute extremes</w:t>
      </w:r>
    </w:p>
    <w:p>
      <w:pPr>
        <w:pStyle w:val="ListBullet"/>
        <w:ind w:left="360"/>
      </w:pPr>
      <w:r>
        <w:t>38.2% touch as trigger without structural confirmation — price can touch a Fib level many times without reversing</w:t>
      </w:r>
    </w:p>
    <w:p>
      <w:pPr>
        <w:pStyle w:val="ListBullet"/>
        <w:ind w:left="360"/>
      </w:pPr>
      <w:r>
        <w:t>Matplotlib file output — we use our ChartRenderer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Replace window max/min swing detection with our fractal-based StructureEngine swings — more structurally meaningful</w:t>
      </w:r>
    </w:p>
    <w:p>
      <w:pPr>
        <w:pStyle w:val="ListBullet"/>
        <w:ind w:left="360"/>
      </w:pPr>
      <w:r>
        <w:t>Replace 38.2%/61.8% touch with ZONE TOUCH — supply/demand zones near those Fib levels are the real signal</w:t>
      </w:r>
    </w:p>
    <w:p>
      <w:pPr>
        <w:pStyle w:val="ListBullet"/>
        <w:ind w:left="360"/>
      </w:pPr>
      <w:r>
        <w:t>Add VWV gate — is there velocity at the Fibonacci level? Touches without energy are traps</w:t>
      </w:r>
    </w:p>
    <w:p>
      <w:pPr>
        <w:pStyle w:val="ListBullet"/>
        <w:ind w:left="360"/>
      </w:pPr>
      <w:r>
        <w:t>Add multi-timeframe Fibonacci: H4 Fib gives the major levels, H1 Fib gives the entry zone</w:t>
      </w:r>
    </w:p>
    <w:p>
      <w:pPr>
        <w:pStyle w:val="ListBullet"/>
        <w:ind w:left="360"/>
      </w:pPr>
      <w:r>
        <w:t>Add trend confirmation: StructureEngine.market_structure must align with Fibonacci bias</w:t>
      </w:r>
    </w:p>
    <w:p>
      <w:pPr>
        <w:pStyle w:val="ListBullet"/>
        <w:ind w:left="360"/>
      </w:pPr>
      <w:r>
        <w:t>Replace simple VWAP with session-anchored VWAP for intraday trading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r>
        <w:rPr>
          <w:b/>
          <w:i w:val="0"/>
        </w:rPr>
        <w:t>&gt;&gt; Fib 50 As Bias Filter:</w:t>
      </w:r>
    </w:p>
    <w:p>
      <w:r>
        <w:rPr>
          <w:b w:val="0"/>
          <w:i/>
        </w:rPr>
        <w:t>VWAP vs Fibonacci 50% is a clean bias filter. We can add this: if VWAP &gt; zone_mid (midpoint of our demand/supply zone), bias = bullish. Combines our zone-based structure with VWAP fair value — superior to either alone.</w:t>
      </w:r>
    </w:p>
    <w:p/>
    <w:p>
      <w:r>
        <w:rPr>
          <w:b/>
          <w:i w:val="0"/>
        </w:rPr>
        <w:t>&gt;&gt; Fib Zones Vs Sd Zones:</w:t>
      </w:r>
    </w:p>
    <w:p>
      <w:r>
        <w:rPr>
          <w:b w:val="0"/>
          <w:i/>
        </w:rPr>
        <w:t>Fibonacci levels (38.2%, 61.8%) and our supply/demand zones serve the same purpose: mark where institutional activity concentrated. Our zones are derived from actual price structure (impulsive/corrective moves), making them more precise than mechanical Fibonacci ratios. But when Fibonacci levels COINCIDE with our zones, that's a confluence signal worth extra weight.</w:t>
      </w:r>
    </w:p>
    <w:p/>
    <w:p>
      <w:r>
        <w:rPr>
          <w:b/>
          <w:i w:val="0"/>
        </w:rPr>
        <w:t>&gt;&gt; Swing Hl Improvement:</w:t>
      </w:r>
    </w:p>
    <w:p>
      <w:r>
        <w:rPr>
          <w:b w:val="0"/>
          <w:i/>
        </w:rPr>
        <w:t>This tool uses window max/min for swing H/L. Our StructureEngine detects fractal swings with proper HH/HL/LH/LL classification. Our swing detection is strictly more sophisticated.</w:t>
      </w:r>
    </w:p>
    <w:p/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Replace window max/min swing detection with our fractal-based StructureEngine swings — more structurally meaningful</w:t>
      </w:r>
    </w:p>
    <w:p>
      <w:pPr>
        <w:pStyle w:val="ListBullet"/>
        <w:ind w:left="360"/>
      </w:pPr>
      <w:r>
        <w:t>2. Replace 38.2%/61.8% touch with ZONE TOUCH — supply/demand zones near those Fib levels are the real signal</w:t>
      </w:r>
    </w:p>
    <w:p>
      <w:pPr>
        <w:pStyle w:val="ListBullet"/>
        <w:ind w:left="360"/>
      </w:pPr>
      <w:r>
        <w:t>3. Add VWV gate — is there velocity at the Fibonacci level? Touches without energy are traps</w:t>
      </w:r>
    </w:p>
    <w:p>
      <w:pPr>
        <w:pStyle w:val="ListBullet"/>
        <w:ind w:left="360"/>
      </w:pPr>
      <w:r>
        <w:t>4. Add multi-timeframe Fibonacci: H4 Fib gives the major levels, H1 Fib gives the entry zone</w:t>
      </w:r>
    </w:p>
    <w:p>
      <w:pPr>
        <w:pStyle w:val="ListBullet"/>
        <w:ind w:left="360"/>
      </w:pPr>
      <w:r>
        <w:t>5. Add trend confirmation: StructureEngine.market_structure must align with Fibonacci bias</w:t>
      </w:r>
    </w:p>
    <w:p>
      <w:pPr>
        <w:pStyle w:val="ListBullet"/>
        <w:ind w:left="360"/>
      </w:pPr>
      <w:r>
        <w:t>6. Replace simple VWAP with session-anchored VWAP for intraday trading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>
      <w:pPr>
        <w:pStyle w:val="Heading2"/>
      </w:pPr>
      <w:r>
        <w:rPr>
          <w:color w:val="2E5A88"/>
        </w:rPr>
        <w:t>FibonacciCalculator</w:t>
      </w:r>
    </w:p>
    <w:p>
      <w:pPr>
        <w:pStyle w:val="ListBullet"/>
        <w:ind w:left="360"/>
      </w:pPr>
      <w:r>
        <w:t>type: indicator</w:t>
      </w:r>
    </w:p>
    <w:p>
      <w:pPr>
        <w:pStyle w:val="ListBullet"/>
        <w:ind w:left="360"/>
      </w:pPr>
      <w:r>
        <w:t>priority: 1</w:t>
      </w:r>
    </w:p>
    <w:p>
      <w:pPr>
        <w:pStyle w:val="ListBullet"/>
        <w:ind w:left="360"/>
      </w:pPr>
      <w:r>
        <w:t>contract: fibonacci(swing_high, swing_low) -&gt; Dict[str, float]</w:t>
      </w:r>
    </w:p>
    <w:p>
      <w:pPr>
        <w:pStyle w:val="ListBullet"/>
        <w:ind w:left="360"/>
      </w:pPr>
      <w:r>
        <w:t>note: Pure function. Returns dict: {'0%': price, '23.6%': price, ...}</w:t>
      </w:r>
    </w:p>
    <w:p>
      <w:pPr>
        <w:pStyle w:val="Heading2"/>
      </w:pPr>
      <w:r>
        <w:rPr>
          <w:color w:val="2E5A88"/>
        </w:rPr>
        <w:t>SwingHighLowDetector</w:t>
      </w:r>
    </w:p>
    <w:p>
      <w:pPr>
        <w:pStyle w:val="ListBullet"/>
        <w:ind w:left="360"/>
      </w:pPr>
      <w:r>
        <w:t>type: indicator</w:t>
      </w:r>
    </w:p>
    <w:p>
      <w:pPr>
        <w:pStyle w:val="ListBullet"/>
        <w:ind w:left="360"/>
      </w:pPr>
      <w:r>
        <w:t>priority: 2</w:t>
      </w:r>
    </w:p>
    <w:p>
      <w:pPr>
        <w:pStyle w:val="ListBullet"/>
        <w:ind w:left="360"/>
      </w:pPr>
      <w:r>
        <w:t>contract: swing_hl(highs, lows, lookback) -&gt; (swing_high, swing_low)</w:t>
      </w:r>
    </w:p>
    <w:p>
      <w:pPr>
        <w:pStyle w:val="ListBullet"/>
        <w:ind w:left="360"/>
      </w:pPr>
      <w:r>
        <w:t>note: Simple: swing_high=max(highs[-lookback:]), swing_low=min(lows[-lookback:]). No fractal needed.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p>
      <w:r>
        <w:rPr>
          <w:b/>
          <w:i w:val="0"/>
        </w:rPr>
        <w:t>Fig 1: Fibonacci + VWAP Interaction</w:t>
      </w:r>
    </w:p>
    <w:p>
      <w:pPr>
        <w:pStyle w:val="ListBullet"/>
        <w:ind w:left="360"/>
      </w:pPr>
      <w:r>
        <w:t>URL: https://c.mql5.com/2/117/FVWAP__1.png</w:t>
      </w:r>
    </w:p>
    <w:p>
      <w:pPr>
        <w:pStyle w:val="ListBullet"/>
        <w:ind w:left="360"/>
      </w:pPr>
      <w:r>
        <w:t>Insight: Shows VWAP line intersecting Fibonacci levels. When VWAP is near 38.2% = bullish zone; near 61.8% = bearish zone.</w:t>
      </w:r>
    </w:p>
    <w:p>
      <w:r>
        <w:rPr>
          <w:b/>
          <w:i w:val="0"/>
        </w:rPr>
        <w:t>Fig 2: System Flowchart</w:t>
      </w:r>
    </w:p>
    <w:p>
      <w:pPr>
        <w:pStyle w:val="ListBullet"/>
        <w:ind w:left="360"/>
      </w:pPr>
      <w:r>
        <w:t>URL: https://c.mql5.com/2/116/Flowchart.png</w:t>
      </w:r>
    </w:p>
    <w:p>
      <w:pPr>
        <w:pStyle w:val="ListBullet"/>
        <w:ind w:left="360"/>
      </w:pPr>
      <w:r>
        <w:t>Insight: Same MQL5-Python bridge as Parts 9-10. Data flow identical, only the Python analysis differs.</w:t>
      </w:r>
    </w:p>
    <w:p>
      <w:r>
        <w:rPr>
          <w:b/>
          <w:i w:val="0"/>
        </w:rPr>
        <w:t>Fig 3: Matplotlib Fibonacci + VWAP Plot</w:t>
      </w:r>
    </w:p>
    <w:p>
      <w:pPr>
        <w:pStyle w:val="ListBullet"/>
        <w:ind w:left="360"/>
      </w:pPr>
      <w:r>
        <w:t>URL: https://c.mql5.com/2/117/FIBVWAP_PLOT__1.png</w:t>
      </w:r>
    </w:p>
    <w:p>
      <w:pPr>
        <w:pStyle w:val="ListBullet"/>
        <w:ind w:left="360"/>
      </w:pPr>
      <w:r>
        <w:t>Insight: Python-generated chart showing price, all 7 Fibonacci levels as horizontal lines, VWAP as curved line. Useful visualization format.</w:t>
      </w:r>
    </w:p>
    <w:p>
      <w:r>
        <w:rPr>
          <w:b/>
          <w:i w:val="0"/>
        </w:rPr>
        <w:t>Fig 4: Live Test on Boom 300 Index (GIF)</w:t>
      </w:r>
    </w:p>
    <w:p>
      <w:pPr>
        <w:pStyle w:val="ListBullet"/>
        <w:ind w:left="360"/>
      </w:pPr>
      <w:r>
        <w:t>URL: https://c.mql5.com/2/117/B300.gif</w:t>
      </w:r>
    </w:p>
    <w:p>
      <w:pPr>
        <w:pStyle w:val="ListBullet"/>
        <w:ind w:left="360"/>
      </w:pPr>
      <w:r>
        <w:t>Insight: M1 chart with signal arrows aligned to Fibonacci support zones. Shows signals appearing at 38.2% level bounces.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