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964"/>
          <w:sz w:val="36"/>
        </w:rPr>
        <w:t>LYNNCHRIS TOOLS CHEST</w:t>
      </w:r>
    </w:p>
    <w:p>
      <w:pPr>
        <w:jc w:val="center"/>
      </w:pPr>
      <w:r>
        <w:rPr>
          <w:b/>
          <w:sz w:val="24"/>
        </w:rPr>
        <w:t>Price Action Analysis Toolkit - Due Diligence Series</w:t>
      </w:r>
    </w:p>
    <w:p>
      <w:pPr>
        <w:jc w:val="center"/>
      </w:pPr>
      <w:r>
        <w:rPr>
          <w:b/>
          <w:sz w:val="24"/>
        </w:rPr>
        <w:t>PART 13 OF 65</w:t>
      </w:r>
    </w:p>
    <w:p>
      <w:pPr>
        <w:jc w:val="center"/>
      </w:pPr>
      <w:r>
        <w:rPr>
          <w:b/>
          <w:color w:val="1F3964"/>
          <w:sz w:val="32"/>
        </w:rPr>
        <w:t>RSI SENTINEL TOOL</w:t>
      </w:r>
    </w:p>
    <w:p>
      <w:pPr>
        <w:jc w:val="center"/>
      </w:pPr>
      <w:r>
        <w:rPr>
          <w:i/>
        </w:rPr>
        <w:t>RSI Divergence Detection — Regular and Hidden, Bullish and Bearish, with Backtest Accuracy Reporting</w:t>
      </w:r>
    </w:p>
    <w:p/>
    <w:p>
      <w:pPr>
        <w:pStyle w:val="Heading1"/>
      </w:pPr>
      <w:r>
        <w:rPr>
          <w:color w:val="1F3964"/>
        </w:rPr>
        <w:t>1. What Is RSI Sentinel Tool?</w:t>
      </w:r>
    </w:p>
    <w:p>
      <w:r>
        <w:rPr>
          <w:b/>
          <w:i w:val="0"/>
        </w:rPr>
        <w:t>Verdict: EXTRACT — divergence detection framework (4 types), swing-based comparison logic, and backtesting accuracy reporting. RSI divergence is a powerful secondary confirmation gate.</w:t>
      </w:r>
    </w:p>
    <w:p>
      <w:r>
        <w:rPr>
          <w:b w:val="0"/>
          <w:i w:val="0"/>
        </w:rPr>
        <w:t>Type: Indicator / EA  |  Category: divergence_signal_detector  |  Published: 2025-02-14</w:t>
      </w:r>
    </w:p>
    <w:p>
      <w:r>
        <w:rPr>
          <w:b w:val="0"/>
          <w:i/>
        </w:rPr>
        <w:t>URL: https://www.mql5.com/en/articles/17198</w:t>
      </w:r>
    </w:p>
    <w:p/>
    <w:p>
      <w:pPr>
        <w:pStyle w:val="Heading1"/>
      </w:pPr>
      <w:r>
        <w:rPr>
          <w:color w:val="1F3964"/>
        </w:rPr>
        <w:t>2. Core Trading Concept</w:t>
      </w:r>
    </w:p>
    <w:p>
      <w:r>
        <w:rPr>
          <w:b/>
          <w:i w:val="0"/>
        </w:rPr>
        <w:t>RSI Divergence — Four Types</w:t>
      </w:r>
    </w:p>
    <w:p>
      <w:r>
        <w:rPr>
          <w:b w:val="0"/>
          <w:i w:val="0"/>
        </w:rPr>
        <w:t>Instead of using RSI as overbought/oversold levels, use RSI RELATIVE MOMENTUM vs PRICE DIRECTION. Divergence = RSI and price disagreeing about direction. Four types cover both reversals (regular) and continuations (hidden).</w:t>
      </w:r>
    </w:p>
    <w:p>
      <w:r>
        <w:rPr>
          <w:b/>
          <w:i w:val="0"/>
        </w:rPr>
        <w:t>Buy Conditions:</w:t>
      </w:r>
    </w:p>
    <w:p>
      <w:pPr>
        <w:pStyle w:val="ListBullet"/>
        <w:ind w:left="360"/>
      </w:pPr>
      <w:r>
        <w:t>Regular bullish OR hidden bullish divergence detected</w:t>
      </w:r>
    </w:p>
    <w:p>
      <w:r>
        <w:rPr>
          <w:b/>
          <w:i w:val="0"/>
        </w:rPr>
        <w:t>Sell Conditions:</w:t>
      </w:r>
    </w:p>
    <w:p>
      <w:pPr>
        <w:pStyle w:val="ListBullet"/>
        <w:ind w:left="360"/>
      </w:pPr>
      <w:r>
        <w:t>Regular bearish OR hidden bearish divergence detected</w:t>
      </w:r>
    </w:p>
    <w:p/>
    <w:p>
      <w:r>
        <w:rPr>
          <w:b/>
          <w:i w:val="0"/>
        </w:rPr>
        <w:t>Relevance to CreviaDeriv:</w:t>
      </w:r>
    </w:p>
    <w:p>
      <w:r>
        <w:rPr>
          <w:b w:val="0"/>
          <w:i/>
        </w:rPr>
        <w:t>RSI divergence can be a powerful ADDITIONAL gate or zone quality filter. If price returns to a demand zone AND shows regular bullish RSI divergence, the confluence dramatically raises signal quality. Our current gate chain doesn't include divergence — this is an upgrade opportunity.</w:t>
      </w:r>
    </w:p>
    <w:p/>
    <w:p>
      <w:pPr>
        <w:pStyle w:val="Heading1"/>
      </w:pPr>
      <w:r>
        <w:rPr>
          <w:color w:val="1F3964"/>
        </w:rPr>
        <w:t>3. Data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rsi_series</w:t>
            </w:r>
          </w:p>
        </w:tc>
        <w:tc>
          <w:tcPr>
            <w:tcW w:type="dxa" w:w="4320"/>
          </w:tcPr>
          <w:p>
            <w:r>
              <w:t>indicator: RSI | period: 14 | range: lookback bars | source: close prices</w:t>
            </w:r>
          </w:p>
        </w:tc>
      </w:tr>
      <w:tr>
        <w:tc>
          <w:tcPr>
            <w:tcW w:type="dxa" w:w="4320"/>
          </w:tcPr>
          <w:p>
            <w:r>
              <w:t>swing_lows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swing_highs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rPr>
          <w:color w:val="1F3964"/>
        </w:rPr>
        <w:t>4. Configuration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Default &amp; Description</w:t>
            </w:r>
          </w:p>
        </w:tc>
      </w:tr>
      <w:tr>
        <w:tc>
          <w:tcPr>
            <w:tcW w:type="dxa" w:w="4320"/>
          </w:tcPr>
          <w:p>
            <w:r>
              <w:t>rsi_period</w:t>
            </w:r>
          </w:p>
        </w:tc>
        <w:tc>
          <w:tcPr>
            <w:tcW w:type="dxa" w:w="4320"/>
          </w:tcPr>
          <w:p>
            <w:r>
              <w:t>default=14 | RSI calculation period</w:t>
            </w:r>
          </w:p>
        </w:tc>
      </w:tr>
      <w:tr>
        <w:tc>
          <w:tcPr>
            <w:tcW w:type="dxa" w:w="4320"/>
          </w:tcPr>
          <w:p>
            <w:r>
              <w:t>swing_left</w:t>
            </w:r>
          </w:p>
        </w:tc>
        <w:tc>
          <w:tcPr>
            <w:tcW w:type="dxa" w:w="4320"/>
          </w:tcPr>
          <w:p>
            <w:r>
              <w:t>default=1 | Bars left of pivot to check for swing detection</w:t>
            </w:r>
          </w:p>
        </w:tc>
      </w:tr>
      <w:tr>
        <w:tc>
          <w:tcPr>
            <w:tcW w:type="dxa" w:w="4320"/>
          </w:tcPr>
          <w:p>
            <w:r>
              <w:t>swing_right</w:t>
            </w:r>
          </w:p>
        </w:tc>
        <w:tc>
          <w:tcPr>
            <w:tcW w:type="dxa" w:w="4320"/>
          </w:tcPr>
          <w:p>
            <w:r>
              <w:t>default=1 | Bars right of pivot to check</w:t>
            </w:r>
          </w:p>
        </w:tc>
      </w:tr>
      <w:tr>
        <w:tc>
          <w:tcPr>
            <w:tcW w:type="dxa" w:w="4320"/>
          </w:tcPr>
          <w:p>
            <w:r>
              <w:t>lookback</w:t>
            </w:r>
          </w:p>
        </w:tc>
        <w:tc>
          <w:tcPr>
            <w:tcW w:type="dxa" w:w="4320"/>
          </w:tcPr>
          <w:p>
            <w:r>
              <w:t>default=100 | Total bars scanned for divergences</w:t>
            </w:r>
          </w:p>
        </w:tc>
      </w:tr>
      <w:tr>
        <w:tc>
          <w:tcPr>
            <w:tcW w:type="dxa" w:w="4320"/>
          </w:tcPr>
          <w:p>
            <w:r>
              <w:t>eval_bars</w:t>
            </w:r>
          </w:p>
        </w:tc>
        <w:tc>
          <w:tcPr>
            <w:tcW w:type="dxa" w:w="4320"/>
          </w:tcPr>
          <w:p>
            <w:r>
              <w:t>default=5 | Bars to wait after signal before evaluating accuracy</w:t>
            </w:r>
          </w:p>
        </w:tc>
      </w:tr>
      <w:tr>
        <w:tc>
          <w:tcPr>
            <w:tcW w:type="dxa" w:w="4320"/>
          </w:tcPr>
          <w:p>
            <w:r>
              <w:t>min_bars_between_signals</w:t>
            </w:r>
          </w:p>
        </w:tc>
        <w:tc>
          <w:tcPr>
            <w:tcW w:type="dxa" w:w="4320"/>
          </w:tcPr>
          <w:p>
            <w:r>
              <w:t>default=1 | Minimum bars between signals (deduplication)</w:t>
            </w:r>
          </w:p>
        </w:tc>
      </w:tr>
      <w:tr>
        <w:tc>
          <w:tcPr>
            <w:tcW w:type="dxa" w:w="4320"/>
          </w:tcPr>
          <w:p>
            <w:r>
              <w:t>arrow_offset</w:t>
            </w:r>
          </w:p>
        </w:tc>
        <w:tc>
          <w:tcPr>
            <w:tcW w:type="dxa" w:w="4320"/>
          </w:tcPr>
          <w:p>
            <w:r>
              <w:t>default=3.0 | Arrow placement offset from swing extreme</w:t>
            </w:r>
          </w:p>
        </w:tc>
      </w:tr>
      <w:tr>
        <w:tc>
          <w:tcPr>
            <w:tcW w:type="dxa" w:w="4320"/>
          </w:tcPr>
          <w:p>
            <w:r>
              <w:t>min_swing_diff_pct</w:t>
            </w:r>
          </w:p>
        </w:tc>
        <w:tc>
          <w:tcPr>
            <w:tcW w:type="dxa" w:w="4320"/>
          </w:tcPr>
          <w:p>
            <w:r>
              <w:t>default=0.05 | Min % price diff between two swing extremes to qualify as a real swing</w:t>
            </w:r>
          </w:p>
        </w:tc>
      </w:tr>
      <w:tr>
        <w:tc>
          <w:tcPr>
            <w:tcW w:type="dxa" w:w="4320"/>
          </w:tcPr>
          <w:p>
            <w:r>
              <w:t>min_rsi_diff</w:t>
            </w:r>
          </w:p>
        </w:tc>
        <w:tc>
          <w:tcPr>
            <w:tcW w:type="dxa" w:w="4320"/>
          </w:tcPr>
          <w:p>
            <w:r>
              <w:t>default=1.0 | Min RSI point difference between two swings to qualify as divergence</w:t>
            </w:r>
          </w:p>
        </w:tc>
      </w:tr>
      <w:tr>
        <w:tc>
          <w:tcPr>
            <w:tcW w:type="dxa" w:w="4320"/>
          </w:tcPr>
          <w:p>
            <w:r>
              <w:t>use_rsi_threshold</w:t>
            </w:r>
          </w:p>
        </w:tc>
        <w:tc>
          <w:tcPr>
            <w:tcW w:type="dxa" w:w="4320"/>
          </w:tcPr>
          <w:p>
            <w:r>
              <w:t>default=False | Require RSI &lt;= 30 on the earlier bullish swing for validation</w:t>
            </w:r>
          </w:p>
        </w:tc>
      </w:tr>
    </w:tbl>
    <w:p/>
    <w:p>
      <w:pPr>
        <w:pStyle w:val="Heading1"/>
      </w:pPr>
      <w:r>
        <w:rPr>
          <w:color w:val="1F3964"/>
        </w:rPr>
        <w:t>5. Algorithm - Step by Step</w:t>
      </w:r>
    </w:p>
    <w:p>
      <w:pPr>
        <w:pStyle w:val="Heading2"/>
      </w:pPr>
      <w:r>
        <w:rPr>
          <w:color w:val="2E5A88"/>
        </w:rPr>
        <w:t>Step 1 - compute_rsi</w:t>
      </w:r>
    </w:p>
    <w:p>
      <w:r>
        <w:rPr>
          <w:b w:val="0"/>
          <w:i w:val="0"/>
        </w:rPr>
        <w:t>Calculate RSI(14) for last lookback bars</w:t>
      </w:r>
    </w:p>
    <w:p>
      <w:pPr>
        <w:pStyle w:val="Heading2"/>
      </w:pPr>
      <w:r>
        <w:rPr>
          <w:color w:val="2E5A88"/>
        </w:rPr>
        <w:t>Step 2 - detect_swing_pivots</w:t>
      </w:r>
    </w:p>
    <w:p>
      <w:r>
        <w:rPr>
          <w:b w:val="0"/>
          <w:i w:val="0"/>
        </w:rPr>
        <w:t>Find significant local extrema using swing_left/right window and min_swing_diff_pct filter</w:t>
      </w:r>
    </w:p>
    <w:p>
      <w:pPr>
        <w:pStyle w:val="Heading2"/>
      </w:pPr>
      <w:r>
        <w:rPr>
          <w:color w:val="2E5A88"/>
        </w:rPr>
        <w:t>Step 3 - classify_divergence</w:t>
      </w:r>
    </w:p>
    <w:p>
      <w:r>
        <w:rPr>
          <w:b w:val="0"/>
          <w:i w:val="0"/>
        </w:rPr>
        <w:t>Compare most recent two swing lows (for bullish) or two swing highs (for bearish)</w:t>
      </w:r>
    </w:p>
    <w:p>
      <w:pPr>
        <w:pStyle w:val="Heading2"/>
      </w:pPr>
      <w:r>
        <w:rPr>
          <w:color w:val="2E5A88"/>
        </w:rPr>
        <w:t>Step 4 - validate_rsi_difference</w:t>
      </w:r>
    </w:p>
    <w:p>
      <w:r>
        <w:rPr>
          <w:b w:val="0"/>
          <w:i w:val="0"/>
        </w:rPr>
        <w:t>RSI difference between the two swings must be &gt;= min_rsi_diff (prevents false divergence from tiny RSI moves)</w:t>
      </w:r>
    </w:p>
    <w:p>
      <w:pPr>
        <w:pStyle w:val="Heading2"/>
      </w:pPr>
      <w:r>
        <w:rPr>
          <w:color w:val="2E5A88"/>
        </w:rPr>
        <w:t>Step 5 - draw_and_log</w:t>
      </w:r>
    </w:p>
    <w:p>
      <w:r>
        <w:rPr>
          <w:b w:val="0"/>
          <w:i w:val="0"/>
        </w:rPr>
        <w:t>Draw arrow at signal bar, update dashboard labels with signal counts</w:t>
      </w:r>
    </w:p>
    <w:p>
      <w:pPr>
        <w:pStyle w:val="Heading2"/>
      </w:pPr>
      <w:r>
        <w:rPr>
          <w:color w:val="2E5A88"/>
        </w:rPr>
        <w:t>Step 6 - accuracy_evaluation</w:t>
      </w:r>
    </w:p>
    <w:p>
      <w:r>
        <w:rPr>
          <w:b w:val="0"/>
          <w:i w:val="0"/>
        </w:rPr>
        <w:t>After eval_bars: check if price moved in signal direction. Track regular vs hidden accuracy separately.</w:t>
      </w:r>
    </w:p>
    <w:p/>
    <w:p>
      <w:pPr>
        <w:pStyle w:val="Heading1"/>
      </w:pPr>
      <w:r>
        <w:rPr>
          <w:color w:val="1F3964"/>
        </w:rPr>
        <w:t>6. Outputs</w:t>
      </w:r>
    </w:p>
    <w:p/>
    <w:p>
      <w:pPr>
        <w:pStyle w:val="Heading1"/>
      </w:pPr>
      <w:r>
        <w:rPr>
          <w:color w:val="1F3964"/>
        </w:rPr>
        <w:t>7. What to Keep, Discard, and Improve</w:t>
      </w:r>
    </w:p>
    <w:p>
      <w:pPr>
        <w:pStyle w:val="Heading2"/>
      </w:pPr>
      <w:r>
        <w:rPr>
          <w:color w:val="2E5A88"/>
        </w:rPr>
        <w:t>KEEP</w:t>
      </w:r>
    </w:p>
    <w:p>
      <w:pPr>
        <w:pStyle w:val="ListBullet"/>
        <w:ind w:left="360"/>
      </w:pPr>
      <w:r>
        <w:t>All 4 divergence types (regular bullish/bearish + hidden bullish/bearish) — complete framework</w:t>
      </w:r>
    </w:p>
    <w:p>
      <w:pPr>
        <w:pStyle w:val="ListBullet"/>
        <w:ind w:left="360"/>
      </w:pPr>
      <w:r>
        <w:t>Swing-based RSI comparison (not tick-level) — more meaningful and noise-resistant</w:t>
      </w:r>
    </w:p>
    <w:p>
      <w:pPr>
        <w:pStyle w:val="ListBullet"/>
        <w:ind w:left="360"/>
      </w:pPr>
      <w:r>
        <w:t>min_rsi_diff filter — prevents false divergence from tiny RSI fluctuations</w:t>
      </w:r>
    </w:p>
    <w:p>
      <w:pPr>
        <w:pStyle w:val="ListBullet"/>
        <w:ind w:left="360"/>
      </w:pPr>
      <w:r>
        <w:t>min_swing_diff_pct filter — percentage-based, works across instruments (vs fixed pip threshold)</w:t>
      </w:r>
    </w:p>
    <w:p>
      <w:pPr>
        <w:pStyle w:val="ListBullet"/>
        <w:ind w:left="360"/>
      </w:pPr>
      <w:r>
        <w:t>Separate tracking of regular vs hidden accuracy — hidden divergence has different reliability profile</w:t>
      </w:r>
    </w:p>
    <w:p>
      <w:pPr>
        <w:pStyle w:val="ListBullet"/>
        <w:ind w:left="360"/>
      </w:pPr>
      <w:r>
        <w:t>Backtest accuracy report at close — useful for validation</w:t>
      </w:r>
    </w:p>
    <w:p>
      <w:pPr>
        <w:pStyle w:val="Heading2"/>
      </w:pPr>
      <w:r>
        <w:rPr>
          <w:color w:val="2E5A88"/>
        </w:rPr>
        <w:t>DISCARD</w:t>
      </w:r>
    </w:p>
    <w:p>
      <w:pPr>
        <w:pStyle w:val="ListBullet"/>
        <w:ind w:left="360"/>
      </w:pPr>
      <w:r>
        <w:t>min_bars_between_signals = 1 — too loose, clusters signals. Use 5-10 bars minimum.</w:t>
      </w:r>
    </w:p>
    <w:p>
      <w:pPr>
        <w:pStyle w:val="ListBullet"/>
        <w:ind w:left="360"/>
      </w:pPr>
      <w:r>
        <w:t>Single-timeframe only — add multi-TF: divergence on H1 confirmed by M15 entry</w:t>
      </w:r>
    </w:p>
    <w:p>
      <w:pPr>
        <w:pStyle w:val="ListBullet"/>
        <w:ind w:left="360"/>
      </w:pPr>
      <w:r>
        <w:t>No SL/TP — signals only, no risk management</w:t>
      </w:r>
    </w:p>
    <w:p>
      <w:pPr>
        <w:pStyle w:val="ListBullet"/>
        <w:ind w:left="360"/>
      </w:pPr>
      <w:r>
        <w:t>MQL5-specific chart objects and alerts</w:t>
      </w:r>
    </w:p>
    <w:p>
      <w:pPr>
        <w:pStyle w:val="Heading2"/>
      </w:pPr>
      <w:r>
        <w:rPr>
          <w:color w:val="2E5A88"/>
        </w:rPr>
        <w:t>IMPROVE</w:t>
      </w:r>
    </w:p>
    <w:p>
      <w:pPr>
        <w:pStyle w:val="ListBullet"/>
        <w:ind w:left="360"/>
      </w:pPr>
      <w:r>
        <w:t>Add divergence as a ZONE QUALITY FILTER: demand zone + regular bullish RSI divergence = high confidence</w:t>
      </w:r>
    </w:p>
    <w:p>
      <w:pPr>
        <w:pStyle w:val="ListBullet"/>
        <w:ind w:left="360"/>
      </w:pPr>
      <w:r>
        <w:t>Add multi-timeframe: H1 divergence sets context, M15 entry on confirmation</w:t>
      </w:r>
    </w:p>
    <w:p>
      <w:pPr>
        <w:pStyle w:val="ListBullet"/>
        <w:ind w:left="360"/>
      </w:pPr>
      <w:r>
        <w:t>Add divergence strength score: how many bars between swings? Wider divergence = stronger signal</w:t>
      </w:r>
    </w:p>
    <w:p>
      <w:pPr>
        <w:pStyle w:val="ListBullet"/>
        <w:ind w:left="360"/>
      </w:pPr>
      <w:r>
        <w:t>Add confluence counting: how many divergence types agree? All 4 pointing bullish = very strong</w:t>
      </w:r>
    </w:p>
    <w:p>
      <w:pPr>
        <w:pStyle w:val="ListBullet"/>
        <w:ind w:left="360"/>
      </w:pPr>
      <w:r>
        <w:t>Weight accuracy by pip outcome not just direction (1-pip win ≠ 100-pip win)</w:t>
      </w:r>
    </w:p>
    <w:p/>
    <w:p>
      <w:pPr>
        <w:pStyle w:val="Heading1"/>
      </w:pPr>
      <w:r>
        <w:rPr>
          <w:color w:val="1F3964"/>
        </w:rPr>
        <w:t>8. CreviaDeriv Superior Version - Design Decisions</w:t>
      </w:r>
    </w:p>
    <w:p>
      <w:r>
        <w:rPr>
          <w:b/>
          <w:i w:val="0"/>
        </w:rPr>
        <w:t>&gt;&gt; Divergence As Zone Quality Filter:</w:t>
      </w:r>
    </w:p>
    <w:p>
      <w:r>
        <w:rPr>
          <w:b w:val="0"/>
          <w:i/>
        </w:rPr>
        <w:t>Our current zone quality score (impulsive=80, corrective=40) could include divergence: +20 bonus if RSI shows regular bullish divergence at a demand zone. This gives a structural + momentum confluence score.</w:t>
      </w:r>
    </w:p>
    <w:p/>
    <w:p>
      <w:r>
        <w:rPr>
          <w:b/>
          <w:i w:val="0"/>
        </w:rPr>
        <w:t>&gt;&gt; Hidden Divergence For Continuation:</w:t>
      </w:r>
    </w:p>
    <w:p>
      <w:r>
        <w:rPr>
          <w:b w:val="0"/>
          <w:i/>
        </w:rPr>
        <w:t>We only look for reversal setups (zone touch = potential reversal). Hidden divergence identifies CONTINUATION setups — price pulls back to a level but RSI stays strong. This is the zone retest in an active trend. High relevance for our HL/LH zone identification.</w:t>
      </w:r>
    </w:p>
    <w:p/>
    <w:p>
      <w:r>
        <w:rPr>
          <w:b/>
          <w:i w:val="0"/>
        </w:rPr>
        <w:t>&gt;&gt; Swing Detection Upgrade:</w:t>
      </w:r>
    </w:p>
    <w:p>
      <w:r>
        <w:rPr>
          <w:b w:val="0"/>
          <w:i/>
        </w:rPr>
        <w:t>The article explicitly flags their swing detection as needing external library support for precision. Our StructureEngine fractal detection (with configurable lookback and trendline-first filtering) is the proper implementation they're pointing toward.</w:t>
      </w:r>
    </w:p>
    <w:p/>
    <w:p>
      <w:pPr>
        <w:pStyle w:val="Heading2"/>
      </w:pPr>
      <w:r>
        <w:rPr>
          <w:color w:val="2E5A88"/>
        </w:rPr>
        <w:t>Our Improvement Blueprint</w:t>
      </w:r>
    </w:p>
    <w:p>
      <w:pPr>
        <w:pStyle w:val="ListBullet"/>
        <w:ind w:left="360"/>
      </w:pPr>
      <w:r>
        <w:t>1. Add divergence as a ZONE QUALITY FILTER: demand zone + regular bullish RSI divergence = high confidence</w:t>
      </w:r>
    </w:p>
    <w:p>
      <w:pPr>
        <w:pStyle w:val="ListBullet"/>
        <w:ind w:left="360"/>
      </w:pPr>
      <w:r>
        <w:t>2. Add multi-timeframe: H1 divergence sets context, M15 entry on confirmation</w:t>
      </w:r>
    </w:p>
    <w:p>
      <w:pPr>
        <w:pStyle w:val="ListBullet"/>
        <w:ind w:left="360"/>
      </w:pPr>
      <w:r>
        <w:t>3. Add divergence strength score: how many bars between swings? Wider divergence = stronger signal</w:t>
      </w:r>
    </w:p>
    <w:p>
      <w:pPr>
        <w:pStyle w:val="ListBullet"/>
        <w:ind w:left="360"/>
      </w:pPr>
      <w:r>
        <w:t>4. Add confluence counting: how many divergence types agree? All 4 pointing bullish = very strong</w:t>
      </w:r>
    </w:p>
    <w:p>
      <w:pPr>
        <w:pStyle w:val="ListBullet"/>
        <w:ind w:left="360"/>
      </w:pPr>
      <w:r>
        <w:t>5. Weight accuracy by pip outcome not just direction (1-pip win ≠ 100-pip win)</w:t>
      </w:r>
    </w:p>
    <w:p/>
    <w:p>
      <w:pPr>
        <w:pStyle w:val="Heading1"/>
      </w:pPr>
      <w:r>
        <w:rPr>
          <w:color w:val="1F3964"/>
        </w:rPr>
        <w:t>9. Architecture Components to Build</w:t>
      </w:r>
    </w:p>
    <w:p>
      <w:pPr>
        <w:pStyle w:val="Heading2"/>
      </w:pPr>
      <w:r>
        <w:rPr>
          <w:color w:val="2E5A88"/>
        </w:rPr>
        <w:t>DivergenceDetector</w:t>
      </w:r>
    </w:p>
    <w:p>
      <w:pPr>
        <w:pStyle w:val="ListBullet"/>
        <w:ind w:left="360"/>
      </w:pPr>
      <w:r>
        <w:t>type: indicator</w:t>
      </w:r>
    </w:p>
    <w:p>
      <w:pPr>
        <w:pStyle w:val="ListBullet"/>
        <w:ind w:left="360"/>
      </w:pPr>
      <w:r>
        <w:t>priority: 1</w:t>
      </w:r>
    </w:p>
    <w:p>
      <w:pPr>
        <w:pStyle w:val="ListBullet"/>
        <w:ind w:left="360"/>
      </w:pPr>
      <w:r>
        <w:t>contract: detect(rsi_series, price_highs, price_lows, config) -&gt; List[DivergenceSignal]</w:t>
      </w:r>
    </w:p>
    <w:p>
      <w:pPr>
        <w:pStyle w:val="ListBullet"/>
        <w:ind w:left="360"/>
      </w:pPr>
      <w:r>
        <w:t>note: Pure function. Returns all 4 divergence types in one pass.</w:t>
      </w:r>
    </w:p>
    <w:p>
      <w:pPr>
        <w:pStyle w:val="Heading2"/>
      </w:pPr>
      <w:r>
        <w:rPr>
          <w:color w:val="2E5A88"/>
        </w:rPr>
        <w:t>SwingDetector</w:t>
      </w:r>
    </w:p>
    <w:p>
      <w:pPr>
        <w:pStyle w:val="ListBullet"/>
        <w:ind w:left="360"/>
      </w:pPr>
      <w:r>
        <w:t>type: indicator</w:t>
      </w:r>
    </w:p>
    <w:p>
      <w:pPr>
        <w:pStyle w:val="ListBullet"/>
        <w:ind w:left="360"/>
      </w:pPr>
      <w:r>
        <w:t>priority: 2</w:t>
      </w:r>
    </w:p>
    <w:p>
      <w:pPr>
        <w:pStyle w:val="ListBullet"/>
        <w:ind w:left="360"/>
      </w:pPr>
      <w:r>
        <w:t>contract: find_swings(highs, lows, left_window, right_window, min_diff_pct) -&gt; (swing_highs, swing_lows)</w:t>
      </w:r>
    </w:p>
    <w:p>
      <w:pPr>
        <w:pStyle w:val="ListBullet"/>
        <w:ind w:left="360"/>
      </w:pPr>
      <w:r>
        <w:t>note: Simple fractals: local extrema within window. Returns bar indices of valid swings.</w:t>
      </w:r>
    </w:p>
    <w:p/>
    <w:p>
      <w:pPr>
        <w:pStyle w:val="Heading1"/>
      </w:pPr>
      <w:r>
        <w:rPr>
          <w:color w:val="1F3964"/>
        </w:rPr>
        <w:t>10. Article Figures &amp; Key Insights</w:t>
      </w:r>
    </w:p>
    <w:p>
      <w:r>
        <w:rPr>
          <w:b/>
          <w:i w:val="0"/>
        </w:rPr>
        <w:t>Fig 1: Bullish Divergence</w:t>
      </w:r>
    </w:p>
    <w:p>
      <w:pPr>
        <w:pStyle w:val="ListBullet"/>
        <w:ind w:left="360"/>
      </w:pPr>
      <w:r>
        <w:t>URL: https://c.mql5.com/2/119/image1.png</w:t>
      </w:r>
    </w:p>
    <w:p>
      <w:pPr>
        <w:pStyle w:val="ListBullet"/>
        <w:ind w:left="360"/>
      </w:pPr>
      <w:r>
        <w:t>Insight: Price makes lower low, RSI makes higher low. Classic reversal setup.</w:t>
      </w:r>
    </w:p>
    <w:p>
      <w:r>
        <w:rPr>
          <w:b/>
          <w:i w:val="0"/>
        </w:rPr>
        <w:t>Fig 2: Bearish Divergence</w:t>
      </w:r>
    </w:p>
    <w:p>
      <w:pPr>
        <w:pStyle w:val="ListBullet"/>
        <w:ind w:left="360"/>
      </w:pPr>
      <w:r>
        <w:t>URL: https://c.mql5.com/2/119/DIVERGENCE__1.png</w:t>
      </w:r>
    </w:p>
    <w:p>
      <w:pPr>
        <w:pStyle w:val="ListBullet"/>
        <w:ind w:left="360"/>
      </w:pPr>
      <w:r>
        <w:t>Insight: Price makes higher high, RSI makes lower high. Momentum weakening before price.</w:t>
      </w:r>
    </w:p>
    <w:p>
      <w:r>
        <w:rPr>
          <w:b/>
          <w:i w:val="0"/>
        </w:rPr>
        <w:t>Fig 3: Hidden Bullish Divergence</w:t>
      </w:r>
    </w:p>
    <w:p>
      <w:pPr>
        <w:pStyle w:val="ListBullet"/>
        <w:ind w:left="360"/>
      </w:pPr>
      <w:r>
        <w:t>URL: https://c.mql5.com/2/119/HIDDEN_BULLISH_DIVERGENCE__1.png</w:t>
      </w:r>
    </w:p>
    <w:p>
      <w:pPr>
        <w:pStyle w:val="ListBullet"/>
        <w:ind w:left="360"/>
      </w:pPr>
      <w:r>
        <w:t>Insight: Price makes higher low (uptrend intact), RSI makes lower low. Trend continuation.</w:t>
      </w:r>
    </w:p>
    <w:p>
      <w:r>
        <w:rPr>
          <w:b/>
          <w:i w:val="0"/>
        </w:rPr>
        <w:t>Fig 4: Hidden Bearish Divergence</w:t>
      </w:r>
    </w:p>
    <w:p>
      <w:pPr>
        <w:pStyle w:val="ListBullet"/>
        <w:ind w:left="360"/>
      </w:pPr>
      <w:r>
        <w:t>URL: https://c.mql5.com/2/119/Bearish_Divergence.png</w:t>
      </w:r>
    </w:p>
    <w:p>
      <w:pPr>
        <w:pStyle w:val="ListBullet"/>
        <w:ind w:left="360"/>
      </w:pPr>
      <w:r>
        <w:t>Insight: Price makes lower high (downtrend intact), RSI makes higher high. Continuation of downtrend.</w:t>
      </w:r>
    </w:p>
    <w:p>
      <w:r>
        <w:rPr>
          <w:b/>
          <w:i w:val="0"/>
        </w:rPr>
        <w:t>Fig 5: Live Bullish Signal (GIF)</w:t>
      </w:r>
    </w:p>
    <w:p>
      <w:pPr>
        <w:pStyle w:val="ListBullet"/>
        <w:ind w:left="360"/>
      </w:pPr>
      <w:r>
        <w:t>URL: https://c.mql5.com/2/119/Bullish_convergence.gif</w:t>
      </w:r>
    </w:p>
    <w:p>
      <w:pPr>
        <w:pStyle w:val="ListBullet"/>
        <w:ind w:left="360"/>
      </w:pPr>
      <w:r>
        <w:t>Insight: 1-min chart showing regular bullish divergence followed by reversal.</w:t>
      </w:r>
    </w:p>
    <w:p>
      <w:r>
        <w:rPr>
          <w:b/>
          <w:i w:val="0"/>
        </w:rPr>
        <w:t>Fig 6: Boom 500 Bearish Test</w:t>
      </w:r>
    </w:p>
    <w:p>
      <w:pPr>
        <w:pStyle w:val="ListBullet"/>
        <w:ind w:left="360"/>
      </w:pPr>
      <w:r>
        <w:t>URL: https://c.mql5.com/2/119/TEST_RESULT.png</w:t>
      </w:r>
    </w:p>
    <w:p>
      <w:pPr>
        <w:pStyle w:val="ListBullet"/>
        <w:ind w:left="360"/>
      </w:pPr>
      <w:r>
        <w:t>Insight: Bearish divergence on Boom 500 synthetic index. Confirms tool works on synthetics.</w:t>
      </w:r>
    </w:p>
    <w:p>
      <w:r>
        <w:rPr>
          <w:b/>
          <w:i w:val="0"/>
        </w:rPr>
        <w:t>Fig 7: Historical Backtest (GIF)</w:t>
      </w:r>
    </w:p>
    <w:p>
      <w:pPr>
        <w:pStyle w:val="ListBullet"/>
        <w:ind w:left="360"/>
      </w:pPr>
      <w:r>
        <w:t>URL: https://c.mql5.com/2/119/Backtesting.gif</w:t>
      </w:r>
    </w:p>
    <w:p>
      <w:pPr>
        <w:pStyle w:val="ListBullet"/>
        <w:ind w:left="360"/>
      </w:pPr>
      <w:r>
        <w:t>Insight: Full backtest run showing signal arrows and accuracy metrics printed at 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