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39 OF 65</w:t>
      </w:r>
    </w:p>
    <w:p>
      <w:pPr>
        <w:jc w:val="center"/>
      </w:pPr>
      <w:r>
        <w:rPr>
          <w:b/>
          <w:color w:val="1F3964"/>
          <w:sz w:val="32"/>
        </w:rPr>
        <w:t>AUTOMATING BOS AND CHOCH DETECTION IN MQL5</w:t>
      </w:r>
    </w:p>
    <w:p>
      <w:pPr>
        <w:jc w:val="center"/>
      </w:pPr>
      <w:r>
        <w:rPr>
          <w:i/>
        </w:rPr>
        <w:t>Fractal-Based BOS/ChoCH with CrossedOver/CrossedUnder Closed-Bar Logic, os_state Machine</w:t>
      </w:r>
    </w:p>
    <w:p/>
    <w:p>
      <w:pPr>
        <w:pStyle w:val="Heading1"/>
      </w:pPr>
      <w:r>
        <w:rPr>
          <w:color w:val="1F3964"/>
        </w:rPr>
        <w:t>1. What Is Automating BOS and ChoCH Detection in MQL5?</w:t>
      </w:r>
    </w:p>
    <w:p>
      <w:r>
        <w:rPr>
          <w:b/>
          <w:i w:val="0"/>
        </w:rPr>
        <w:t>Verdict: HIGH EXTRACT — exact BOS/ChoCH classification algorithm. CrossedOver/CrossedUnder closed-bar pattern is exactly what our StructureEngine detects. os_state machine for alternating BOS/ChoCH is the cleaner implementation vs our current detect_structure_break().</w:t>
      </w:r>
    </w:p>
    <w:p>
      <w:r>
        <w:rPr>
          <w:b w:val="0"/>
          <w:i w:val="0"/>
        </w:rPr>
        <w:t>Type: Indicator  |  Category: N/A  |  Published: Unknown</w:t>
      </w:r>
    </w:p>
    <w:p>
      <w:r>
        <w:rPr>
          <w:b w:val="0"/>
          <w:i/>
        </w:rPr>
        <w:t>URL: https://www.mql5.com/en/articles/19365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LengthInput</w:t>
            </w:r>
          </w:p>
        </w:tc>
        <w:tc>
          <w:tcPr>
            <w:tcW w:type="dxa" w:w="4320"/>
          </w:tcPr>
          <w:p>
            <w:r>
              <w:t>default=5 | Fractal window: ±5 bars around center</w:t>
            </w:r>
          </w:p>
        </w:tc>
      </w:tr>
      <w:tr>
        <w:tc>
          <w:tcPr>
            <w:tcW w:type="dxa" w:w="4320"/>
          </w:tcPr>
          <w:p>
            <w:r>
              <w:t>AutoDetectLength</w:t>
            </w:r>
          </w:p>
        </w:tc>
        <w:tc>
          <w:tcPr>
            <w:tcW w:type="dxa" w:w="4320"/>
          </w:tcPr>
          <w:p>
            <w:r>
              <w:t>default=False | Auto-select window per timeframe</w:t>
            </w:r>
          </w:p>
        </w:tc>
      </w:tr>
      <w:tr>
        <w:tc>
          <w:tcPr>
            <w:tcW w:type="dxa" w:w="4320"/>
          </w:tcPr>
          <w:p>
            <w:r>
              <w:t>MaxFractalHistoryBars</w:t>
            </w:r>
          </w:p>
        </w:tc>
        <w:tc>
          <w:tcPr>
            <w:tcW w:type="dxa" w:w="4320"/>
          </w:tcPr>
          <w:p>
            <w:r>
              <w:t>default=2000 | Prune fractals older than this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CrossedOver/CrossedUnder closed-bar cross detection pattern</w:t>
      </w:r>
    </w:p>
    <w:p>
      <w:pPr>
        <w:pStyle w:val="ListBullet"/>
        <w:ind w:left="360"/>
      </w:pPr>
      <w:r>
        <w:t>os_state machine: +1/-1 bias, ChoCH = opposite direction break, BOS = same direction break</w:t>
      </w:r>
    </w:p>
    <w:p>
      <w:pPr>
        <w:pStyle w:val="ListBullet"/>
        <w:ind w:left="360"/>
      </w:pPr>
      <w:r>
        <w:t>Fractal window = 2*length+1 centered window</w:t>
      </w:r>
    </w:p>
    <w:p>
      <w:pPr>
        <w:pStyle w:val="ListBullet"/>
        <w:ind w:left="360"/>
      </w:pPr>
      <w:r>
        <w:t>Closed bar only (shift=1) — no repainting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chart rendering</w:t>
      </w:r>
    </w:p>
    <w:p>
      <w:pPr>
        <w:pStyle w:val="ListBullet"/>
        <w:ind w:left="360"/>
      </w:pPr>
      <w:r>
        <w:t>MaxFractalHistoryBars pruning (our trendline-first handles this differently)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os_state machine is cleaner than our current ChoCH detection — consider refactoring detect_structure_break() to use explicit os_state</w:t>
      </w:r>
    </w:p>
    <w:p>
      <w:pPr>
        <w:pStyle w:val="ListBullet"/>
        <w:ind w:left="360"/>
      </w:pPr>
      <w:r>
        <w:t>CrossedOver/CrossedUnder vs our closed-bar comparison: equivalent — no change needed</w:t>
      </w:r>
    </w:p>
    <w:p>
      <w:pPr>
        <w:pStyle w:val="ListBullet"/>
        <w:ind w:left="360"/>
      </w:pPr>
      <w:r>
        <w:t>LengthInput=5 maps to our LOOKBACK_MAP M15=3; increase to 5 for more significant fractal confirmation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os_state machine is cleaner than our current ChoCH detection — consider refactoring detect_structure_break() to use explicit os_state</w:t>
      </w:r>
    </w:p>
    <w:p>
      <w:pPr>
        <w:pStyle w:val="ListBullet"/>
        <w:ind w:left="360"/>
      </w:pPr>
      <w:r>
        <w:t>2. CrossedOver/CrossedUnder vs our closed-bar comparison: equivalent — no change needed</w:t>
      </w:r>
    </w:p>
    <w:p>
      <w:pPr>
        <w:pStyle w:val="ListBullet"/>
        <w:ind w:left="360"/>
      </w:pPr>
      <w:r>
        <w:t>3. LengthInput=5 maps to our LOOKBACK_MAP M15=3; increase to 5 for more significant fractal confirmation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