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23AFA" w14:textId="77777777" w:rsidR="00760D61" w:rsidRDefault="009F4A44">
      <w:r>
        <w:t xml:space="preserve">Nota Danone </w:t>
      </w:r>
    </w:p>
    <w:p w14:paraId="56FD7FE1" w14:textId="77777777" w:rsidR="009F4A44" w:rsidRDefault="009F4A44"/>
    <w:p w14:paraId="561FCCA1" w14:textId="79F24919" w:rsidR="004A2366" w:rsidRDefault="004A2366">
      <w:pPr>
        <w:rPr>
          <w:sz w:val="28"/>
          <w:szCs w:val="28"/>
        </w:rPr>
      </w:pPr>
      <w:r>
        <w:rPr>
          <w:sz w:val="28"/>
          <w:szCs w:val="28"/>
        </w:rPr>
        <w:t xml:space="preserve">Historias que </w:t>
      </w:r>
      <w:r w:rsidR="00E74037">
        <w:rPr>
          <w:sz w:val="28"/>
          <w:szCs w:val="28"/>
        </w:rPr>
        <w:t>inspiran</w:t>
      </w:r>
      <w:r>
        <w:rPr>
          <w:sz w:val="28"/>
          <w:szCs w:val="28"/>
        </w:rPr>
        <w:t xml:space="preserve">: Cuándo el propósito interior da fuerzas para romper </w:t>
      </w:r>
      <w:proofErr w:type="gramStart"/>
      <w:r>
        <w:rPr>
          <w:sz w:val="28"/>
          <w:szCs w:val="28"/>
        </w:rPr>
        <w:t xml:space="preserve">las </w:t>
      </w:r>
      <w:r w:rsidR="00262A67">
        <w:rPr>
          <w:sz w:val="28"/>
          <w:szCs w:val="28"/>
        </w:rPr>
        <w:t>límites</w:t>
      </w:r>
      <w:proofErr w:type="gramEnd"/>
      <w:r>
        <w:rPr>
          <w:sz w:val="28"/>
          <w:szCs w:val="28"/>
        </w:rPr>
        <w:t>.</w:t>
      </w:r>
    </w:p>
    <w:p w14:paraId="1CFA19ED" w14:textId="180B0602" w:rsidR="004A2366" w:rsidRDefault="00262A67" w:rsidP="00040371">
      <w:pPr>
        <w:jc w:val="both"/>
      </w:pPr>
      <w:r>
        <w:t xml:space="preserve">Sabemos </w:t>
      </w:r>
      <w:r w:rsidR="004A2366" w:rsidRPr="0027566C">
        <w:t>que la fuerza interior sirve para m</w:t>
      </w:r>
      <w:r w:rsidR="0027566C">
        <w:t>over montañas. Muchas veces</w:t>
      </w:r>
      <w:r>
        <w:t xml:space="preserve"> tenemos que valernos</w:t>
      </w:r>
      <w:r w:rsidR="0027566C">
        <w:t xml:space="preserve"> </w:t>
      </w:r>
      <w:r w:rsidR="0027566C" w:rsidRPr="0027566C">
        <w:t xml:space="preserve">de la fortaleza interior para </w:t>
      </w:r>
      <w:r w:rsidR="004A2366" w:rsidRPr="0027566C">
        <w:t xml:space="preserve">sobrepasar los límites, muchas veces autoimpuestos o marcados por cuestiones </w:t>
      </w:r>
      <w:r w:rsidR="00040371">
        <w:t xml:space="preserve">de género, </w:t>
      </w:r>
      <w:r w:rsidR="004A2366" w:rsidRPr="0027566C">
        <w:t>sociales, culturales y hasta económicas</w:t>
      </w:r>
      <w:r w:rsidR="0027566C" w:rsidRPr="0027566C">
        <w:t>.</w:t>
      </w:r>
    </w:p>
    <w:p w14:paraId="41C15FFB" w14:textId="77777777" w:rsidR="0027566C" w:rsidRDefault="0027566C" w:rsidP="00040371">
      <w:pPr>
        <w:jc w:val="both"/>
      </w:pPr>
      <w:r>
        <w:t xml:space="preserve">Cada persona tiene su historia de vida con su lucha interior. Y poder mostrarlas, con su testimonio permite construir empatía y encontrar ejemplos para potenciar los propios atributos que permiten transformar la energía positiva </w:t>
      </w:r>
      <w:r w:rsidR="00040371">
        <w:t xml:space="preserve">hasta </w:t>
      </w:r>
      <w:r>
        <w:t xml:space="preserve">lograr las metas buscadas. No importa cuál sea el objetivo, si hay voluntad y disciplina interior es posible dar esta batalla, lo cual </w:t>
      </w:r>
      <w:r w:rsidR="00040371">
        <w:t xml:space="preserve">ya </w:t>
      </w:r>
      <w:r>
        <w:t>significa alcanzar el logro.</w:t>
      </w:r>
    </w:p>
    <w:p w14:paraId="328BF394" w14:textId="06CB00B4" w:rsidR="0027566C" w:rsidRDefault="0027566C" w:rsidP="00040371">
      <w:pPr>
        <w:jc w:val="both"/>
      </w:pPr>
      <w:r>
        <w:t xml:space="preserve">Por eso, </w:t>
      </w:r>
      <w:r w:rsidRPr="00040371">
        <w:rPr>
          <w:b/>
        </w:rPr>
        <w:t>Ser,</w:t>
      </w:r>
      <w:r>
        <w:t xml:space="preserve"> la marca de Danone que lleva </w:t>
      </w:r>
      <w:r w:rsidRPr="0027566C">
        <w:t xml:space="preserve">más de 20 años acompañando a las mujeres con productos ricos, sanos y nutritivos, </w:t>
      </w:r>
      <w:r>
        <w:t xml:space="preserve">ha lanzado una atractiva campaña para </w:t>
      </w:r>
      <w:r w:rsidRPr="0027566C">
        <w:t>reafirmar su propósito de</w:t>
      </w:r>
      <w:r>
        <w:t xml:space="preserve"> marca e inspirar a las mujeres. </w:t>
      </w:r>
      <w:r w:rsidR="00040371" w:rsidRPr="00040371">
        <w:rPr>
          <w:b/>
        </w:rPr>
        <w:t>Ser</w:t>
      </w:r>
      <w:r>
        <w:t xml:space="preserve"> identificó </w:t>
      </w:r>
      <w:r w:rsidRPr="0027566C">
        <w:t>a tres referente</w:t>
      </w:r>
      <w:r>
        <w:t>s</w:t>
      </w:r>
      <w:r w:rsidRPr="0027566C">
        <w:t>,</w:t>
      </w:r>
      <w:r>
        <w:t xml:space="preserve"> ejemplos de vida con historias conmovedoras,</w:t>
      </w:r>
      <w:r w:rsidRPr="0027566C">
        <w:t xml:space="preserve"> quienes encontraron aquello que las apasionaba y traspasaron límites y barreras para  lograr sus objetivos</w:t>
      </w:r>
      <w:r>
        <w:t>.</w:t>
      </w:r>
    </w:p>
    <w:p w14:paraId="3E0C54F9" w14:textId="77777777" w:rsidR="0027566C" w:rsidRDefault="0027566C" w:rsidP="00040371">
      <w:pPr>
        <w:jc w:val="both"/>
        <w:rPr>
          <w:rFonts w:cstheme="minorHAnsi"/>
        </w:rPr>
      </w:pPr>
      <w:r>
        <w:t xml:space="preserve">Tal el caso de </w:t>
      </w:r>
      <w:r w:rsidRPr="0027566C">
        <w:rPr>
          <w:rFonts w:cstheme="minorHAnsi"/>
          <w:b/>
        </w:rPr>
        <w:t>Ianina Zanazzi</w:t>
      </w:r>
      <w:r>
        <w:rPr>
          <w:rFonts w:cstheme="minorHAnsi"/>
        </w:rPr>
        <w:t>, destacada</w:t>
      </w:r>
      <w:r w:rsidRPr="00E92655">
        <w:rPr>
          <w:rFonts w:cstheme="minorHAnsi"/>
        </w:rPr>
        <w:t xml:space="preserve"> pilot</w:t>
      </w:r>
      <w:r>
        <w:rPr>
          <w:rFonts w:cstheme="minorHAnsi"/>
        </w:rPr>
        <w:t>a</w:t>
      </w:r>
      <w:r w:rsidRPr="00E92655">
        <w:rPr>
          <w:rFonts w:cstheme="minorHAnsi"/>
        </w:rPr>
        <w:t xml:space="preserve"> argentina de automovilismo que, con 39 años, ha obtenido importantes logros en su carrera deportiva en diferentes categorías, tanto a nivel nacional como internacional.</w:t>
      </w:r>
      <w:r>
        <w:rPr>
          <w:rFonts w:cstheme="minorHAnsi"/>
        </w:rPr>
        <w:t xml:space="preserve"> También participa </w:t>
      </w:r>
      <w:r w:rsidRPr="00040371">
        <w:rPr>
          <w:rFonts w:cstheme="minorHAnsi"/>
          <w:b/>
        </w:rPr>
        <w:t>Mara Gómez</w:t>
      </w:r>
      <w:r>
        <w:rPr>
          <w:rFonts w:cstheme="minorHAnsi"/>
        </w:rPr>
        <w:t xml:space="preserve"> que con 25 años es </w:t>
      </w:r>
      <w:r w:rsidRPr="00904254">
        <w:rPr>
          <w:rFonts w:cstheme="minorHAnsi"/>
        </w:rPr>
        <w:t xml:space="preserve"> jugadora de la primera división femenina de fútbol de Argentina, e impulsora de la inclusión del colectivo trans en el fútbol profesional. Actualmente, es delantera titular en el club Villa San Carlos.</w:t>
      </w:r>
      <w:r>
        <w:rPr>
          <w:rFonts w:cstheme="minorHAnsi"/>
        </w:rPr>
        <w:t xml:space="preserve"> A su vez, </w:t>
      </w:r>
      <w:r w:rsidRPr="00040371">
        <w:rPr>
          <w:rFonts w:cstheme="minorHAnsi"/>
          <w:b/>
        </w:rPr>
        <w:t>Verónica Silva</w:t>
      </w:r>
      <w:r>
        <w:rPr>
          <w:rFonts w:cstheme="minorHAnsi"/>
        </w:rPr>
        <w:t xml:space="preserve">, con 24 años creó </w:t>
      </w:r>
      <w:proofErr w:type="spellStart"/>
      <w:r>
        <w:rPr>
          <w:rFonts w:cstheme="minorHAnsi"/>
        </w:rPr>
        <w:t>Apprendo</w:t>
      </w:r>
      <w:proofErr w:type="spellEnd"/>
      <w:r>
        <w:rPr>
          <w:rFonts w:cstheme="minorHAnsi"/>
        </w:rPr>
        <w:t xml:space="preserve">, una aplicación para conectar estudiantes y profesores. Por este desarrollo, </w:t>
      </w:r>
      <w:r w:rsidRPr="00E92655">
        <w:rPr>
          <w:rFonts w:cstheme="minorHAnsi"/>
        </w:rPr>
        <w:t xml:space="preserve">ha sido reconocida recientemente como joven innovadora de América Latina por la prestigiosa revista MIT </w:t>
      </w:r>
      <w:proofErr w:type="spellStart"/>
      <w:r w:rsidRPr="00E92655">
        <w:rPr>
          <w:rFonts w:cstheme="minorHAnsi"/>
        </w:rPr>
        <w:t>Technoloy</w:t>
      </w:r>
      <w:proofErr w:type="spellEnd"/>
      <w:r w:rsidRPr="00E92655">
        <w:rPr>
          <w:rFonts w:cstheme="minorHAnsi"/>
        </w:rPr>
        <w:t xml:space="preserve"> </w:t>
      </w:r>
      <w:proofErr w:type="spellStart"/>
      <w:r w:rsidRPr="00E92655">
        <w:rPr>
          <w:rFonts w:cstheme="minorHAnsi"/>
        </w:rPr>
        <w:t>Review</w:t>
      </w:r>
      <w:proofErr w:type="spellEnd"/>
      <w:r w:rsidRPr="00E92655">
        <w:rPr>
          <w:rFonts w:cstheme="minorHAnsi"/>
        </w:rPr>
        <w:t>, reconocimiento otorgado solo a 35 personas en el mundo.</w:t>
      </w:r>
    </w:p>
    <w:p w14:paraId="7A24B6FC" w14:textId="77777777" w:rsidR="00040371" w:rsidRPr="0027566C" w:rsidRDefault="00040371" w:rsidP="00040371">
      <w:pPr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“Ianina, Mara y Verónica son tres íconos de nuestro tiempo, cada una en su rol y en sus respectivas actividades. Por eso desde nuestra marca Ser, quisimos reflejar su lucha, que es también la de muchas mujeres argentinas en su vida cotidiana. En ese doble propósito acercamos </w:t>
      </w:r>
      <w:r w:rsidRPr="009F4A44">
        <w:rPr>
          <w:rFonts w:cstheme="minorHAnsi"/>
          <w:i/>
        </w:rPr>
        <w:t>los mejores yogures descremados del mercado y nos esforzamos año tras año para superar nuestras recetas con ingredientes diferenc</w:t>
      </w:r>
      <w:r>
        <w:rPr>
          <w:rFonts w:cstheme="minorHAnsi"/>
          <w:i/>
        </w:rPr>
        <w:t xml:space="preserve">iales y únicos”, destacó </w:t>
      </w:r>
      <w:r w:rsidRPr="00E92655">
        <w:rPr>
          <w:rFonts w:cstheme="minorHAnsi"/>
        </w:rPr>
        <w:t xml:space="preserve">Laura </w:t>
      </w:r>
      <w:proofErr w:type="spellStart"/>
      <w:r w:rsidRPr="00E92655">
        <w:rPr>
          <w:rFonts w:cstheme="minorHAnsi"/>
        </w:rPr>
        <w:t>Rapino</w:t>
      </w:r>
      <w:proofErr w:type="spellEnd"/>
      <w:r w:rsidRPr="00E92655">
        <w:rPr>
          <w:rFonts w:cstheme="minorHAnsi"/>
        </w:rPr>
        <w:t>, directora de marketing de la unidad de negocio lácteo de Danone</w:t>
      </w:r>
      <w:r>
        <w:rPr>
          <w:rFonts w:cstheme="minorHAnsi"/>
        </w:rPr>
        <w:t>.</w:t>
      </w:r>
    </w:p>
    <w:p w14:paraId="6D8CDC47" w14:textId="77777777" w:rsidR="009F4A44" w:rsidRPr="00040371" w:rsidRDefault="00040371" w:rsidP="00040371">
      <w:pPr>
        <w:jc w:val="both"/>
        <w:rPr>
          <w:rFonts w:cstheme="minorHAnsi"/>
        </w:rPr>
      </w:pPr>
      <w:r w:rsidRPr="00040371">
        <w:rPr>
          <w:b/>
        </w:rPr>
        <w:t>Ser</w:t>
      </w:r>
      <w:r w:rsidR="009F4A44" w:rsidRPr="00040371">
        <w:rPr>
          <w:b/>
        </w:rPr>
        <w:t xml:space="preserve"> </w:t>
      </w:r>
      <w:r w:rsidR="009F4A44" w:rsidRPr="00E92655">
        <w:rPr>
          <w:rFonts w:cstheme="minorHAnsi"/>
        </w:rPr>
        <w:t>renovó su propuesta de productos sumando ingredientes y nutrientes que la hacen única en el mercado</w:t>
      </w:r>
      <w:r w:rsidR="009F4A44">
        <w:rPr>
          <w:rFonts w:cstheme="minorHAnsi"/>
        </w:rPr>
        <w:t>. Además, busca</w:t>
      </w:r>
      <w:r w:rsidR="009F4A44" w:rsidRPr="00E92655">
        <w:rPr>
          <w:rFonts w:cstheme="minorHAnsi"/>
        </w:rPr>
        <w:t xml:space="preserve"> fortalecer el cuerpo y la confianza de las mujeres, acompañándolas con una alimentación saludable y nutritiva.</w:t>
      </w:r>
      <w:r w:rsidR="009F4A44">
        <w:rPr>
          <w:rFonts w:cstheme="minorHAnsi"/>
        </w:rPr>
        <w:t xml:space="preserve"> </w:t>
      </w:r>
    </w:p>
    <w:p w14:paraId="4FEB7E03" w14:textId="77777777" w:rsidR="009F4A44" w:rsidRPr="00040371" w:rsidRDefault="009F4A44" w:rsidP="00040371">
      <w:pPr>
        <w:jc w:val="both"/>
        <w:rPr>
          <w:rFonts w:cstheme="minorHAnsi"/>
          <w:b/>
        </w:rPr>
      </w:pPr>
      <w:r>
        <w:rPr>
          <w:rFonts w:cstheme="minorHAnsi"/>
        </w:rPr>
        <w:lastRenderedPageBreak/>
        <w:t xml:space="preserve">La diversidad de intereses que tienen las consumidoras a la hora de alimentarse es el puntapié para la renovación de </w:t>
      </w:r>
      <w:r w:rsidRPr="00040371">
        <w:rPr>
          <w:rFonts w:cstheme="minorHAnsi"/>
          <w:b/>
        </w:rPr>
        <w:t>Ser.</w:t>
      </w:r>
      <w:r>
        <w:rPr>
          <w:rFonts w:cstheme="minorHAnsi"/>
        </w:rPr>
        <w:t xml:space="preserve"> En ese sentido, bajo el </w:t>
      </w:r>
      <w:bookmarkStart w:id="0" w:name="_Hlk65833094"/>
      <w:r>
        <w:rPr>
          <w:rFonts w:cstheme="minorHAnsi"/>
        </w:rPr>
        <w:t>concepto “</w:t>
      </w:r>
      <w:r w:rsidRPr="00C141E2">
        <w:rPr>
          <w:rFonts w:cstheme="minorHAnsi"/>
          <w:i/>
        </w:rPr>
        <w:t>Alimentá tu fuerza</w:t>
      </w:r>
      <w:r>
        <w:rPr>
          <w:rFonts w:cstheme="minorHAnsi"/>
        </w:rPr>
        <w:t xml:space="preserve">”, </w:t>
      </w:r>
      <w:r w:rsidR="00040371">
        <w:rPr>
          <w:rFonts w:cstheme="minorHAnsi"/>
        </w:rPr>
        <w:t>incorpora</w:t>
      </w:r>
      <w:r>
        <w:rPr>
          <w:rFonts w:cstheme="minorHAnsi"/>
        </w:rPr>
        <w:t xml:space="preserve"> nuevos ingredientes de gran valor nutricional. Los yogures contienen ahora </w:t>
      </w:r>
      <w:r w:rsidRPr="00040371">
        <w:rPr>
          <w:rFonts w:cstheme="minorHAnsi"/>
          <w:b/>
        </w:rPr>
        <w:t>probióticos naturales</w:t>
      </w:r>
      <w:r>
        <w:rPr>
          <w:rFonts w:cstheme="minorHAnsi"/>
        </w:rPr>
        <w:t xml:space="preserve">, </w:t>
      </w:r>
      <w:r w:rsidRPr="0012789F">
        <w:rPr>
          <w:rFonts w:cstheme="minorHAnsi"/>
        </w:rPr>
        <w:t>microorganismos vivos benéficos</w:t>
      </w:r>
      <w:r>
        <w:rPr>
          <w:rFonts w:cstheme="minorHAnsi"/>
        </w:rPr>
        <w:t xml:space="preserve"> que </w:t>
      </w:r>
      <w:r w:rsidRPr="0012789F">
        <w:rPr>
          <w:rFonts w:cstheme="minorHAnsi"/>
        </w:rPr>
        <w:t>contribuyen a</w:t>
      </w:r>
      <w:r>
        <w:rPr>
          <w:rFonts w:cstheme="minorHAnsi"/>
        </w:rPr>
        <w:t xml:space="preserve"> la salud del organismo, antioxidantes y proteínas. </w:t>
      </w:r>
      <w:r w:rsidRPr="00040371">
        <w:rPr>
          <w:rFonts w:cstheme="minorHAnsi"/>
          <w:b/>
        </w:rPr>
        <w:t>Además son libres de azúcar agregada y bajos en grasas.</w:t>
      </w:r>
    </w:p>
    <w:p w14:paraId="184E1A6D" w14:textId="77777777" w:rsidR="009F4A44" w:rsidRDefault="009F4A44" w:rsidP="00040371">
      <w:pPr>
        <w:jc w:val="both"/>
        <w:rPr>
          <w:rFonts w:cstheme="minorHAnsi"/>
        </w:rPr>
      </w:pPr>
      <w:r>
        <w:rPr>
          <w:rFonts w:cstheme="minorHAnsi"/>
        </w:rPr>
        <w:t xml:space="preserve">A su vez, </w:t>
      </w:r>
      <w:r w:rsidRPr="00040371">
        <w:rPr>
          <w:rFonts w:cstheme="minorHAnsi"/>
          <w:b/>
        </w:rPr>
        <w:t>Ser</w:t>
      </w:r>
      <w:r>
        <w:rPr>
          <w:rFonts w:cstheme="minorHAnsi"/>
        </w:rPr>
        <w:t xml:space="preserve"> lanza tres nuevas líneas de productos únicas con distintos ingredientes, para que </w:t>
      </w:r>
      <w:r w:rsidR="00040371">
        <w:rPr>
          <w:rFonts w:cstheme="minorHAnsi"/>
        </w:rPr>
        <w:t>cada consumidor pueda</w:t>
      </w:r>
      <w:r>
        <w:rPr>
          <w:rFonts w:cstheme="minorHAnsi"/>
        </w:rPr>
        <w:t xml:space="preserve"> elegir la que sea más afín a su estilo de vida: </w:t>
      </w:r>
    </w:p>
    <w:bookmarkEnd w:id="0"/>
    <w:p w14:paraId="07587934" w14:textId="77777777" w:rsidR="009F4A44" w:rsidRPr="00E92655" w:rsidRDefault="009F4A44" w:rsidP="0004037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92655">
        <w:rPr>
          <w:rFonts w:cstheme="minorHAnsi"/>
          <w:b/>
        </w:rPr>
        <w:t>Ser Natur</w:t>
      </w:r>
      <w:r w:rsidRPr="00E92655">
        <w:rPr>
          <w:rFonts w:cstheme="minorHAnsi"/>
        </w:rPr>
        <w:t xml:space="preserve">, </w:t>
      </w:r>
      <w:r w:rsidRPr="00040371">
        <w:rPr>
          <w:rFonts w:cstheme="minorHAnsi"/>
          <w:b/>
        </w:rPr>
        <w:t>el primer yogur del mercado sin lactosa y sin edulcorantes artificiales</w:t>
      </w:r>
      <w:r w:rsidRPr="00E92655">
        <w:rPr>
          <w:rFonts w:cstheme="minorHAnsi"/>
        </w:rPr>
        <w:t xml:space="preserve">: solo endulzados con miel y Stevia. Para quienes buscan yogures que sean de más fácil digestión y más naturalidad. </w:t>
      </w:r>
      <w:r>
        <w:rPr>
          <w:rFonts w:cstheme="minorHAnsi"/>
        </w:rPr>
        <w:t>esta línea presenta por primera vez un pote de yogur natural de 300gr, pensado para guardar en la heladera y combinar con otros ingredientes.</w:t>
      </w:r>
    </w:p>
    <w:p w14:paraId="682E7CCE" w14:textId="77777777" w:rsidR="009F4A44" w:rsidRDefault="009F4A44" w:rsidP="0004037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92655">
        <w:rPr>
          <w:rFonts w:cstheme="minorHAnsi"/>
          <w:b/>
        </w:rPr>
        <w:t>Ser Calci+</w:t>
      </w:r>
      <w:r w:rsidRPr="00E92655">
        <w:rPr>
          <w:rFonts w:cstheme="minorHAnsi"/>
        </w:rPr>
        <w:t xml:space="preserve">, </w:t>
      </w:r>
      <w:r w:rsidRPr="00040371">
        <w:rPr>
          <w:rFonts w:cstheme="minorHAnsi"/>
          <w:b/>
        </w:rPr>
        <w:t>con el 50% de calcio y vitamina D recomendados por día</w:t>
      </w:r>
      <w:r w:rsidRPr="00E92655">
        <w:rPr>
          <w:rFonts w:cstheme="minorHAnsi"/>
        </w:rPr>
        <w:t>, para quienes buscan ayudar a mantener sus huesos fuertes con un extra de estos nutrientes.</w:t>
      </w:r>
    </w:p>
    <w:p w14:paraId="5A76DE86" w14:textId="77777777" w:rsidR="009F4A44" w:rsidRPr="00040371" w:rsidRDefault="009F4A44" w:rsidP="00040371">
      <w:pPr>
        <w:pStyle w:val="Prrafodelista"/>
        <w:numPr>
          <w:ilvl w:val="0"/>
          <w:numId w:val="1"/>
        </w:numPr>
        <w:jc w:val="both"/>
        <w:rPr>
          <w:rFonts w:cstheme="minorHAnsi"/>
          <w:b/>
        </w:rPr>
      </w:pPr>
      <w:r w:rsidRPr="00E92655">
        <w:rPr>
          <w:rFonts w:cstheme="minorHAnsi"/>
          <w:b/>
        </w:rPr>
        <w:t>Ser Fusión</w:t>
      </w:r>
      <w:r w:rsidRPr="00E92655">
        <w:rPr>
          <w:rFonts w:cstheme="minorHAnsi"/>
          <w:b/>
          <w:bCs/>
        </w:rPr>
        <w:t>,</w:t>
      </w:r>
      <w:r w:rsidRPr="00E92655">
        <w:rPr>
          <w:rFonts w:cstheme="minorHAnsi"/>
        </w:rPr>
        <w:t xml:space="preserve"> con una combinación de sabores e ingredientes únicos para aquellas personas que buscan salir de la rutina y probar cosas nuevas. </w:t>
      </w:r>
      <w:r w:rsidRPr="00040371">
        <w:rPr>
          <w:rFonts w:cstheme="minorHAnsi"/>
          <w:b/>
        </w:rPr>
        <w:t>Con probióticos naturales, antioxidantes y proteínas.</w:t>
      </w:r>
    </w:p>
    <w:p w14:paraId="1D43A5E8" w14:textId="77777777" w:rsidR="00040371" w:rsidRDefault="009F4A44" w:rsidP="00040371">
      <w:pPr>
        <w:jc w:val="both"/>
        <w:rPr>
          <w:rFonts w:cstheme="minorHAnsi"/>
        </w:rPr>
      </w:pPr>
      <w:r w:rsidRPr="00E92655">
        <w:rPr>
          <w:rFonts w:cstheme="minorHAnsi"/>
        </w:rPr>
        <w:t xml:space="preserve">Este nuevo lanzamiento se complementa con una alianza junto a </w:t>
      </w:r>
      <w:r w:rsidRPr="00040371">
        <w:rPr>
          <w:rFonts w:cstheme="minorHAnsi"/>
          <w:b/>
        </w:rPr>
        <w:t>Voces Vitales</w:t>
      </w:r>
      <w:r w:rsidRPr="00E92655">
        <w:rPr>
          <w:rFonts w:cstheme="minorHAnsi"/>
        </w:rPr>
        <w:t xml:space="preserve">, ONG que identifica, capacita y empodera a mujeres líderes emergentes y referentes en todo el mundo, con la que yogures </w:t>
      </w:r>
      <w:r w:rsidRPr="00040371">
        <w:rPr>
          <w:rFonts w:cstheme="minorHAnsi"/>
          <w:b/>
        </w:rPr>
        <w:t>Ser</w:t>
      </w:r>
      <w:r w:rsidRPr="00E92655">
        <w:rPr>
          <w:rFonts w:cstheme="minorHAnsi"/>
        </w:rPr>
        <w:t xml:space="preserve">, tiene un historial de trabajo. </w:t>
      </w:r>
    </w:p>
    <w:p w14:paraId="474065FC" w14:textId="77777777" w:rsidR="009F4A44" w:rsidRPr="00040371" w:rsidRDefault="009F4A44" w:rsidP="00040371">
      <w:pPr>
        <w:jc w:val="both"/>
        <w:rPr>
          <w:rFonts w:cstheme="minorHAnsi"/>
          <w:b/>
        </w:rPr>
      </w:pPr>
      <w:r w:rsidRPr="00E92655">
        <w:rPr>
          <w:rFonts w:cstheme="minorHAnsi"/>
        </w:rPr>
        <w:t>Es así como durante todo el año difundirán</w:t>
      </w:r>
      <w:r>
        <w:rPr>
          <w:rFonts w:cstheme="minorHAnsi"/>
        </w:rPr>
        <w:t>,</w:t>
      </w:r>
      <w:r w:rsidRPr="00E92655">
        <w:rPr>
          <w:rFonts w:cstheme="minorHAnsi"/>
        </w:rPr>
        <w:t xml:space="preserve"> en conjunto</w:t>
      </w:r>
      <w:r>
        <w:rPr>
          <w:rFonts w:cstheme="minorHAnsi"/>
        </w:rPr>
        <w:t>,</w:t>
      </w:r>
      <w:r w:rsidRPr="00E92655">
        <w:rPr>
          <w:rFonts w:cstheme="minorHAnsi"/>
        </w:rPr>
        <w:t xml:space="preserve"> charlas </w:t>
      </w:r>
      <w:r w:rsidRPr="00CA1E4D">
        <w:rPr>
          <w:rFonts w:cstheme="minorHAnsi"/>
          <w:i/>
        </w:rPr>
        <w:t>online</w:t>
      </w:r>
      <w:r w:rsidRPr="00E92655">
        <w:rPr>
          <w:rFonts w:cstheme="minorHAnsi"/>
        </w:rPr>
        <w:t xml:space="preserve"> y episodios de </w:t>
      </w:r>
      <w:r w:rsidRPr="00CA1E4D">
        <w:rPr>
          <w:rFonts w:cstheme="minorHAnsi"/>
          <w:i/>
        </w:rPr>
        <w:t xml:space="preserve">podcasts </w:t>
      </w:r>
      <w:r w:rsidRPr="00E92655">
        <w:rPr>
          <w:rFonts w:cstheme="minorHAnsi"/>
        </w:rPr>
        <w:t xml:space="preserve">creados por voceras especialistas para capacitar e inspirar a </w:t>
      </w:r>
      <w:r>
        <w:rPr>
          <w:rFonts w:cstheme="minorHAnsi"/>
        </w:rPr>
        <w:t xml:space="preserve">las </w:t>
      </w:r>
      <w:r w:rsidRPr="00E92655">
        <w:rPr>
          <w:rFonts w:cstheme="minorHAnsi"/>
        </w:rPr>
        <w:t xml:space="preserve">mujeres </w:t>
      </w:r>
      <w:r>
        <w:rPr>
          <w:rFonts w:cstheme="minorHAnsi"/>
        </w:rPr>
        <w:t>para que</w:t>
      </w:r>
      <w:r w:rsidRPr="00E92655">
        <w:rPr>
          <w:rFonts w:cstheme="minorHAnsi"/>
        </w:rPr>
        <w:t xml:space="preserve"> encuentren aquello que las apasiona, </w:t>
      </w:r>
      <w:r>
        <w:rPr>
          <w:rFonts w:cstheme="minorHAnsi"/>
        </w:rPr>
        <w:t>nutriéndose y tomando</w:t>
      </w:r>
      <w:r w:rsidRPr="00E92655">
        <w:rPr>
          <w:rFonts w:cstheme="minorHAnsi"/>
        </w:rPr>
        <w:t xml:space="preserve"> valor para ir por eso. Las mismas </w:t>
      </w:r>
      <w:r w:rsidR="00040371">
        <w:rPr>
          <w:rFonts w:cstheme="minorHAnsi"/>
        </w:rPr>
        <w:t xml:space="preserve">ya están </w:t>
      </w:r>
      <w:r w:rsidRPr="00E92655">
        <w:rPr>
          <w:rFonts w:cstheme="minorHAnsi"/>
        </w:rPr>
        <w:t xml:space="preserve">disponibles en el sitio web de </w:t>
      </w:r>
      <w:r w:rsidRPr="00040371">
        <w:rPr>
          <w:rFonts w:cstheme="minorHAnsi"/>
          <w:b/>
        </w:rPr>
        <w:t>Ser</w:t>
      </w:r>
      <w:r w:rsidR="00040371">
        <w:rPr>
          <w:rFonts w:cstheme="minorHAnsi"/>
          <w:b/>
        </w:rPr>
        <w:t xml:space="preserve">: </w:t>
      </w:r>
      <w:r w:rsidRPr="00040371">
        <w:rPr>
          <w:rFonts w:cstheme="minorHAnsi"/>
          <w:b/>
        </w:rPr>
        <w:t xml:space="preserve"> www.yogurser.com.ar. </w:t>
      </w:r>
    </w:p>
    <w:p w14:paraId="0C9550F0" w14:textId="77777777" w:rsidR="009F4A44" w:rsidRDefault="009F4A44" w:rsidP="00040371">
      <w:pPr>
        <w:jc w:val="both"/>
        <w:rPr>
          <w:rFonts w:cstheme="minorHAnsi"/>
        </w:rPr>
      </w:pPr>
    </w:p>
    <w:p w14:paraId="574EB93D" w14:textId="77777777" w:rsidR="009F4A44" w:rsidRPr="00E92655" w:rsidRDefault="009F4A44" w:rsidP="00040371">
      <w:pPr>
        <w:jc w:val="both"/>
        <w:rPr>
          <w:rFonts w:cstheme="minorHAnsi"/>
        </w:rPr>
      </w:pPr>
    </w:p>
    <w:p w14:paraId="02253FE4" w14:textId="77777777" w:rsidR="009F4A44" w:rsidRPr="00904254" w:rsidRDefault="009F4A44" w:rsidP="00040371">
      <w:pPr>
        <w:jc w:val="both"/>
        <w:rPr>
          <w:rFonts w:cstheme="minorHAnsi"/>
        </w:rPr>
      </w:pPr>
    </w:p>
    <w:p w14:paraId="6A10C26D" w14:textId="77777777" w:rsidR="009F4A44" w:rsidRDefault="009F4A44" w:rsidP="00040371">
      <w:pPr>
        <w:jc w:val="both"/>
      </w:pPr>
    </w:p>
    <w:sectPr w:rsidR="009F4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756DA"/>
    <w:multiLevelType w:val="hybridMultilevel"/>
    <w:tmpl w:val="7910F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44"/>
    <w:rsid w:val="00040371"/>
    <w:rsid w:val="00262A67"/>
    <w:rsid w:val="0027566C"/>
    <w:rsid w:val="004A2366"/>
    <w:rsid w:val="00760D61"/>
    <w:rsid w:val="008C3452"/>
    <w:rsid w:val="009F4A44"/>
    <w:rsid w:val="00B91FD3"/>
    <w:rsid w:val="00CA14BA"/>
    <w:rsid w:val="00E74037"/>
    <w:rsid w:val="00F9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347B"/>
  <w15:docId w15:val="{2D2EF7E3-11DD-41CF-BA71-72BFED6D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A4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FF-SPE</dc:creator>
  <cp:lastModifiedBy>IZURA Maria Agustina</cp:lastModifiedBy>
  <cp:revision>3</cp:revision>
  <dcterms:created xsi:type="dcterms:W3CDTF">2021-03-22T19:57:00Z</dcterms:created>
  <dcterms:modified xsi:type="dcterms:W3CDTF">2021-03-22T20:02:00Z</dcterms:modified>
</cp:coreProperties>
</file>