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DataItemName/Logo"/>
        <w:tag w:val="#Nav: MNB_Bonus_Overview_Report/50110"/>
        <w:id w:val="971561203"/>
        <w:dataBinding w:prefixMappings="xmlns:ns0='urn:microsoft-dynamics-nav/reports/MNB_Bonus_Overview_Report/50110/'" w:xpath="/ns0:NavWordReportXmlPart[1]/ns0:DataItemName[1]/ns0:Logo[1]" w:storeItemID="{CA2C3A3F-62D8-4508-BE44-71B73EAFAFE2}"/>
        <w:picture/>
      </w:sdtPr>
      <w:sdtContent>
        <w:p w:rsidR="004C11D4" w:rsidP="004C11D4" w:rsidRDefault="004C11D4" w14:paraId="00B605A5" w14:textId="0F538031">
          <w:pPr>
            <w:jc w:val="right"/>
          </w:pPr>
          <w:r>
            <w:rPr>
              <w:noProof/>
            </w:rPr>
            <w:drawing>
              <wp:inline distT="0" distB="0" distL="0" distR="0" wp14:anchorId="7B8F1320" wp14:editId="105370AA">
                <wp:extent cx="1035050" cy="1035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5050" cy="10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#Nav: /DataItemName/Email"/>
        <w:tag w:val="#Nav: MNB_Bonus_Overview_Report/50110"/>
        <w:id w:val="-2020377723"/>
        <w:placeholder>
          <w:docPart w:val="2B76652853A24C50A4BD1B6D14FA0738"/>
        </w:placeholder>
        <w:dataBinding w:prefixMappings="xmlns:ns0='urn:microsoft-dynamics-nav/reports/MNB_Bonus_Overview_Report/50110/'" w:xpath="/ns0:NavWordReportXmlPart[1]/ns0:DataItemName[1]/ns0:Email[1]" w:storeItemID="{CA2C3A3F-62D8-4508-BE44-71B73EAFAFE2}"/>
        <w:text/>
      </w:sdtPr>
      <w:sdtContent>
        <w:p w:rsidR="00320A9F" w:rsidP="00320A9F" w:rsidRDefault="00320A9F" w14:paraId="22B8F1AF" w14:textId="1BFAD47A">
          <w:pPr>
            <w:jc w:val="right"/>
          </w:pPr>
          <w:r>
            <w:t>Email</w:t>
          </w:r>
        </w:p>
      </w:sdtContent>
    </w:sdt>
    <w:sdt>
      <w:sdtPr>
        <w:alias w:val="#Nav: /DataItemName/address"/>
        <w:tag w:val="#Nav: MNB_Bonus_Overview_Report/50110"/>
        <w:id w:val="910362505"/>
        <w:placeholder>
          <w:docPart w:val="2B76652853A24C50A4BD1B6D14FA0738"/>
        </w:placeholder>
        <w:dataBinding w:prefixMappings="xmlns:ns0='urn:microsoft-dynamics-nav/reports/MNB_Bonus_Overview_Report/50110/'" w:xpath="/ns0:NavWordReportXmlPart[1]/ns0:DataItemName[1]/ns0:address[1]" w:storeItemID="{CA2C3A3F-62D8-4508-BE44-71B73EAFAFE2}"/>
        <w:text/>
      </w:sdtPr>
      <w:sdtContent>
        <w:p w:rsidR="00320A9F" w:rsidP="00320A9F" w:rsidRDefault="00320A9F" w14:paraId="2C1C897D" w14:textId="77777777">
          <w:pPr>
            <w:jc w:val="right"/>
          </w:pPr>
          <w:r>
            <w:t>address</w:t>
          </w:r>
        </w:p>
      </w:sdtContent>
    </w:sdt>
    <w:sdt>
      <w:sdtPr>
        <w:alias w:val="#Nav: /DataItemName/City"/>
        <w:tag w:val="#Nav: MNB_Bonus_Overview_Report/50110"/>
        <w:id w:val="-468512110"/>
        <w:placeholder>
          <w:docPart w:val="2B76652853A24C50A4BD1B6D14FA0738"/>
        </w:placeholder>
        <w:dataBinding w:prefixMappings="xmlns:ns0='urn:microsoft-dynamics-nav/reports/MNB_Bonus_Overview_Report/50110/'" w:xpath="/ns0:NavWordReportXmlPart[1]/ns0:DataItemName[1]/ns0:City[1]" w:storeItemID="{CA2C3A3F-62D8-4508-BE44-71B73EAFAFE2}"/>
        <w:text/>
      </w:sdtPr>
      <w:sdtContent>
        <w:p w:rsidR="00320A9F" w:rsidP="00320A9F" w:rsidRDefault="00320A9F" w14:paraId="5DD33BC0" w14:textId="77777777">
          <w:pPr>
            <w:jc w:val="right"/>
          </w:pPr>
          <w:r>
            <w:t>City</w:t>
          </w:r>
        </w:p>
      </w:sdtContent>
    </w:sdt>
    <w:p w:rsidRPr="007F1FD7" w:rsidR="00320A9F" w:rsidP="00320A9F" w:rsidRDefault="00320A9F" w14:paraId="0BA82F90" w14:textId="77777777"/>
    <w:p w:rsidR="00320A9F" w:rsidP="00320A9F" w:rsidRDefault="00320A9F" w14:paraId="4E354FA0" w14:textId="77777777"/>
    <w:p w:rsidRPr="007F1FD7" w:rsidR="00320A9F" w:rsidP="00320A9F" w:rsidRDefault="00000000" w14:paraId="6E3C7C52" w14:textId="77777777">
      <w:sdt>
        <w:sdtPr>
          <w:alias w:val="#Nav: /DataItemName/CustomerNoCaptionLbl"/>
          <w:tag w:val="#Nav: MNB_Bonus_Overview_Report/50110"/>
          <w:id w:val="-832142180"/>
          <w:placeholder>
            <w:docPart w:val="4492B855CBCA4C1ABD27BC120449A956"/>
          </w:placeholder>
          <w:dataBinding w:prefixMappings="xmlns:ns0='urn:microsoft-dynamics-nav/reports/MNB_Bonus_Overview_Report/50110/'" w:xpath="/ns0:NavWordReportXmlPart[1]/ns0:DataItemName[1]/ns0:CustomerNoCaptionLbl[1]" w:storeItemID="{CA2C3A3F-62D8-4508-BE44-71B73EAFAFE2}"/>
          <w:text/>
        </w:sdtPr>
        <w:sdtContent>
          <w:proofErr w:type="spellStart"/>
          <w:r w:rsidRPr="007F1FD7" w:rsidR="00320A9F">
            <w:t>CustomerNoCaptionLbl</w:t>
          </w:r>
        </w:sdtContent>
      </w:sdt>
      <w:sdt>
        <w:sdtPr>
          <w:alias w:val="#Nav: /DataItemName/Customer_NO_"/>
          <w:tag w:val="#Nav: MNB_Bonus_Overview_Report/50110"/>
          <w:id w:val="-1920703240"/>
          <w:placeholder>
            <w:docPart w:val="4492B855CBCA4C1ABD27BC120449A956"/>
          </w:placeholder>
          <w:dataBinding w:prefixMappings="xmlns:ns0='urn:microsoft-dynamics-nav/reports/MNB_Bonus_Overview_Report/50110/'" w:xpath="/ns0:NavWordReportXmlPart[1]/ns0:DataItemName[1]/ns0:Customer_NO_[1]" w:storeItemID="{CA2C3A3F-62D8-4508-BE44-71B73EAFAFE2}"/>
          <w:text/>
        </w:sdtPr>
        <w:sdtContent>
          <w:r w:rsidRPr="007F1FD7" w:rsidR="00320A9F">
            <w:t>Customer_NO</w:t>
          </w:r>
          <w:proofErr w:type="spellEnd"/>
          <w:r w:rsidRPr="007F1FD7" w:rsidR="00320A9F">
            <w:t>_</w:t>
          </w:r>
        </w:sdtContent>
      </w:sdt>
    </w:p>
    <w:p w:rsidRPr="007F1FD7" w:rsidR="00320A9F" w:rsidP="00320A9F" w:rsidRDefault="00000000" w14:paraId="217A55C5" w14:textId="77777777">
      <w:sdt>
        <w:sdtPr>
          <w:alias w:val="#Nav: /DataItemName/BonusNoCaptionLbl"/>
          <w:tag w:val="#Nav: MNB_Bonus_Overview_Report/50110"/>
          <w:id w:val="523755175"/>
          <w:placeholder>
            <w:docPart w:val="4492B855CBCA4C1ABD27BC120449A956"/>
          </w:placeholder>
          <w:dataBinding w:prefixMappings="xmlns:ns0='urn:microsoft-dynamics-nav/reports/MNB_Bonus_Overview_Report/50110/'" w:xpath="/ns0:NavWordReportXmlPart[1]/ns0:DataItemName[1]/ns0:BonusNoCaptionLbl[1]" w:storeItemID="{CA2C3A3F-62D8-4508-BE44-71B73EAFAFE2}"/>
          <w:text/>
        </w:sdtPr>
        <w:sdtContent>
          <w:proofErr w:type="spellStart"/>
          <w:r w:rsidRPr="007F1FD7" w:rsidR="00320A9F">
            <w:t>BonusNoCaptionLbl</w:t>
          </w:r>
        </w:sdtContent>
      </w:sdt>
      <w:sdt>
        <w:sdtPr>
          <w:alias w:val="#Nav: /DataItemName/NO_"/>
          <w:tag w:val="#Nav: MNB_Bonus_Overview_Report/50110"/>
          <w:id w:val="-166245544"/>
          <w:placeholder>
            <w:docPart w:val="4492B855CBCA4C1ABD27BC120449A956"/>
          </w:placeholder>
          <w:dataBinding w:prefixMappings="xmlns:ns0='urn:microsoft-dynamics-nav/reports/MNB_Bonus_Overview_Report/50110/'" w:xpath="/ns0:NavWordReportXmlPart[1]/ns0:DataItemName[1]/ns0:NO_[1]" w:storeItemID="{CA2C3A3F-62D8-4508-BE44-71B73EAFAFE2}"/>
          <w:text/>
        </w:sdtPr>
        <w:sdtContent>
          <w:r w:rsidRPr="007F1FD7" w:rsidR="00320A9F">
            <w:t>NO</w:t>
          </w:r>
          <w:proofErr w:type="spellEnd"/>
          <w:r w:rsidRPr="007F1FD7" w:rsidR="00320A9F">
            <w:t>_</w:t>
          </w:r>
        </w:sdtContent>
      </w:sdt>
    </w:p>
    <w:p w:rsidRPr="007F1FD7" w:rsidR="00320A9F" w:rsidP="00320A9F" w:rsidRDefault="00000000" w14:paraId="6D392355" w14:textId="77777777">
      <w:sdt>
        <w:sdtPr>
          <w:alias w:val="#Nav: /DataItemName/StartingDateCaptionLbl"/>
          <w:tag w:val="#Nav: MNB_Bonus_Overview_Report/50110"/>
          <w:id w:val="-1521162982"/>
          <w:placeholder>
            <w:docPart w:val="4492B855CBCA4C1ABD27BC120449A956"/>
          </w:placeholder>
          <w:dataBinding w:prefixMappings="xmlns:ns0='urn:microsoft-dynamics-nav/reports/MNB_Bonus_Overview_Report/50110/'" w:xpath="/ns0:NavWordReportXmlPart[1]/ns0:DataItemName[1]/ns0:StartingDateCaptionLbl[1]" w:storeItemID="{CA2C3A3F-62D8-4508-BE44-71B73EAFAFE2}"/>
          <w:text/>
        </w:sdtPr>
        <w:sdtContent>
          <w:proofErr w:type="spellStart"/>
          <w:r w:rsidRPr="007F1FD7" w:rsidR="00320A9F">
            <w:t>StartingDateCaptionLbl</w:t>
          </w:r>
        </w:sdtContent>
      </w:sdt>
      <w:sdt>
        <w:sdtPr>
          <w:alias w:val="#Nav: /DataItemName/Starting_Date"/>
          <w:tag w:val="#Nav: MNB_Bonus_Overview_Report/50110"/>
          <w:id w:val="1162345933"/>
          <w:placeholder>
            <w:docPart w:val="4492B855CBCA4C1ABD27BC120449A956"/>
          </w:placeholder>
          <w:dataBinding w:prefixMappings="xmlns:ns0='urn:microsoft-dynamics-nav/reports/MNB_Bonus_Overview_Report/50110/'" w:xpath="/ns0:NavWordReportXmlPart[1]/ns0:DataItemName[1]/ns0:Starting_Date[1]" w:storeItemID="{CA2C3A3F-62D8-4508-BE44-71B73EAFAFE2}"/>
          <w:text/>
        </w:sdtPr>
        <w:sdtContent>
          <w:r w:rsidRPr="007F1FD7" w:rsidR="00320A9F">
            <w:t>Starting_Date</w:t>
          </w:r>
          <w:proofErr w:type="spellEnd"/>
        </w:sdtContent>
      </w:sdt>
    </w:p>
    <w:p w:rsidRPr="007F1FD7" w:rsidR="00320A9F" w:rsidP="00320A9F" w:rsidRDefault="00000000" w14:paraId="440D59A2" w14:textId="77777777">
      <w:sdt>
        <w:sdtPr>
          <w:alias w:val="#Nav: /DataItemName/EndingDateCaptionLbl"/>
          <w:tag w:val="#Nav: MNB_Bonus_Overview_Report/50110"/>
          <w:id w:val="34468503"/>
          <w:placeholder>
            <w:docPart w:val="4492B855CBCA4C1ABD27BC120449A956"/>
          </w:placeholder>
          <w:dataBinding w:prefixMappings="xmlns:ns0='urn:microsoft-dynamics-nav/reports/MNB_Bonus_Overview_Report/50110/'" w:xpath="/ns0:NavWordReportXmlPart[1]/ns0:DataItemName[1]/ns0:EndingDateCaptionLbl[1]" w:storeItemID="{CA2C3A3F-62D8-4508-BE44-71B73EAFAFE2}"/>
          <w:text/>
        </w:sdtPr>
        <w:sdtContent>
          <w:proofErr w:type="spellStart"/>
          <w:r w:rsidRPr="007F1FD7" w:rsidR="00320A9F">
            <w:t>EndingDateCaptionLbl</w:t>
          </w:r>
        </w:sdtContent>
      </w:sdt>
      <w:sdt>
        <w:sdtPr>
          <w:alias w:val="#Nav: /DataItemName/Ending_Date"/>
          <w:tag w:val="#Nav: MNB_Bonus_Overview_Report/50110"/>
          <w:id w:val="384220229"/>
          <w:placeholder>
            <w:docPart w:val="4492B855CBCA4C1ABD27BC120449A956"/>
          </w:placeholder>
          <w:dataBinding w:prefixMappings="xmlns:ns0='urn:microsoft-dynamics-nav/reports/MNB_Bonus_Overview_Report/50110/'" w:xpath="/ns0:NavWordReportXmlPart[1]/ns0:DataItemName[1]/ns0:Ending_Date[1]" w:storeItemID="{CA2C3A3F-62D8-4508-BE44-71B73EAFAFE2}"/>
          <w:text/>
        </w:sdtPr>
        <w:sdtContent>
          <w:r w:rsidRPr="007F1FD7" w:rsidR="00320A9F">
            <w:t>Ending_Date</w:t>
          </w:r>
          <w:proofErr w:type="spellEnd"/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382"/>
        <w:gridCol w:w="2400"/>
        <w:gridCol w:w="2441"/>
      </w:tblGrid>
      <w:tr w:rsidR="006868BA" w:rsidTr="004C11D4" w14:paraId="5EA673B9" w14:textId="77777777">
        <w:sdt>
          <w:sdtPr>
            <w:alias w:val="#Nav: /DataItemName/DocumentNoCaptionLbl"/>
            <w:tag w:val="#Nav: MNB_Bonus_Overview_Report/50110"/>
            <w:id w:val="259806168"/>
            <w:placeholder>
              <w:docPart w:val="DefaultPlaceholder_-1854013440"/>
            </w:placeholder>
            <w:dataBinding w:prefixMappings="xmlns:ns0='urn:microsoft-dynamics-nav/reports/MNB_Bonus_Overview_Report/50110/'" w:xpath="/ns0:NavWordReportXmlPart[1]/ns0:DataItemName[1]/ns0:DocumentNoCaptionLbl[1]" w:storeItemID="{CA2C3A3F-62D8-4508-BE44-71B73EAFAFE2}"/>
            <w:text/>
          </w:sdtPr>
          <w:sdtContent>
            <w:tc>
              <w:tcPr>
                <w:tcW w:w="2405" w:type="dxa"/>
              </w:tcPr>
              <w:p w:rsidR="006868BA" w:rsidRDefault="006868BA" w14:paraId="6E8BFBA0" w14:textId="2A369878">
                <w:proofErr w:type="spellStart"/>
                <w:r>
                  <w:t>DocumentNoCaptionLbl</w:t>
                </w:r>
                <w:proofErr w:type="spellEnd"/>
              </w:p>
            </w:tc>
          </w:sdtContent>
        </w:sdt>
        <w:sdt>
          <w:sdtPr>
            <w:alias w:val="#Nav: /DataItemName/ItemNoCaptionLbl"/>
            <w:tag w:val="#Nav: MNB_Bonus_Overview_Report/50110"/>
            <w:id w:val="1130819164"/>
            <w:placeholder>
              <w:docPart w:val="DefaultPlaceholder_-1854013440"/>
            </w:placeholder>
            <w:dataBinding w:prefixMappings="xmlns:ns0='urn:microsoft-dynamics-nav/reports/MNB_Bonus_Overview_Report/50110/'" w:xpath="/ns0:NavWordReportXmlPart[1]/ns0:DataItemName[1]/ns0:ItemNoCaptionLbl[1]" w:storeItemID="{CA2C3A3F-62D8-4508-BE44-71B73EAFAFE2}"/>
            <w:text/>
          </w:sdtPr>
          <w:sdtContent>
            <w:tc>
              <w:tcPr>
                <w:tcW w:w="2382" w:type="dxa"/>
              </w:tcPr>
              <w:p w:rsidR="006868BA" w:rsidRDefault="006868BA" w14:paraId="0B41292E" w14:textId="089C0BB2">
                <w:proofErr w:type="spellStart"/>
                <w:r>
                  <w:t>ItemNoCaptionLbl</w:t>
                </w:r>
                <w:proofErr w:type="spellEnd"/>
              </w:p>
            </w:tc>
          </w:sdtContent>
        </w:sdt>
        <w:sdt>
          <w:sdtPr>
            <w:alias w:val="#Nav: /DataItemName/PostingDateCaptionLbl"/>
            <w:tag w:val="#Nav: MNB_Bonus_Overview_Report/50110"/>
            <w:id w:val="-1648049137"/>
            <w:placeholder>
              <w:docPart w:val="DefaultPlaceholder_-1854013440"/>
            </w:placeholder>
            <w:dataBinding w:prefixMappings="xmlns:ns0='urn:microsoft-dynamics-nav/reports/MNB_Bonus_Overview_Report/50110/'" w:xpath="/ns0:NavWordReportXmlPart[1]/ns0:DataItemName[1]/ns0:PostingDateCaptionLbl[1]" w:storeItemID="{CA2C3A3F-62D8-4508-BE44-71B73EAFAFE2}"/>
            <w:text/>
          </w:sdtPr>
          <w:sdtContent>
            <w:tc>
              <w:tcPr>
                <w:tcW w:w="2400" w:type="dxa"/>
              </w:tcPr>
              <w:p w:rsidR="006868BA" w:rsidRDefault="006868BA" w14:paraId="5DD58D85" w14:textId="226F7CAE">
                <w:proofErr w:type="spellStart"/>
                <w:r>
                  <w:t>PostingDateCaptionLbl</w:t>
                </w:r>
                <w:proofErr w:type="spellEnd"/>
              </w:p>
            </w:tc>
          </w:sdtContent>
        </w:sdt>
        <w:sdt>
          <w:sdtPr>
            <w:alias w:val="#Nav: /DataItemName/BonusAmountCaptionLbl"/>
            <w:tag w:val="#Nav: MNB_Bonus_Overview_Report/50110"/>
            <w:id w:val="-22786515"/>
            <w:placeholder>
              <w:docPart w:val="DefaultPlaceholder_-1854013440"/>
            </w:placeholder>
            <w:dataBinding w:prefixMappings="xmlns:ns0='urn:microsoft-dynamics-nav/reports/MNB_Bonus_Overview_Report/50110/'" w:xpath="/ns0:NavWordReportXmlPart[1]/ns0:DataItemName[1]/ns0:BonusAmountCaptionLbl[1]" w:storeItemID="{CA2C3A3F-62D8-4508-BE44-71B73EAFAFE2}"/>
            <w:text/>
          </w:sdtPr>
          <w:sdtContent>
            <w:tc>
              <w:tcPr>
                <w:tcW w:w="2441" w:type="dxa"/>
              </w:tcPr>
              <w:p w:rsidR="006868BA" w:rsidRDefault="006868BA" w14:paraId="64A30FEA" w14:textId="7CB30167">
                <w:proofErr w:type="spellStart"/>
                <w:r>
                  <w:t>BonusAmountCaptionLbl</w:t>
                </w:r>
                <w:proofErr w:type="spellEnd"/>
              </w:p>
            </w:tc>
          </w:sdtContent>
        </w:sdt>
      </w:tr>
      <w:sdt>
        <w:sdtPr>
          <w:alias w:val="#Nav: /DataItemName"/>
          <w:tag w:val="#Nav: MNB_Bonus_Overview_Report/50110"/>
          <w:id w:val="-162001100"/>
          <w15:dataBinding w:prefixMappings="xmlns:ns0='urn:microsoft-dynamics-nav/reports/MNB_Bonus_Overview_Report/50110/'" w:xpath="/ns0:NavWordReportXmlPart[1]/ns0:DataItemName" w:storeItemID="{CA2C3A3F-62D8-4508-BE44-71B73EAFAFE2}"/>
          <w15:repeatingSection/>
        </w:sdtPr>
        <w:sdtContent>
          <w:sdt>
            <w:sdtPr>
              <w:id w:val="383451069"/>
              <w:placeholder>
                <w:docPart w:val="DefaultPlaceholder_-1854013435"/>
              </w:placeholder>
              <w15:repeatingSectionItem/>
            </w:sdtPr>
            <w:sdtContent>
              <w:tr w:rsidR="006868BA" w:rsidTr="004C11D4" w14:paraId="216E83A8" w14:textId="77777777">
                <w:sdt>
                  <w:sdtPr>
                    <w:alias w:val="#Nav: /DataItemName/EntryTable/Document_No_"/>
                    <w:tag w:val="#Nav: MNB_Bonus_Overview_Report/50110"/>
                    <w:id w:val="-2050214310"/>
                    <w:placeholder>
                      <w:docPart w:val="DefaultPlaceholder_-1854013440"/>
                    </w:placeholder>
                    <w:dataBinding w:prefixMappings="xmlns:ns0='urn:microsoft-dynamics-nav/reports/MNB_Bonus_Overview_Report/50110/'" w:xpath="/ns0:NavWordReportXmlPart[1]/ns0:DataItemName[1]/ns0:EntryTable[1]/ns0:Document_No_[1]" w:storeItemID="{CA2C3A3F-62D8-4508-BE44-71B73EAFAFE2}"/>
                    <w:text/>
                  </w:sdtPr>
                  <w:sdtContent>
                    <w:tc>
                      <w:tcPr>
                        <w:tcW w:w="2405" w:type="dxa"/>
                      </w:tcPr>
                      <w:p w:rsidR="006868BA" w:rsidP="0036249C" w:rsidRDefault="006868BA" w14:paraId="32B279BE" w14:textId="6F26C826">
                        <w:proofErr w:type="spellStart"/>
                        <w:r>
                          <w:t>Document_No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DataItemName/EntryTable/Item_No_"/>
                    <w:tag w:val="#Nav: MNB_Bonus_Overview_Report/50110"/>
                    <w:id w:val="-356977892"/>
                    <w:placeholder>
                      <w:docPart w:val="DefaultPlaceholder_-1854013440"/>
                    </w:placeholder>
                    <w:dataBinding w:prefixMappings="xmlns:ns0='urn:microsoft-dynamics-nav/reports/MNB_Bonus_Overview_Report/50110/'" w:xpath="/ns0:NavWordReportXmlPart[1]/ns0:DataItemName[1]/ns0:EntryTable[1]/ns0:Item_No_[1]" w:storeItemID="{CA2C3A3F-62D8-4508-BE44-71B73EAFAFE2}"/>
                    <w:text/>
                  </w:sdtPr>
                  <w:sdtContent>
                    <w:tc>
                      <w:tcPr>
                        <w:tcW w:w="2382" w:type="dxa"/>
                      </w:tcPr>
                      <w:p w:rsidR="006868BA" w:rsidP="0036249C" w:rsidRDefault="006868BA" w14:paraId="03F53955" w14:textId="682D57EC">
                        <w:proofErr w:type="spellStart"/>
                        <w:r>
                          <w:t>Item_No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DataItemName/EntryTable/Posting_Date"/>
                    <w:tag w:val="#Nav: MNB_Bonus_Overview_Report/50110"/>
                    <w:id w:val="199056628"/>
                    <w:placeholder>
                      <w:docPart w:val="DefaultPlaceholder_-1854013440"/>
                    </w:placeholder>
                    <w:dataBinding w:prefixMappings="xmlns:ns0='urn:microsoft-dynamics-nav/reports/MNB_Bonus_Overview_Report/50110/'" w:xpath="/ns0:NavWordReportXmlPart[1]/ns0:DataItemName[1]/ns0:EntryTable[1]/ns0:Posting_Date[1]" w:storeItemID="{CA2C3A3F-62D8-4508-BE44-71B73EAFAFE2}"/>
                    <w:text/>
                  </w:sdtPr>
                  <w:sdtContent>
                    <w:tc>
                      <w:tcPr>
                        <w:tcW w:w="2400" w:type="dxa"/>
                      </w:tcPr>
                      <w:p w:rsidR="006868BA" w:rsidP="0036249C" w:rsidRDefault="006868BA" w14:paraId="71A5140B" w14:textId="26F8E3F1">
                        <w:proofErr w:type="spellStart"/>
                        <w:r>
                          <w:t>Posting_Date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EntryTable/Bonus_Amount"/>
                    <w:tag w:val="#Nav: MNB_Bonus_Overview_Report/50110"/>
                    <w:id w:val="851384075"/>
                    <w:placeholder>
                      <w:docPart w:val="DefaultPlaceholder_-1854013440"/>
                    </w:placeholder>
                    <w:dataBinding w:prefixMappings="xmlns:ns0='urn:microsoft-dynamics-nav/reports/MNB_Bonus_Overview_Report/50110/'" w:xpath="/ns0:NavWordReportXmlPart[1]/ns0:DataItemName[1]/ns0:EntryTable[1]/ns0:Bonus_Amount[1]" w:storeItemID="{CA2C3A3F-62D8-4508-BE44-71B73EAFAFE2}"/>
                    <w:text/>
                  </w:sdtPr>
                  <w:sdtContent>
                    <w:tc>
                      <w:tcPr>
                        <w:tcW w:w="2441" w:type="dxa"/>
                      </w:tcPr>
                      <w:p w:rsidR="006868BA" w:rsidP="0036249C" w:rsidRDefault="006868BA" w14:paraId="64FEE39A" w14:textId="119AC241">
                        <w:proofErr w:type="spellStart"/>
                        <w:r>
                          <w:t>Bonus_Amount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6868BA" w:rsidTr="004C11D4" w14:paraId="70C48C8A" w14:textId="77777777">
        <w:tc>
          <w:tcPr>
            <w:tcW w:w="2405" w:type="dxa"/>
          </w:tcPr>
          <w:p w:rsidR="006868BA" w:rsidRDefault="006868BA" w14:paraId="27BD8F69" w14:textId="77777777"/>
        </w:tc>
        <w:tc>
          <w:tcPr>
            <w:tcW w:w="2382" w:type="dxa"/>
          </w:tcPr>
          <w:p w:rsidR="006868BA" w:rsidRDefault="006868BA" w14:paraId="2E337EA5" w14:textId="77777777"/>
        </w:tc>
        <w:tc>
          <w:tcPr>
            <w:tcW w:w="2400" w:type="dxa"/>
          </w:tcPr>
          <w:p w:rsidR="006868BA" w:rsidRDefault="006868BA" w14:paraId="088E4F12" w14:textId="77777777"/>
        </w:tc>
        <w:sdt>
          <w:sdtPr>
            <w:alias w:val="#Nav: /DataItemName/AmountSum"/>
            <w:tag w:val="#Nav: MNB_Bonus_Overview_Report/50110"/>
            <w:id w:val="-1802457740"/>
            <w:placeholder>
              <w:docPart w:val="DefaultPlaceholder_-1854013440"/>
            </w:placeholder>
            <w:dataBinding w:prefixMappings="xmlns:ns0='urn:microsoft-dynamics-nav/reports/MNB_Bonus_Overview_Report/50110/'" w:xpath="/ns0:NavWordReportXmlPart[1]/ns0:DataItemName[1]/ns0:AmountSum[1]" w:storeItemID="{CA2C3A3F-62D8-4508-BE44-71B73EAFAFE2}"/>
            <w:text/>
          </w:sdtPr>
          <w:sdtContent>
            <w:tc>
              <w:tcPr>
                <w:tcW w:w="2441" w:type="dxa"/>
              </w:tcPr>
              <w:p w:rsidR="006868BA" w:rsidRDefault="006868BA" w14:paraId="567C11D2" w14:textId="3AE34D67">
                <w:proofErr w:type="spellStart"/>
                <w:r>
                  <w:t>AmountSum</w:t>
                </w:r>
                <w:proofErr w:type="spellEnd"/>
              </w:p>
            </w:tc>
          </w:sdtContent>
        </w:sdt>
      </w:tr>
    </w:tbl>
    <w:p w:rsidR="00F35F2A" w:rsidRDefault="00F35F2A" w14:paraId="0F32FC9C" w14:textId="77777777"/>
    <w:sectPr w:rsidR="00F35F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19B1" w:rsidRDefault="002A19B1" w14:paraId="3BD990D5" w14:textId="77777777">
      <w:pPr>
        <w:spacing w:after="0" w:line="240" w:lineRule="auto"/>
      </w:pPr>
      <w:r>
        <w:separator/>
      </w:r>
    </w:p>
  </w:endnote>
  <w:endnote w:type="continuationSeparator" w:id="0">
    <w:p w:rsidR="002A19B1" w:rsidRDefault="002A19B1" w14:paraId="2E53E4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19B1" w:rsidRDefault="002A19B1" w14:paraId="5D8C69A2" w14:textId="77777777">
      <w:pPr>
        <w:spacing w:after="0" w:line="240" w:lineRule="auto"/>
      </w:pPr>
      <w:r>
        <w:separator/>
      </w:r>
    </w:p>
  </w:footnote>
  <w:footnote w:type="continuationSeparator" w:id="0">
    <w:p w:rsidR="002A19B1" w:rsidRDefault="002A19B1" w14:paraId="729F758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A9F"/>
    <w:rsid w:val="001A7EF9"/>
    <w:rsid w:val="002A19B1"/>
    <w:rsid w:val="00320A9F"/>
    <w:rsid w:val="0036249C"/>
    <w:rsid w:val="004C11D4"/>
    <w:rsid w:val="006868BA"/>
    <w:rsid w:val="00BE7236"/>
    <w:rsid w:val="00F3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BA58B"/>
  <w15:docId w15:val="{33D70C31-242E-4CD3-8B8F-A707FD48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A9F"/>
  </w:style>
  <w:style w:type="character" w:styleId="PlaceholderText">
    <w:name w:val="Placeholder Text"/>
    <w:basedOn w:val="DefaultParagraphFont"/>
    <w:uiPriority w:val="99"/>
    <w:semiHidden/>
    <w:rsid w:val="006868BA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4C1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76652853A24C50A4BD1B6D14FA0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710FF-BD8C-4F28-A7FD-B0DABEAB4FEE}"/>
      </w:docPartPr>
      <w:docPartBody>
        <w:p w:rsidR="0031184F" w:rsidRDefault="00B82718" w:rsidP="00B82718">
          <w:pPr>
            <w:pStyle w:val="2B76652853A24C50A4BD1B6D14FA0738"/>
          </w:pPr>
          <w:r w:rsidRPr="00752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92B855CBCA4C1ABD27BC120449A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4440A-60EF-47A7-9408-67CD5FA7B8C0}"/>
      </w:docPartPr>
      <w:docPartBody>
        <w:p w:rsidR="0031184F" w:rsidRDefault="00B82718" w:rsidP="00B82718">
          <w:pPr>
            <w:pStyle w:val="4492B855CBCA4C1ABD27BC120449A956"/>
          </w:pPr>
          <w:r w:rsidRPr="00752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1CF9C-7CE7-496A-B658-ED8E877E07FE}"/>
      </w:docPartPr>
      <w:docPartBody>
        <w:p w:rsidR="0056284F" w:rsidRDefault="0031184F">
          <w:r w:rsidRPr="00D352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8DEF6-1C56-43CD-B613-7DA789205B39}"/>
      </w:docPartPr>
      <w:docPartBody>
        <w:p w:rsidR="0056284F" w:rsidRDefault="0031184F">
          <w:r w:rsidRPr="00D3529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8"/>
    <w:rsid w:val="00297BDE"/>
    <w:rsid w:val="0031184F"/>
    <w:rsid w:val="00360017"/>
    <w:rsid w:val="0056284F"/>
    <w:rsid w:val="00714277"/>
    <w:rsid w:val="00B82718"/>
    <w:rsid w:val="00E0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84F"/>
    <w:rPr>
      <w:color w:val="808080"/>
    </w:rPr>
  </w:style>
  <w:style w:type="paragraph" w:customStyle="1" w:styleId="2B76652853A24C50A4BD1B6D14FA0738">
    <w:name w:val="2B76652853A24C50A4BD1B6D14FA0738"/>
    <w:rsid w:val="00B82718"/>
  </w:style>
  <w:style w:type="paragraph" w:customStyle="1" w:styleId="4492B855CBCA4C1ABD27BC120449A956">
    <w:name w:val="4492B855CBCA4C1ABD27BC120449A956"/>
    <w:rsid w:val="00B827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N B _ B o n u s _ O v e r v i e w _ R e p o r t / 5 0 1 1 0 / " >  
     < D a t a I t e m N a m e >  
         < a d d r e s s > a d d r e s s < / a d d r e s s >  
         < A m o u n t S u m > A m o u n t S u m < / A m o u n t S u m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i t y > C i t y < / C i t y >  
         < C u s t o m e r N o C a p t i o n L b l > C u s t o m e r N o C a p t i o n L b l < / C u s t o m e r N o C a p t i o n L b l >  
         < C u s t o m e r _ N O _ > C u s t o m e r _ N O _ < / C u s t o m e r _ N O _ >  
         < D o c u m e n t N o C a p t i o n L b l > D o c u m e n t N o C a p t i o n L b l < / D o c u m e n t N o C a p t i o n L b l >  
         < E m a i l > E m a i l < / E m a i l >  
         < E n d i n g D a t e C a p t i o n L b l > E n d i n g D a t e C a p t i o n L b l < / E n d i n g D a t e C a p t i o n L b l >  
         < E n d i n g _ D a t e > E n d i n g _ D a t e < / E n d i n g _ D a t e >  
         < I t e m N o C a p t i o n L b l > I t e m N o C a p t i o n L b l < / I t e m N o C a p t i o n L b l >  
         < L o g o > L o g o < / L o g o >  
         < N O _ > N O _ < / N O _ >  
         < P o s t i n g D a t e C a p t i o n L b l > P o s t i n g D a t e C a p t i o n L b l < / P o s t i n g D a t e C a p t i o n L b l >  
         < S t a r t i n g D a t e C a p t i o n L b l > S t a r t i n g D a t e C a p t i o n L b l < / S t a r t i n g D a t e C a p t i o n L b l >  
         < S t a r t i n g _ D a t e > S t a r t i n g _ D a t e < / S t a r t i n g _ D a t e >  
         < E n t r y T a b l e >  
             < B o n u s _ A m o u n t > B o n u s _ A m o u n t < / B o n u s _ A m o u n t >  
             < D o c u m e n t _ N o _ > D o c u m e n t _ N o _ < / D o c u m e n t _ N o _ >  
             < I t e m _ N o _ > I t e m _ N o _ < / I t e m _ N o _ >  
             < P o s t i n g _ D a t e > P o s t i n g _ D a t e < / P o s t i n g _ D a t e >  
         < / E n t r y T a b l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CA2C3A3F-62D8-4508-BE44-71B73EAFAFE2}">
  <ds:schemaRefs>
    <ds:schemaRef ds:uri="urn:microsoft-dynamics-nav/reports/MNB_Bonus_Overview_Report/5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 Hat</cp:lastModifiedBy>
  <cp:revision>5</cp:revision>
  <dcterms:created xsi:type="dcterms:W3CDTF">2023-10-16T12:12:00Z</dcterms:created>
  <dcterms:modified xsi:type="dcterms:W3CDTF">2023-10-16T13:36:00Z</dcterms:modified>
</cp:coreProperties>
</file>