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EF27A" w14:textId="687A17E3" w:rsidR="004570EC" w:rsidRPr="004570EC" w:rsidRDefault="004570EC" w:rsidP="004570EC">
      <w:pPr>
        <w:jc w:val="both"/>
        <w:rPr>
          <w:rFonts w:ascii="Bookman Old Style" w:hAnsi="Bookman Old Style"/>
          <w:b/>
          <w:bCs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PharmaPrep</w:t>
      </w:r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r w:rsidRPr="004570EC">
        <w:rPr>
          <w:rFonts w:ascii="Bookman Old Style" w:hAnsi="Bookman Old Style"/>
          <w:b/>
          <w:bCs/>
          <w:sz w:val="28"/>
          <w:szCs w:val="28"/>
        </w:rPr>
        <w:t>NACOMS: NACOMS Pharmacy Technician Exam Preparation Application</w:t>
      </w:r>
    </w:p>
    <w:p w14:paraId="3B993B4A" w14:textId="598C7270" w:rsidR="004570EC" w:rsidRPr="004570EC" w:rsidRDefault="004570EC" w:rsidP="004570EC">
      <w:p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White Paper</w:t>
      </w:r>
      <w:r>
        <w:rPr>
          <w:rFonts w:ascii="Bookman Old Style" w:hAnsi="Bookman Old Style"/>
          <w:b/>
          <w:bCs/>
          <w:sz w:val="28"/>
          <w:szCs w:val="28"/>
        </w:rPr>
        <w:t xml:space="preserve">: </w:t>
      </w:r>
      <w:r w:rsidRPr="004570EC">
        <w:rPr>
          <w:rFonts w:ascii="Bookman Old Style" w:hAnsi="Bookman Old Style"/>
          <w:b/>
          <w:bCs/>
          <w:sz w:val="28"/>
          <w:szCs w:val="28"/>
        </w:rPr>
        <w:t>Open-Source Version 0.1 (Beta)</w:t>
      </w:r>
    </w:p>
    <w:p w14:paraId="00846139" w14:textId="77777777" w:rsidR="004570EC" w:rsidRPr="004570EC" w:rsidRDefault="004570EC" w:rsidP="004570EC">
      <w:p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i/>
          <w:iCs/>
          <w:sz w:val="28"/>
          <w:szCs w:val="28"/>
        </w:rPr>
        <w:t>Tagline: Open-Source Exam Preparation for NACOMS Pharmacy Technician Students</w:t>
      </w:r>
    </w:p>
    <w:p w14:paraId="71928B4A" w14:textId="5EC35AD4" w:rsidR="004570EC" w:rsidRPr="004570EC" w:rsidRDefault="00000000" w:rsidP="004570EC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pict w14:anchorId="6B2292D0">
          <v:rect id="_x0000_i1025" style="width:524.45pt;height:5pt;mso-position-horizontal:absolute;mso-position-horizontal-relative:text;mso-position-vertical:absolute;mso-position-vertical-relative:text" o:hrstd="t" o:hrnoshade="t" o:hr="t" fillcolor="black [3213]" stroked="f"/>
        </w:pict>
      </w:r>
    </w:p>
    <w:p w14:paraId="1DF68FF2" w14:textId="6B1BEA99" w:rsidR="004570EC" w:rsidRPr="004570EC" w:rsidRDefault="004570EC" w:rsidP="004570EC">
      <w:pPr>
        <w:jc w:val="both"/>
        <w:rPr>
          <w:rFonts w:ascii="Bookman Old Style" w:hAnsi="Bookman Old Style"/>
          <w:b/>
          <w:bCs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Acknowledgements</w:t>
      </w:r>
    </w:p>
    <w:p w14:paraId="16FCF1E3" w14:textId="77777777" w:rsidR="004570EC" w:rsidRPr="004570EC" w:rsidRDefault="004570EC" w:rsidP="004570EC">
      <w:p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sz w:val="28"/>
          <w:szCs w:val="28"/>
        </w:rPr>
        <w:t>We thank all students, educators, and community members who provided guidance, feedback, and inspiration during the conceptualization of this project. Their support and insights were invaluable in shaping this application.</w:t>
      </w:r>
    </w:p>
    <w:p w14:paraId="69DFBC63" w14:textId="474B052B" w:rsidR="004570EC" w:rsidRPr="004570EC" w:rsidRDefault="00000000" w:rsidP="004570EC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pict w14:anchorId="28672E0D">
          <v:rect id="_x0000_i1026" style="width:524.45pt;height:5pt;mso-position-horizontal:absolute;mso-position-horizontal-relative:text;mso-position-vertical:absolute;mso-position-vertical-relative:text" o:hralign="center" o:hrstd="t" o:hrnoshade="t" o:hr="t" fillcolor="black [3213]" stroked="f"/>
        </w:pict>
      </w:r>
    </w:p>
    <w:p w14:paraId="0391C676" w14:textId="22C7E66E" w:rsidR="004570EC" w:rsidRPr="004570EC" w:rsidRDefault="004570EC" w:rsidP="004570EC">
      <w:pPr>
        <w:jc w:val="both"/>
        <w:rPr>
          <w:rFonts w:ascii="Bookman Old Style" w:hAnsi="Bookman Old Style"/>
          <w:b/>
          <w:bCs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Executive Summary</w:t>
      </w:r>
    </w:p>
    <w:p w14:paraId="0A7743D6" w14:textId="77777777" w:rsidR="004570EC" w:rsidRPr="004570EC" w:rsidRDefault="004570EC" w:rsidP="004570EC">
      <w:p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PharmaPrep NACOMS</w:t>
      </w:r>
      <w:r w:rsidRPr="004570EC">
        <w:rPr>
          <w:rFonts w:ascii="Bookman Old Style" w:hAnsi="Bookman Old Style"/>
          <w:sz w:val="28"/>
          <w:szCs w:val="28"/>
        </w:rPr>
        <w:t xml:space="preserve"> is an innovative, mobile-first platform designed to provide NACOMS pharmacy technician students with a comprehensive, interactive, and realistic tool to prepare for the National Pre-Certification Examination. The application addresses a critical gap in standardized exam preparation resources, enabling students to practice in a simulated environment that mirrors the structure, timing, and rigor of the official examination.</w:t>
      </w:r>
    </w:p>
    <w:p w14:paraId="1C7212BD" w14:textId="77777777" w:rsidR="004570EC" w:rsidRPr="004570EC" w:rsidRDefault="004570EC" w:rsidP="004570EC">
      <w:p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sz w:val="28"/>
          <w:szCs w:val="28"/>
        </w:rPr>
        <w:t>The platform enhances exam readiness, fosters consistent learning habits, provides detailed performance analytics, and identifies areas requiring improvement, ultimately contributing to higher student success rates and confidence levels.</w:t>
      </w:r>
    </w:p>
    <w:p w14:paraId="5F459463" w14:textId="37EA59EA" w:rsidR="004570EC" w:rsidRPr="004570EC" w:rsidRDefault="00000000" w:rsidP="004570EC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pict w14:anchorId="195E5F33">
          <v:rect id="_x0000_i1027" style="width:524.45pt;height:5pt;mso-position-horizontal:absolute;mso-position-horizontal-relative:text;mso-position-vertical:absolute;mso-position-vertical-relative:text" o:hralign="center" o:hrstd="t" o:hrnoshade="t" o:hr="t" fillcolor="black [3213]" stroked="f"/>
        </w:pict>
      </w:r>
    </w:p>
    <w:p w14:paraId="0B5A8112" w14:textId="77777777" w:rsidR="004570EC" w:rsidRPr="004570EC" w:rsidRDefault="004570EC" w:rsidP="004570EC">
      <w:pPr>
        <w:jc w:val="both"/>
        <w:rPr>
          <w:rFonts w:ascii="Bookman Old Style" w:hAnsi="Bookman Old Style"/>
          <w:b/>
          <w:bCs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Introduction and Background</w:t>
      </w:r>
    </w:p>
    <w:p w14:paraId="2A16409E" w14:textId="77777777" w:rsidR="004570EC" w:rsidRPr="004570EC" w:rsidRDefault="004570EC" w:rsidP="004570EC">
      <w:p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sz w:val="28"/>
          <w:szCs w:val="28"/>
        </w:rPr>
        <w:t xml:space="preserve">Pharmacy Technician students face challenges in preparing effectively for the National Pre-Certification Examination due to limited access to standardized </w:t>
      </w:r>
      <w:r w:rsidRPr="004570EC">
        <w:rPr>
          <w:rFonts w:ascii="Bookman Old Style" w:hAnsi="Bookman Old Style"/>
          <w:sz w:val="28"/>
          <w:szCs w:val="28"/>
        </w:rPr>
        <w:lastRenderedPageBreak/>
        <w:t>practice materials. Current resources are fragmented, inconsistent, or insufficiently aligned with exam requirements.</w:t>
      </w:r>
    </w:p>
    <w:p w14:paraId="32B9C644" w14:textId="77777777" w:rsidR="004570EC" w:rsidRPr="004570EC" w:rsidRDefault="004570EC" w:rsidP="004570EC">
      <w:p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sz w:val="28"/>
          <w:szCs w:val="28"/>
        </w:rPr>
        <w:t>The proposed application bridges this gap by providing an all-encompassing solution tailored specifically to NACOMS Pharmacy Technician students. Leveraging modern educational technologies, the platform ensures that students can practice effectively, track progress, and engage in continuous, data-driven learning.</w:t>
      </w:r>
    </w:p>
    <w:p w14:paraId="1BF7E284" w14:textId="6A782BAF" w:rsidR="004570EC" w:rsidRPr="004570EC" w:rsidRDefault="00000000" w:rsidP="004570EC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pict w14:anchorId="5476DD06">
          <v:rect id="_x0000_i1028" style="width:524.45pt;height:5pt;mso-position-horizontal:absolute;mso-position-horizontal-relative:text;mso-position-vertical:absolute;mso-position-vertical-relative:text" o:hralign="center" o:hrstd="t" o:hrnoshade="t" o:hr="t" fillcolor="black [3213]" stroked="f"/>
        </w:pict>
      </w:r>
    </w:p>
    <w:p w14:paraId="0FB9A431" w14:textId="77777777" w:rsidR="004570EC" w:rsidRPr="004570EC" w:rsidRDefault="004570EC" w:rsidP="004570EC">
      <w:pPr>
        <w:jc w:val="both"/>
        <w:rPr>
          <w:rFonts w:ascii="Bookman Old Style" w:hAnsi="Bookman Old Style"/>
          <w:b/>
          <w:bCs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Objectives</w:t>
      </w:r>
    </w:p>
    <w:p w14:paraId="5FDCB527" w14:textId="77777777" w:rsidR="004570EC" w:rsidRPr="004570EC" w:rsidRDefault="004570EC" w:rsidP="004570EC">
      <w:p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sz w:val="28"/>
          <w:szCs w:val="28"/>
        </w:rPr>
        <w:t xml:space="preserve">The primary objectives of </w:t>
      </w:r>
      <w:r w:rsidRPr="004570EC">
        <w:rPr>
          <w:rFonts w:ascii="Bookman Old Style" w:hAnsi="Bookman Old Style"/>
          <w:b/>
          <w:bCs/>
          <w:sz w:val="28"/>
          <w:szCs w:val="28"/>
        </w:rPr>
        <w:t>PharmaPrep NACOMS</w:t>
      </w:r>
      <w:r w:rsidRPr="004570EC">
        <w:rPr>
          <w:rFonts w:ascii="Bookman Old Style" w:hAnsi="Bookman Old Style"/>
          <w:sz w:val="28"/>
          <w:szCs w:val="28"/>
        </w:rPr>
        <w:t xml:space="preserve"> are:</w:t>
      </w:r>
    </w:p>
    <w:p w14:paraId="311E92B4" w14:textId="77777777" w:rsidR="004570EC" w:rsidRPr="004570EC" w:rsidRDefault="004570EC" w:rsidP="00B30FE7">
      <w:pPr>
        <w:numPr>
          <w:ilvl w:val="0"/>
          <w:numId w:val="1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sz w:val="28"/>
          <w:szCs w:val="28"/>
        </w:rPr>
        <w:t>Simulate the National Pre-Certification Examination with accuracy in format, timing, and question structure.</w:t>
      </w:r>
    </w:p>
    <w:p w14:paraId="7CEECEB1" w14:textId="77777777" w:rsidR="004570EC" w:rsidRPr="004570EC" w:rsidRDefault="004570EC" w:rsidP="00B30FE7">
      <w:pPr>
        <w:numPr>
          <w:ilvl w:val="0"/>
          <w:numId w:val="1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sz w:val="28"/>
          <w:szCs w:val="28"/>
        </w:rPr>
        <w:t>Provide a robust and regularly updated question bank covering all core pharmacy technician subjects.</w:t>
      </w:r>
    </w:p>
    <w:p w14:paraId="707C4B31" w14:textId="77777777" w:rsidR="004570EC" w:rsidRPr="004570EC" w:rsidRDefault="004570EC" w:rsidP="00B30FE7">
      <w:pPr>
        <w:numPr>
          <w:ilvl w:val="0"/>
          <w:numId w:val="1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sz w:val="28"/>
          <w:szCs w:val="28"/>
        </w:rPr>
        <w:t>Deliver immediate feedback and performance analytics, enabling students to identify strengths and weaknesses.</w:t>
      </w:r>
    </w:p>
    <w:p w14:paraId="6B5D9068" w14:textId="77777777" w:rsidR="004570EC" w:rsidRPr="004570EC" w:rsidRDefault="004570EC" w:rsidP="00B30FE7">
      <w:pPr>
        <w:numPr>
          <w:ilvl w:val="0"/>
          <w:numId w:val="1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sz w:val="28"/>
          <w:szCs w:val="28"/>
        </w:rPr>
        <w:t>Encourage consistent practice through quizzes, practice modes, and offline access.</w:t>
      </w:r>
    </w:p>
    <w:p w14:paraId="7F79DE7D" w14:textId="77777777" w:rsidR="004570EC" w:rsidRPr="004570EC" w:rsidRDefault="004570EC" w:rsidP="00B30FE7">
      <w:pPr>
        <w:numPr>
          <w:ilvl w:val="0"/>
          <w:numId w:val="1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sz w:val="28"/>
          <w:szCs w:val="28"/>
        </w:rPr>
        <w:t>Create a scalable platform capable of expansion to other institutions and broader student populations.</w:t>
      </w:r>
    </w:p>
    <w:p w14:paraId="0159533B" w14:textId="2DA8F076" w:rsidR="004570EC" w:rsidRPr="004570EC" w:rsidRDefault="00000000" w:rsidP="004570EC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pict w14:anchorId="6F0A238A">
          <v:rect id="_x0000_i1029" style="width:524.45pt;height:5pt;mso-position-horizontal:absolute;mso-position-horizontal-relative:text;mso-position-vertical:absolute;mso-position-vertical-relative:text" o:hralign="center" o:hrstd="t" o:hrnoshade="t" o:hr="t" fillcolor="black [3213]" stroked="f"/>
        </w:pict>
      </w:r>
    </w:p>
    <w:p w14:paraId="5ADAAE9C" w14:textId="77777777" w:rsidR="004570EC" w:rsidRPr="004570EC" w:rsidRDefault="004570EC" w:rsidP="004570EC">
      <w:pPr>
        <w:jc w:val="both"/>
        <w:rPr>
          <w:rFonts w:ascii="Bookman Old Style" w:hAnsi="Bookman Old Style"/>
          <w:b/>
          <w:bCs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Target Audience</w:t>
      </w:r>
    </w:p>
    <w:p w14:paraId="12698F03" w14:textId="77777777" w:rsidR="004570EC" w:rsidRPr="004570EC" w:rsidRDefault="004570EC" w:rsidP="00B30FE7">
      <w:pPr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Primary users:</w:t>
      </w:r>
      <w:r w:rsidRPr="004570EC">
        <w:rPr>
          <w:rFonts w:ascii="Bookman Old Style" w:hAnsi="Bookman Old Style"/>
          <w:sz w:val="28"/>
          <w:szCs w:val="28"/>
        </w:rPr>
        <w:t xml:space="preserve"> NACOMS Pharmacy Technician students requiring structured and comprehensive exam preparation tools.</w:t>
      </w:r>
    </w:p>
    <w:p w14:paraId="76A01A16" w14:textId="77777777" w:rsidR="004570EC" w:rsidRPr="004570EC" w:rsidRDefault="004570EC" w:rsidP="00B30FE7">
      <w:pPr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Secondary users (future expansion):</w:t>
      </w:r>
      <w:r w:rsidRPr="004570EC">
        <w:rPr>
          <w:rFonts w:ascii="Bookman Old Style" w:hAnsi="Bookman Old Style"/>
          <w:sz w:val="28"/>
          <w:szCs w:val="28"/>
        </w:rPr>
        <w:t xml:space="preserve"> Pharmacy Technician students from other accredited Nigerian institutions.</w:t>
      </w:r>
    </w:p>
    <w:p w14:paraId="7715C070" w14:textId="403D9667" w:rsidR="004570EC" w:rsidRPr="004570EC" w:rsidRDefault="00000000" w:rsidP="004570EC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pict w14:anchorId="730268B4">
          <v:rect id="_x0000_i1030" style="width:524.45pt;height:5pt;mso-position-horizontal:absolute;mso-position-horizontal-relative:text;mso-position-vertical:absolute;mso-position-vertical-relative:text" o:hralign="center" o:hrstd="t" o:hrnoshade="t" o:hr="t" fillcolor="black [3213]" stroked="f"/>
        </w:pict>
      </w:r>
    </w:p>
    <w:p w14:paraId="18849209" w14:textId="77777777" w:rsidR="004570EC" w:rsidRPr="004570EC" w:rsidRDefault="004570EC" w:rsidP="004570EC">
      <w:pPr>
        <w:jc w:val="both"/>
        <w:rPr>
          <w:rFonts w:ascii="Bookman Old Style" w:hAnsi="Bookman Old Style"/>
          <w:b/>
          <w:bCs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lastRenderedPageBreak/>
        <w:t>Features and Functionalities</w:t>
      </w:r>
    </w:p>
    <w:p w14:paraId="30E314CC" w14:textId="77777777" w:rsidR="004570EC" w:rsidRPr="004570EC" w:rsidRDefault="004570EC" w:rsidP="004570EC">
      <w:pPr>
        <w:jc w:val="both"/>
        <w:rPr>
          <w:rFonts w:ascii="Bookman Old Style" w:hAnsi="Bookman Old Style"/>
          <w:b/>
          <w:bCs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Exam Simulation</w:t>
      </w:r>
    </w:p>
    <w:p w14:paraId="12A1B26D" w14:textId="77777777" w:rsidR="004570EC" w:rsidRPr="004570EC" w:rsidRDefault="004570EC" w:rsidP="00B30FE7">
      <w:pPr>
        <w:numPr>
          <w:ilvl w:val="0"/>
          <w:numId w:val="3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sz w:val="28"/>
          <w:szCs w:val="28"/>
        </w:rPr>
        <w:t>Full-length mock exams replicating the official exam structure, timing, and difficulty.</w:t>
      </w:r>
    </w:p>
    <w:p w14:paraId="6046AAAE" w14:textId="77777777" w:rsidR="004570EC" w:rsidRPr="004570EC" w:rsidRDefault="004570EC" w:rsidP="00B30FE7">
      <w:pPr>
        <w:numPr>
          <w:ilvl w:val="0"/>
          <w:numId w:val="3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sz w:val="28"/>
          <w:szCs w:val="28"/>
        </w:rPr>
        <w:t>Randomized question sets to prevent memorization and encourage mastery.</w:t>
      </w:r>
    </w:p>
    <w:p w14:paraId="120EC010" w14:textId="77777777" w:rsidR="004570EC" w:rsidRPr="004570EC" w:rsidRDefault="004570EC" w:rsidP="004570EC">
      <w:pPr>
        <w:jc w:val="both"/>
        <w:rPr>
          <w:rFonts w:ascii="Bookman Old Style" w:hAnsi="Bookman Old Style"/>
          <w:b/>
          <w:bCs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Comprehensive Question Bank</w:t>
      </w:r>
    </w:p>
    <w:p w14:paraId="5AEADA09" w14:textId="77777777" w:rsidR="004570EC" w:rsidRPr="004570EC" w:rsidRDefault="004570EC" w:rsidP="00B30FE7">
      <w:pPr>
        <w:numPr>
          <w:ilvl w:val="0"/>
          <w:numId w:val="4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sz w:val="28"/>
          <w:szCs w:val="28"/>
        </w:rPr>
        <w:t>Categorized by subject area and difficulty level (Easy, Medium, Hard).</w:t>
      </w:r>
    </w:p>
    <w:p w14:paraId="7EBB7C42" w14:textId="77777777" w:rsidR="004570EC" w:rsidRPr="004570EC" w:rsidRDefault="004570EC" w:rsidP="00B30FE7">
      <w:pPr>
        <w:numPr>
          <w:ilvl w:val="0"/>
          <w:numId w:val="4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sz w:val="28"/>
          <w:szCs w:val="28"/>
        </w:rPr>
        <w:t>Multiple-choice questions with detailed explanations.</w:t>
      </w:r>
    </w:p>
    <w:p w14:paraId="799AECE1" w14:textId="77777777" w:rsidR="004570EC" w:rsidRPr="004570EC" w:rsidRDefault="004570EC" w:rsidP="00B30FE7">
      <w:pPr>
        <w:numPr>
          <w:ilvl w:val="0"/>
          <w:numId w:val="4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sz w:val="28"/>
          <w:szCs w:val="28"/>
        </w:rPr>
        <w:t>Continuous updates to reflect curriculum changes and exam trends.</w:t>
      </w:r>
    </w:p>
    <w:p w14:paraId="477E6C26" w14:textId="77777777" w:rsidR="004570EC" w:rsidRPr="004570EC" w:rsidRDefault="004570EC" w:rsidP="004570EC">
      <w:pPr>
        <w:jc w:val="both"/>
        <w:rPr>
          <w:rFonts w:ascii="Bookman Old Style" w:hAnsi="Bookman Old Style"/>
          <w:b/>
          <w:bCs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Practice and Timed Modes</w:t>
      </w:r>
    </w:p>
    <w:p w14:paraId="5807C3BF" w14:textId="77777777" w:rsidR="004570EC" w:rsidRPr="004570EC" w:rsidRDefault="004570EC" w:rsidP="00B30FE7">
      <w:pPr>
        <w:numPr>
          <w:ilvl w:val="0"/>
          <w:numId w:val="5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Practice Mode:</w:t>
      </w:r>
      <w:r w:rsidRPr="004570EC">
        <w:rPr>
          <w:rFonts w:ascii="Bookman Old Style" w:hAnsi="Bookman Old Style"/>
          <w:sz w:val="28"/>
          <w:szCs w:val="28"/>
        </w:rPr>
        <w:t xml:space="preserve"> Flexible learning with hints and immediate feedback.</w:t>
      </w:r>
    </w:p>
    <w:p w14:paraId="3CED5D57" w14:textId="77777777" w:rsidR="004570EC" w:rsidRPr="004570EC" w:rsidRDefault="004570EC" w:rsidP="00B30FE7">
      <w:pPr>
        <w:numPr>
          <w:ilvl w:val="0"/>
          <w:numId w:val="5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Timed Mode:</w:t>
      </w:r>
      <w:r w:rsidRPr="004570EC">
        <w:rPr>
          <w:rFonts w:ascii="Bookman Old Style" w:hAnsi="Bookman Old Style"/>
          <w:sz w:val="28"/>
          <w:szCs w:val="28"/>
        </w:rPr>
        <w:t xml:space="preserve"> Real exam conditions with scoring and time constraints.</w:t>
      </w:r>
    </w:p>
    <w:p w14:paraId="79229C1B" w14:textId="77777777" w:rsidR="004570EC" w:rsidRPr="004570EC" w:rsidRDefault="004570EC" w:rsidP="004570EC">
      <w:pPr>
        <w:jc w:val="both"/>
        <w:rPr>
          <w:rFonts w:ascii="Bookman Old Style" w:hAnsi="Bookman Old Style"/>
          <w:b/>
          <w:bCs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Performance Analytics</w:t>
      </w:r>
    </w:p>
    <w:p w14:paraId="3FCBBF47" w14:textId="77777777" w:rsidR="004570EC" w:rsidRPr="004570EC" w:rsidRDefault="004570EC" w:rsidP="00B30FE7">
      <w:pPr>
        <w:numPr>
          <w:ilvl w:val="0"/>
          <w:numId w:val="6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sz w:val="28"/>
          <w:szCs w:val="28"/>
        </w:rPr>
        <w:t>Immediate results with topic-wise breakdowns.</w:t>
      </w:r>
    </w:p>
    <w:p w14:paraId="0675F039" w14:textId="77777777" w:rsidR="004570EC" w:rsidRPr="004570EC" w:rsidRDefault="004570EC" w:rsidP="00B30FE7">
      <w:pPr>
        <w:numPr>
          <w:ilvl w:val="0"/>
          <w:numId w:val="6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sz w:val="28"/>
          <w:szCs w:val="28"/>
        </w:rPr>
        <w:t>Historical tracking of scores and trends.</w:t>
      </w:r>
    </w:p>
    <w:p w14:paraId="758D5D9F" w14:textId="77777777" w:rsidR="004570EC" w:rsidRPr="004570EC" w:rsidRDefault="004570EC" w:rsidP="00B30FE7">
      <w:pPr>
        <w:numPr>
          <w:ilvl w:val="0"/>
          <w:numId w:val="6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sz w:val="28"/>
          <w:szCs w:val="28"/>
        </w:rPr>
        <w:t>Personalized recommendations for improvement.</w:t>
      </w:r>
    </w:p>
    <w:p w14:paraId="4B4D8F54" w14:textId="77777777" w:rsidR="004570EC" w:rsidRPr="004570EC" w:rsidRDefault="004570EC" w:rsidP="004570EC">
      <w:pPr>
        <w:jc w:val="both"/>
        <w:rPr>
          <w:rFonts w:ascii="Bookman Old Style" w:hAnsi="Bookman Old Style"/>
          <w:b/>
          <w:bCs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User Engagement</w:t>
      </w:r>
    </w:p>
    <w:p w14:paraId="79805903" w14:textId="77777777" w:rsidR="004570EC" w:rsidRPr="004570EC" w:rsidRDefault="004570EC" w:rsidP="00B30FE7">
      <w:pPr>
        <w:numPr>
          <w:ilvl w:val="0"/>
          <w:numId w:val="7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sz w:val="28"/>
          <w:szCs w:val="28"/>
        </w:rPr>
        <w:t>Leaderboards for healthy competition among students.</w:t>
      </w:r>
    </w:p>
    <w:p w14:paraId="4BE3BD94" w14:textId="77777777" w:rsidR="004570EC" w:rsidRPr="004570EC" w:rsidRDefault="004570EC" w:rsidP="00B30FE7">
      <w:pPr>
        <w:numPr>
          <w:ilvl w:val="0"/>
          <w:numId w:val="7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sz w:val="28"/>
          <w:szCs w:val="28"/>
        </w:rPr>
        <w:t>Bookmarking of difficult questions.</w:t>
      </w:r>
    </w:p>
    <w:p w14:paraId="7AECA969" w14:textId="77777777" w:rsidR="004570EC" w:rsidRPr="004570EC" w:rsidRDefault="004570EC" w:rsidP="00B30FE7">
      <w:pPr>
        <w:numPr>
          <w:ilvl w:val="0"/>
          <w:numId w:val="7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sz w:val="28"/>
          <w:szCs w:val="28"/>
        </w:rPr>
        <w:t>Notifications and reminders to encourage regular practice.</w:t>
      </w:r>
    </w:p>
    <w:p w14:paraId="642C0865" w14:textId="77777777" w:rsidR="004570EC" w:rsidRPr="004570EC" w:rsidRDefault="004570EC" w:rsidP="004570EC">
      <w:pPr>
        <w:jc w:val="both"/>
        <w:rPr>
          <w:rFonts w:ascii="Bookman Old Style" w:hAnsi="Bookman Old Style"/>
          <w:b/>
          <w:bCs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Offline Access</w:t>
      </w:r>
    </w:p>
    <w:p w14:paraId="084AF039" w14:textId="77777777" w:rsidR="004570EC" w:rsidRPr="004570EC" w:rsidRDefault="004570EC" w:rsidP="00B30FE7">
      <w:pPr>
        <w:numPr>
          <w:ilvl w:val="0"/>
          <w:numId w:val="8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sz w:val="28"/>
          <w:szCs w:val="28"/>
        </w:rPr>
        <w:t>Downloadable questions for offline practice.</w:t>
      </w:r>
    </w:p>
    <w:p w14:paraId="3DEE72E7" w14:textId="5D5F6F8C" w:rsidR="004570EC" w:rsidRPr="004570EC" w:rsidRDefault="00000000" w:rsidP="004570EC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pict w14:anchorId="3E77C018">
          <v:rect id="_x0000_i1031" style="width:524.45pt;height:5pt;mso-position-horizontal:absolute;mso-position-horizontal-relative:text;mso-position-vertical:absolute;mso-position-vertical-relative:text" o:hralign="center" o:hrstd="t" o:hrnoshade="t" o:hr="t" fillcolor="black [3213]" stroked="f"/>
        </w:pict>
      </w:r>
    </w:p>
    <w:p w14:paraId="7FBAEA98" w14:textId="77777777" w:rsidR="004570EC" w:rsidRPr="004570EC" w:rsidRDefault="004570EC" w:rsidP="004570EC">
      <w:pPr>
        <w:jc w:val="both"/>
        <w:rPr>
          <w:rFonts w:ascii="Bookman Old Style" w:hAnsi="Bookman Old Style"/>
          <w:b/>
          <w:bCs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lastRenderedPageBreak/>
        <w:t>Technical Architecture</w:t>
      </w:r>
    </w:p>
    <w:p w14:paraId="40C6D1E3" w14:textId="77777777" w:rsidR="004570EC" w:rsidRPr="004570EC" w:rsidRDefault="004570EC" w:rsidP="004570EC">
      <w:pPr>
        <w:jc w:val="both"/>
        <w:rPr>
          <w:rFonts w:ascii="Bookman Old Style" w:hAnsi="Bookman Old Style"/>
          <w:b/>
          <w:bCs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Platform</w:t>
      </w:r>
    </w:p>
    <w:p w14:paraId="266ED74B" w14:textId="77777777" w:rsidR="004570EC" w:rsidRPr="004570EC" w:rsidRDefault="004570EC" w:rsidP="00B30FE7">
      <w:pPr>
        <w:numPr>
          <w:ilvl w:val="0"/>
          <w:numId w:val="9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sz w:val="28"/>
          <w:szCs w:val="28"/>
        </w:rPr>
        <w:t>Mobile-first approach: Android initially, iOS planned for future release.</w:t>
      </w:r>
    </w:p>
    <w:p w14:paraId="05462C52" w14:textId="77777777" w:rsidR="004570EC" w:rsidRPr="004570EC" w:rsidRDefault="004570EC" w:rsidP="00B30FE7">
      <w:pPr>
        <w:numPr>
          <w:ilvl w:val="0"/>
          <w:numId w:val="9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sz w:val="28"/>
          <w:szCs w:val="28"/>
        </w:rPr>
        <w:t>Optional web interface for desktop access.</w:t>
      </w:r>
    </w:p>
    <w:p w14:paraId="701EF19F" w14:textId="77777777" w:rsidR="004570EC" w:rsidRPr="004570EC" w:rsidRDefault="004570EC" w:rsidP="004570EC">
      <w:pPr>
        <w:jc w:val="both"/>
        <w:rPr>
          <w:rFonts w:ascii="Bookman Old Style" w:hAnsi="Bookman Old Style"/>
          <w:b/>
          <w:bCs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Technology Stack &amp; Technical Specifications</w:t>
      </w:r>
    </w:p>
    <w:p w14:paraId="6E284490" w14:textId="77777777" w:rsidR="004570EC" w:rsidRPr="004570EC" w:rsidRDefault="004570EC" w:rsidP="004570EC">
      <w:pPr>
        <w:jc w:val="both"/>
        <w:rPr>
          <w:rFonts w:ascii="Bookman Old Style" w:hAnsi="Bookman Old Style"/>
          <w:b/>
          <w:bCs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Frontend (Client-Side / Mobile Application)</w:t>
      </w:r>
    </w:p>
    <w:p w14:paraId="19DB466B" w14:textId="77777777" w:rsidR="004570EC" w:rsidRPr="004570EC" w:rsidRDefault="004570EC" w:rsidP="00B30FE7">
      <w:pPr>
        <w:numPr>
          <w:ilvl w:val="0"/>
          <w:numId w:val="10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Framework/Language:</w:t>
      </w:r>
      <w:r w:rsidRPr="004570EC">
        <w:rPr>
          <w:rFonts w:ascii="Bookman Old Style" w:hAnsi="Bookman Old Style"/>
          <w:sz w:val="28"/>
          <w:szCs w:val="28"/>
        </w:rPr>
        <w:t xml:space="preserve"> Python with </w:t>
      </w:r>
      <w:r w:rsidRPr="004570EC">
        <w:rPr>
          <w:rFonts w:ascii="Bookman Old Style" w:hAnsi="Bookman Old Style"/>
          <w:b/>
          <w:bCs/>
          <w:sz w:val="28"/>
          <w:szCs w:val="28"/>
        </w:rPr>
        <w:t>Kivy</w:t>
      </w:r>
      <w:r w:rsidRPr="004570EC">
        <w:rPr>
          <w:rFonts w:ascii="Bookman Old Style" w:hAnsi="Bookman Old Style"/>
          <w:sz w:val="28"/>
          <w:szCs w:val="28"/>
        </w:rPr>
        <w:t xml:space="preserve"> for cross-platform mobile development (Android &amp; iOS)</w:t>
      </w:r>
    </w:p>
    <w:p w14:paraId="0C294553" w14:textId="77777777" w:rsidR="004570EC" w:rsidRPr="004570EC" w:rsidRDefault="004570EC" w:rsidP="00B30FE7">
      <w:pPr>
        <w:numPr>
          <w:ilvl w:val="0"/>
          <w:numId w:val="10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UI/UX Design:</w:t>
      </w:r>
      <w:r w:rsidRPr="004570EC">
        <w:rPr>
          <w:rFonts w:ascii="Bookman Old Style" w:hAnsi="Bookman Old Style"/>
          <w:sz w:val="28"/>
          <w:szCs w:val="28"/>
        </w:rPr>
        <w:t xml:space="preserve"> KivyMD for Material Design components; Figma for prototyping</w:t>
      </w:r>
    </w:p>
    <w:p w14:paraId="26553B73" w14:textId="77777777" w:rsidR="004570EC" w:rsidRPr="004570EC" w:rsidRDefault="004570EC" w:rsidP="00B30FE7">
      <w:pPr>
        <w:numPr>
          <w:ilvl w:val="0"/>
          <w:numId w:val="10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Offline Support:</w:t>
      </w:r>
      <w:r w:rsidRPr="004570EC">
        <w:rPr>
          <w:rFonts w:ascii="Bookman Old Style" w:hAnsi="Bookman Old Style"/>
          <w:sz w:val="28"/>
          <w:szCs w:val="28"/>
        </w:rPr>
        <w:t xml:space="preserve"> SQLite local database integrated via Python’s sqlite3 module to allow offline practice</w:t>
      </w:r>
    </w:p>
    <w:p w14:paraId="2ED66A65" w14:textId="77777777" w:rsidR="004570EC" w:rsidRPr="004570EC" w:rsidRDefault="004570EC" w:rsidP="00B30FE7">
      <w:pPr>
        <w:numPr>
          <w:ilvl w:val="0"/>
          <w:numId w:val="10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State Management:</w:t>
      </w:r>
      <w:r w:rsidRPr="004570EC">
        <w:rPr>
          <w:rFonts w:ascii="Bookman Old Style" w:hAnsi="Bookman Old Style"/>
          <w:sz w:val="28"/>
          <w:szCs w:val="28"/>
        </w:rPr>
        <w:t xml:space="preserve"> Custom Python classes and modules for handling UI state and exam session data</w:t>
      </w:r>
    </w:p>
    <w:p w14:paraId="72BC6055" w14:textId="77777777" w:rsidR="004570EC" w:rsidRPr="004570EC" w:rsidRDefault="004570EC" w:rsidP="00B30FE7">
      <w:pPr>
        <w:numPr>
          <w:ilvl w:val="0"/>
          <w:numId w:val="10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Animations &amp; Interactivity:</w:t>
      </w:r>
      <w:r w:rsidRPr="004570EC">
        <w:rPr>
          <w:rFonts w:ascii="Bookman Old Style" w:hAnsi="Bookman Old Style"/>
          <w:sz w:val="28"/>
          <w:szCs w:val="28"/>
        </w:rPr>
        <w:t xml:space="preserve"> Kivy’s built-in Animation and ScreenManager modules</w:t>
      </w:r>
    </w:p>
    <w:p w14:paraId="3FC88D32" w14:textId="77777777" w:rsidR="004570EC" w:rsidRPr="004570EC" w:rsidRDefault="004570EC" w:rsidP="004570EC">
      <w:pPr>
        <w:jc w:val="both"/>
        <w:rPr>
          <w:rFonts w:ascii="Bookman Old Style" w:hAnsi="Bookman Old Style"/>
          <w:b/>
          <w:bCs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Backend (Server-Side)</w:t>
      </w:r>
    </w:p>
    <w:p w14:paraId="0BDD9BCC" w14:textId="77777777" w:rsidR="004570EC" w:rsidRPr="004570EC" w:rsidRDefault="004570EC" w:rsidP="00B30FE7">
      <w:pPr>
        <w:numPr>
          <w:ilvl w:val="0"/>
          <w:numId w:val="11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Framework/Language:</w:t>
      </w:r>
      <w:r w:rsidRPr="004570EC">
        <w:rPr>
          <w:rFonts w:ascii="Bookman Old Style" w:hAnsi="Bookman Old Style"/>
          <w:sz w:val="28"/>
          <w:szCs w:val="28"/>
        </w:rPr>
        <w:t xml:space="preserve"> Python with </w:t>
      </w:r>
      <w:r w:rsidRPr="004570EC">
        <w:rPr>
          <w:rFonts w:ascii="Bookman Old Style" w:hAnsi="Bookman Old Style"/>
          <w:b/>
          <w:bCs/>
          <w:sz w:val="28"/>
          <w:szCs w:val="28"/>
        </w:rPr>
        <w:t>FastAPI</w:t>
      </w:r>
      <w:r w:rsidRPr="004570EC">
        <w:rPr>
          <w:rFonts w:ascii="Bookman Old Style" w:hAnsi="Bookman Old Style"/>
          <w:sz w:val="28"/>
          <w:szCs w:val="28"/>
        </w:rPr>
        <w:t xml:space="preserve"> for building RESTful APIs</w:t>
      </w:r>
    </w:p>
    <w:p w14:paraId="4FAE9269" w14:textId="77777777" w:rsidR="004570EC" w:rsidRPr="004570EC" w:rsidRDefault="004570EC" w:rsidP="00B30FE7">
      <w:pPr>
        <w:numPr>
          <w:ilvl w:val="0"/>
          <w:numId w:val="11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Authentication &amp; Authorization:</w:t>
      </w:r>
      <w:r w:rsidRPr="004570EC">
        <w:rPr>
          <w:rFonts w:ascii="Bookman Old Style" w:hAnsi="Bookman Old Style"/>
          <w:sz w:val="28"/>
          <w:szCs w:val="28"/>
        </w:rPr>
        <w:t xml:space="preserve"> JWT (JSON Web Tokens) for secure access; OAuth 2.0 optional for future integration</w:t>
      </w:r>
    </w:p>
    <w:p w14:paraId="7733B3E9" w14:textId="77777777" w:rsidR="004570EC" w:rsidRPr="004570EC" w:rsidRDefault="004570EC" w:rsidP="00B30FE7">
      <w:pPr>
        <w:numPr>
          <w:ilvl w:val="0"/>
          <w:numId w:val="11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Data Validation:</w:t>
      </w:r>
      <w:r w:rsidRPr="004570EC">
        <w:rPr>
          <w:rFonts w:ascii="Bookman Old Style" w:hAnsi="Bookman Old Style"/>
          <w:sz w:val="28"/>
          <w:szCs w:val="28"/>
        </w:rPr>
        <w:t xml:space="preserve"> Pydantic models for structured request validation</w:t>
      </w:r>
    </w:p>
    <w:p w14:paraId="1589F5D2" w14:textId="77777777" w:rsidR="004570EC" w:rsidRPr="004570EC" w:rsidRDefault="004570EC" w:rsidP="00B30FE7">
      <w:pPr>
        <w:numPr>
          <w:ilvl w:val="0"/>
          <w:numId w:val="11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Caching:</w:t>
      </w:r>
      <w:r w:rsidRPr="004570EC">
        <w:rPr>
          <w:rFonts w:ascii="Bookman Old Style" w:hAnsi="Bookman Old Style"/>
          <w:sz w:val="28"/>
          <w:szCs w:val="28"/>
        </w:rPr>
        <w:t xml:space="preserve"> Redis for performance optimization of frequently requested questions and analytics</w:t>
      </w:r>
    </w:p>
    <w:p w14:paraId="68A83CA6" w14:textId="77777777" w:rsidR="004570EC" w:rsidRPr="004570EC" w:rsidRDefault="004570EC" w:rsidP="00B30FE7">
      <w:pPr>
        <w:numPr>
          <w:ilvl w:val="0"/>
          <w:numId w:val="11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Rate Limiting:</w:t>
      </w:r>
      <w:r w:rsidRPr="004570EC">
        <w:rPr>
          <w:rFonts w:ascii="Bookman Old Style" w:hAnsi="Bookman Old Style"/>
          <w:sz w:val="28"/>
          <w:szCs w:val="28"/>
        </w:rPr>
        <w:t xml:space="preserve"> Implemented at API gateway level using Python middleware</w:t>
      </w:r>
    </w:p>
    <w:p w14:paraId="192B9176" w14:textId="77777777" w:rsidR="004570EC" w:rsidRPr="004570EC" w:rsidRDefault="004570EC" w:rsidP="004570EC">
      <w:pPr>
        <w:jc w:val="both"/>
        <w:rPr>
          <w:rFonts w:ascii="Bookman Old Style" w:hAnsi="Bookman Old Style"/>
          <w:b/>
          <w:bCs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Database Layer</w:t>
      </w:r>
    </w:p>
    <w:p w14:paraId="37781796" w14:textId="77777777" w:rsidR="004570EC" w:rsidRPr="004570EC" w:rsidRDefault="004570EC" w:rsidP="00B30FE7">
      <w:pPr>
        <w:numPr>
          <w:ilvl w:val="0"/>
          <w:numId w:val="12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lastRenderedPageBreak/>
        <w:t>Primary Database:</w:t>
      </w:r>
      <w:r w:rsidRPr="004570EC">
        <w:rPr>
          <w:rFonts w:ascii="Bookman Old Style" w:hAnsi="Bookman Old Style"/>
          <w:sz w:val="28"/>
          <w:szCs w:val="28"/>
        </w:rPr>
        <w:t xml:space="preserve"> PostgreSQL (cloud-hosted) for structured question and user data</w:t>
      </w:r>
    </w:p>
    <w:p w14:paraId="152DA66B" w14:textId="77777777" w:rsidR="004570EC" w:rsidRPr="004570EC" w:rsidRDefault="004570EC" w:rsidP="00B30FE7">
      <w:pPr>
        <w:numPr>
          <w:ilvl w:val="0"/>
          <w:numId w:val="12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Alternative/Complementary:</w:t>
      </w:r>
      <w:r w:rsidRPr="004570EC">
        <w:rPr>
          <w:rFonts w:ascii="Bookman Old Style" w:hAnsi="Bookman Old Style"/>
          <w:sz w:val="28"/>
          <w:szCs w:val="28"/>
        </w:rPr>
        <w:t xml:space="preserve"> SQLite for offline caching and session storage</w:t>
      </w:r>
    </w:p>
    <w:p w14:paraId="135610F2" w14:textId="77777777" w:rsidR="004570EC" w:rsidRPr="004570EC" w:rsidRDefault="004570EC" w:rsidP="00B30FE7">
      <w:pPr>
        <w:numPr>
          <w:ilvl w:val="0"/>
          <w:numId w:val="12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Schema Design:</w:t>
      </w:r>
      <w:r w:rsidRPr="004570EC">
        <w:rPr>
          <w:rFonts w:ascii="Bookman Old Style" w:hAnsi="Bookman Old Style"/>
          <w:sz w:val="28"/>
          <w:szCs w:val="28"/>
        </w:rPr>
        <w:t xml:space="preserve"> Tables for Users, Exams, Questions, Results, Analytics; relational integrity enforced with foreign keys</w:t>
      </w:r>
    </w:p>
    <w:p w14:paraId="67D4BE9F" w14:textId="77777777" w:rsidR="004570EC" w:rsidRPr="004570EC" w:rsidRDefault="004570EC" w:rsidP="00B30FE7">
      <w:pPr>
        <w:numPr>
          <w:ilvl w:val="0"/>
          <w:numId w:val="12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Backup Strategy:</w:t>
      </w:r>
      <w:r w:rsidRPr="004570EC">
        <w:rPr>
          <w:rFonts w:ascii="Bookman Old Style" w:hAnsi="Bookman Old Style"/>
          <w:sz w:val="28"/>
          <w:szCs w:val="28"/>
        </w:rPr>
        <w:t xml:space="preserve"> Automated daily backups with point-in-time recovery</w:t>
      </w:r>
    </w:p>
    <w:p w14:paraId="67A1C821" w14:textId="77777777" w:rsidR="004570EC" w:rsidRPr="004570EC" w:rsidRDefault="004570EC" w:rsidP="004570EC">
      <w:pPr>
        <w:jc w:val="both"/>
        <w:rPr>
          <w:rFonts w:ascii="Bookman Old Style" w:hAnsi="Bookman Old Style"/>
          <w:b/>
          <w:bCs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Analytics &amp; Reporting</w:t>
      </w:r>
    </w:p>
    <w:p w14:paraId="4487892F" w14:textId="77777777" w:rsidR="004570EC" w:rsidRPr="004570EC" w:rsidRDefault="004570EC" w:rsidP="00B30FE7">
      <w:pPr>
        <w:numPr>
          <w:ilvl w:val="0"/>
          <w:numId w:val="13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Analytics Engine:</w:t>
      </w:r>
      <w:r w:rsidRPr="004570EC">
        <w:rPr>
          <w:rFonts w:ascii="Bookman Old Style" w:hAnsi="Bookman Old Style"/>
          <w:sz w:val="28"/>
          <w:szCs w:val="28"/>
        </w:rPr>
        <w:t xml:space="preserve"> Python libraries such as </w:t>
      </w:r>
      <w:r w:rsidRPr="004570EC">
        <w:rPr>
          <w:rFonts w:ascii="Bookman Old Style" w:hAnsi="Bookman Old Style"/>
          <w:b/>
          <w:bCs/>
          <w:sz w:val="28"/>
          <w:szCs w:val="28"/>
        </w:rPr>
        <w:t>Pandas, NumPy, and Matplotlib</w:t>
      </w:r>
      <w:r w:rsidRPr="004570EC">
        <w:rPr>
          <w:rFonts w:ascii="Bookman Old Style" w:hAnsi="Bookman Old Style"/>
          <w:sz w:val="28"/>
          <w:szCs w:val="28"/>
        </w:rPr>
        <w:t xml:space="preserve"> for detailed performance metrics</w:t>
      </w:r>
    </w:p>
    <w:p w14:paraId="1EA698D5" w14:textId="77777777" w:rsidR="004570EC" w:rsidRPr="004570EC" w:rsidRDefault="004570EC" w:rsidP="00B30FE7">
      <w:pPr>
        <w:numPr>
          <w:ilvl w:val="0"/>
          <w:numId w:val="13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Visualization:</w:t>
      </w:r>
      <w:r w:rsidRPr="004570EC">
        <w:rPr>
          <w:rFonts w:ascii="Bookman Old Style" w:hAnsi="Bookman Old Style"/>
          <w:sz w:val="28"/>
          <w:szCs w:val="28"/>
        </w:rPr>
        <w:t xml:space="preserve"> Matplotlib / Seaborn for generating charts within the app; optional export to interactive dashboards</w:t>
      </w:r>
    </w:p>
    <w:p w14:paraId="7841E52A" w14:textId="77777777" w:rsidR="004570EC" w:rsidRPr="004570EC" w:rsidRDefault="004570EC" w:rsidP="00B30FE7">
      <w:pPr>
        <w:numPr>
          <w:ilvl w:val="0"/>
          <w:numId w:val="13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Tracking:</w:t>
      </w:r>
      <w:r w:rsidRPr="004570EC">
        <w:rPr>
          <w:rFonts w:ascii="Bookman Old Style" w:hAnsi="Bookman Old Style"/>
          <w:sz w:val="28"/>
          <w:szCs w:val="28"/>
        </w:rPr>
        <w:t xml:space="preserve"> Tracks student progress, time-per-question, topic mastery, and exam trends</w:t>
      </w:r>
    </w:p>
    <w:p w14:paraId="13016888" w14:textId="77777777" w:rsidR="004570EC" w:rsidRPr="004570EC" w:rsidRDefault="004570EC" w:rsidP="004570EC">
      <w:pPr>
        <w:jc w:val="both"/>
        <w:rPr>
          <w:rFonts w:ascii="Bookman Old Style" w:hAnsi="Bookman Old Style"/>
          <w:b/>
          <w:bCs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Security Measures</w:t>
      </w:r>
    </w:p>
    <w:p w14:paraId="3813EF04" w14:textId="77777777" w:rsidR="004570EC" w:rsidRPr="004570EC" w:rsidRDefault="004570EC" w:rsidP="00B30FE7">
      <w:pPr>
        <w:numPr>
          <w:ilvl w:val="0"/>
          <w:numId w:val="14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Data Encryption:</w:t>
      </w:r>
      <w:r w:rsidRPr="004570EC">
        <w:rPr>
          <w:rFonts w:ascii="Bookman Old Style" w:hAnsi="Bookman Old Style"/>
          <w:sz w:val="28"/>
          <w:szCs w:val="28"/>
        </w:rPr>
        <w:t xml:space="preserve"> AES-256 at rest, TLS 1.3 in transit</w:t>
      </w:r>
    </w:p>
    <w:p w14:paraId="6FC53C79" w14:textId="77777777" w:rsidR="004570EC" w:rsidRPr="004570EC" w:rsidRDefault="004570EC" w:rsidP="00B30FE7">
      <w:pPr>
        <w:numPr>
          <w:ilvl w:val="0"/>
          <w:numId w:val="14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Password Hashing:</w:t>
      </w:r>
      <w:r w:rsidRPr="004570EC">
        <w:rPr>
          <w:rFonts w:ascii="Bookman Old Style" w:hAnsi="Bookman Old Style"/>
          <w:sz w:val="28"/>
          <w:szCs w:val="28"/>
        </w:rPr>
        <w:t xml:space="preserve"> bcrypt with salt for secure storage</w:t>
      </w:r>
    </w:p>
    <w:p w14:paraId="7CADEDDB" w14:textId="77777777" w:rsidR="004570EC" w:rsidRPr="004570EC" w:rsidRDefault="004570EC" w:rsidP="00B30FE7">
      <w:pPr>
        <w:numPr>
          <w:ilvl w:val="0"/>
          <w:numId w:val="14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Input Sanitization:</w:t>
      </w:r>
      <w:r w:rsidRPr="004570EC">
        <w:rPr>
          <w:rFonts w:ascii="Bookman Old Style" w:hAnsi="Bookman Old Style"/>
          <w:sz w:val="28"/>
          <w:szCs w:val="28"/>
        </w:rPr>
        <w:t xml:space="preserve"> Prevent SQL injection and other common vulnerabilities</w:t>
      </w:r>
    </w:p>
    <w:p w14:paraId="378AED29" w14:textId="77777777" w:rsidR="004570EC" w:rsidRPr="004570EC" w:rsidRDefault="004570EC" w:rsidP="00B30FE7">
      <w:pPr>
        <w:numPr>
          <w:ilvl w:val="0"/>
          <w:numId w:val="14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Compliance:</w:t>
      </w:r>
      <w:r w:rsidRPr="004570EC">
        <w:rPr>
          <w:rFonts w:ascii="Bookman Old Style" w:hAnsi="Bookman Old Style"/>
          <w:sz w:val="28"/>
          <w:szCs w:val="28"/>
        </w:rPr>
        <w:t xml:space="preserve"> Nigerian Data Protection Regulation (NDPR) and GDPR for potential international use</w:t>
      </w:r>
    </w:p>
    <w:p w14:paraId="67B90872" w14:textId="77777777" w:rsidR="004570EC" w:rsidRPr="004570EC" w:rsidRDefault="004570EC" w:rsidP="004570EC">
      <w:pPr>
        <w:jc w:val="both"/>
        <w:rPr>
          <w:rFonts w:ascii="Bookman Old Style" w:hAnsi="Bookman Old Style"/>
          <w:b/>
          <w:bCs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Deployment &amp; DevOps</w:t>
      </w:r>
    </w:p>
    <w:p w14:paraId="4085F35A" w14:textId="77777777" w:rsidR="004570EC" w:rsidRPr="004570EC" w:rsidRDefault="004570EC" w:rsidP="00B30FE7">
      <w:pPr>
        <w:numPr>
          <w:ilvl w:val="0"/>
          <w:numId w:val="15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Packaging / Distribution:</w:t>
      </w:r>
      <w:r w:rsidRPr="004570EC">
        <w:rPr>
          <w:rFonts w:ascii="Bookman Old Style" w:hAnsi="Bookman Old Style"/>
          <w:sz w:val="28"/>
          <w:szCs w:val="28"/>
        </w:rPr>
        <w:t xml:space="preserve"> Buildozer for packaging Kivy apps for Android; PyInstaller for desktop versions</w:t>
      </w:r>
    </w:p>
    <w:p w14:paraId="6DD599C9" w14:textId="77777777" w:rsidR="004570EC" w:rsidRPr="004570EC" w:rsidRDefault="004570EC" w:rsidP="00B30FE7">
      <w:pPr>
        <w:numPr>
          <w:ilvl w:val="0"/>
          <w:numId w:val="15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Containerization:</w:t>
      </w:r>
      <w:r w:rsidRPr="004570EC">
        <w:rPr>
          <w:rFonts w:ascii="Bookman Old Style" w:hAnsi="Bookman Old Style"/>
          <w:sz w:val="28"/>
          <w:szCs w:val="28"/>
        </w:rPr>
        <w:t xml:space="preserve"> Docker for backend services</w:t>
      </w:r>
    </w:p>
    <w:p w14:paraId="3679A8E9" w14:textId="77777777" w:rsidR="004570EC" w:rsidRPr="004570EC" w:rsidRDefault="004570EC" w:rsidP="00B30FE7">
      <w:pPr>
        <w:numPr>
          <w:ilvl w:val="0"/>
          <w:numId w:val="15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CI/CD Pipeline:</w:t>
      </w:r>
      <w:r w:rsidRPr="004570EC">
        <w:rPr>
          <w:rFonts w:ascii="Bookman Old Style" w:hAnsi="Bookman Old Style"/>
          <w:sz w:val="28"/>
          <w:szCs w:val="28"/>
        </w:rPr>
        <w:t xml:space="preserve"> GitHub Actions for automated testing, builds, and deployment</w:t>
      </w:r>
    </w:p>
    <w:p w14:paraId="7451B3E7" w14:textId="77777777" w:rsidR="004570EC" w:rsidRPr="004570EC" w:rsidRDefault="004570EC" w:rsidP="00B30FE7">
      <w:pPr>
        <w:numPr>
          <w:ilvl w:val="0"/>
          <w:numId w:val="15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lastRenderedPageBreak/>
        <w:t>Hosting / Cloud:</w:t>
      </w:r>
      <w:r w:rsidRPr="004570EC">
        <w:rPr>
          <w:rFonts w:ascii="Bookman Old Style" w:hAnsi="Bookman Old Style"/>
          <w:sz w:val="28"/>
          <w:szCs w:val="28"/>
        </w:rPr>
        <w:t xml:space="preserve"> AWS EC2 for backend, S3 for static content, RDS for PostgreSQL database</w:t>
      </w:r>
    </w:p>
    <w:p w14:paraId="7D6FAD22" w14:textId="77777777" w:rsidR="004570EC" w:rsidRPr="004570EC" w:rsidRDefault="004570EC" w:rsidP="00B30FE7">
      <w:pPr>
        <w:numPr>
          <w:ilvl w:val="0"/>
          <w:numId w:val="15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Monitoring &amp; Logging:</w:t>
      </w:r>
      <w:r w:rsidRPr="004570EC">
        <w:rPr>
          <w:rFonts w:ascii="Bookman Old Style" w:hAnsi="Bookman Old Style"/>
          <w:sz w:val="28"/>
          <w:szCs w:val="28"/>
        </w:rPr>
        <w:t xml:space="preserve"> Prometheus &amp; Grafana for metrics; ELK stack for logs</w:t>
      </w:r>
    </w:p>
    <w:p w14:paraId="4051FA3F" w14:textId="77777777" w:rsidR="004570EC" w:rsidRPr="004570EC" w:rsidRDefault="004570EC" w:rsidP="004570EC">
      <w:pPr>
        <w:jc w:val="both"/>
        <w:rPr>
          <w:rFonts w:ascii="Bookman Old Style" w:hAnsi="Bookman Old Style"/>
          <w:b/>
          <w:bCs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Version Control &amp; Collaboration</w:t>
      </w:r>
    </w:p>
    <w:p w14:paraId="23FA1755" w14:textId="77777777" w:rsidR="004570EC" w:rsidRPr="004570EC" w:rsidRDefault="004570EC" w:rsidP="00B30FE7">
      <w:pPr>
        <w:numPr>
          <w:ilvl w:val="0"/>
          <w:numId w:val="16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sz w:val="28"/>
          <w:szCs w:val="28"/>
        </w:rPr>
        <w:t>Git + GitHub repository for source code management</w:t>
      </w:r>
    </w:p>
    <w:p w14:paraId="4C5DE68E" w14:textId="77777777" w:rsidR="004570EC" w:rsidRPr="004570EC" w:rsidRDefault="004570EC" w:rsidP="00B30FE7">
      <w:pPr>
        <w:numPr>
          <w:ilvl w:val="0"/>
          <w:numId w:val="16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sz w:val="28"/>
          <w:szCs w:val="28"/>
        </w:rPr>
        <w:t>Branching strategy: Gitflow with main, develop, feature branches</w:t>
      </w:r>
    </w:p>
    <w:p w14:paraId="4962A4C9" w14:textId="77777777" w:rsidR="004570EC" w:rsidRPr="004570EC" w:rsidRDefault="004570EC" w:rsidP="00B30FE7">
      <w:pPr>
        <w:numPr>
          <w:ilvl w:val="0"/>
          <w:numId w:val="16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sz w:val="28"/>
          <w:szCs w:val="28"/>
        </w:rPr>
        <w:t>Issue tracking via GitHub Issues / Project Boards</w:t>
      </w:r>
    </w:p>
    <w:p w14:paraId="68588CA2" w14:textId="77777777" w:rsidR="004570EC" w:rsidRPr="004570EC" w:rsidRDefault="004570EC" w:rsidP="004570EC">
      <w:pPr>
        <w:jc w:val="both"/>
        <w:rPr>
          <w:rFonts w:ascii="Bookman Old Style" w:hAnsi="Bookman Old Style"/>
          <w:b/>
          <w:bCs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Testing Strategy</w:t>
      </w:r>
    </w:p>
    <w:p w14:paraId="281805FC" w14:textId="77777777" w:rsidR="004570EC" w:rsidRPr="004570EC" w:rsidRDefault="004570EC" w:rsidP="00B30FE7">
      <w:pPr>
        <w:numPr>
          <w:ilvl w:val="0"/>
          <w:numId w:val="17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Unit Testing:</w:t>
      </w:r>
      <w:r w:rsidRPr="004570EC">
        <w:rPr>
          <w:rFonts w:ascii="Bookman Old Style" w:hAnsi="Bookman Old Style"/>
          <w:sz w:val="28"/>
          <w:szCs w:val="28"/>
        </w:rPr>
        <w:t xml:space="preserve"> unittest / pytest for Python modules</w:t>
      </w:r>
    </w:p>
    <w:p w14:paraId="3CAA53F0" w14:textId="77777777" w:rsidR="004570EC" w:rsidRPr="004570EC" w:rsidRDefault="004570EC" w:rsidP="00B30FE7">
      <w:pPr>
        <w:numPr>
          <w:ilvl w:val="0"/>
          <w:numId w:val="17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Integration Testing:</w:t>
      </w:r>
      <w:r w:rsidRPr="004570EC">
        <w:rPr>
          <w:rFonts w:ascii="Bookman Old Style" w:hAnsi="Bookman Old Style"/>
          <w:sz w:val="28"/>
          <w:szCs w:val="28"/>
        </w:rPr>
        <w:t xml:space="preserve"> FastAPI TestClient for API endpoints</w:t>
      </w:r>
    </w:p>
    <w:p w14:paraId="6D62EB49" w14:textId="77777777" w:rsidR="004570EC" w:rsidRPr="004570EC" w:rsidRDefault="004570EC" w:rsidP="00B30FE7">
      <w:pPr>
        <w:numPr>
          <w:ilvl w:val="0"/>
          <w:numId w:val="17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End-to-End Testing:</w:t>
      </w:r>
      <w:r w:rsidRPr="004570EC">
        <w:rPr>
          <w:rFonts w:ascii="Bookman Old Style" w:hAnsi="Bookman Old Style"/>
          <w:sz w:val="28"/>
          <w:szCs w:val="28"/>
        </w:rPr>
        <w:t xml:space="preserve"> Manual testing for Kivy UI; automated Python scripts where feasible</w:t>
      </w:r>
    </w:p>
    <w:p w14:paraId="06E94C34" w14:textId="77777777" w:rsidR="004570EC" w:rsidRPr="004570EC" w:rsidRDefault="004570EC" w:rsidP="00B30FE7">
      <w:pPr>
        <w:numPr>
          <w:ilvl w:val="0"/>
          <w:numId w:val="17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Test Coverage:</w:t>
      </w:r>
      <w:r w:rsidRPr="004570EC">
        <w:rPr>
          <w:rFonts w:ascii="Bookman Old Style" w:hAnsi="Bookman Old Style"/>
          <w:sz w:val="28"/>
          <w:szCs w:val="28"/>
        </w:rPr>
        <w:t xml:space="preserve"> Minimum 80% code coverage target</w:t>
      </w:r>
    </w:p>
    <w:p w14:paraId="3F1D23F5" w14:textId="3DC0C3F5" w:rsidR="004570EC" w:rsidRPr="004570EC" w:rsidRDefault="00000000" w:rsidP="004570EC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pict w14:anchorId="1311388E">
          <v:rect id="_x0000_i1032" style="width:524.45pt;height:5pt;mso-position-horizontal:absolute;mso-position-horizontal-relative:text;mso-position-vertical:absolute;mso-position-vertical-relative:text" o:hralign="center" o:hrstd="t" o:hrnoshade="t" o:hr="t" fillcolor="black [3213]" stroked="f"/>
        </w:pict>
      </w:r>
    </w:p>
    <w:p w14:paraId="5BF94944" w14:textId="77777777" w:rsidR="004570EC" w:rsidRPr="004570EC" w:rsidRDefault="004570EC" w:rsidP="004570EC">
      <w:pPr>
        <w:jc w:val="both"/>
        <w:rPr>
          <w:rFonts w:ascii="Bookman Old Style" w:hAnsi="Bookman Old Style"/>
          <w:b/>
          <w:bCs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Implementation Roadmap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  <w:gridCol w:w="8025"/>
        <w:gridCol w:w="1364"/>
      </w:tblGrid>
      <w:tr w:rsidR="004570EC" w:rsidRPr="004570EC" w14:paraId="27AFDA0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7C98B0" w14:textId="77777777" w:rsidR="004570EC" w:rsidRPr="004570EC" w:rsidRDefault="004570EC" w:rsidP="004570EC">
            <w:pPr>
              <w:jc w:val="both"/>
              <w:rPr>
                <w:rFonts w:ascii="Bookman Old Style" w:hAnsi="Bookman Old Style"/>
                <w:b/>
                <w:bCs/>
                <w:sz w:val="28"/>
                <w:szCs w:val="28"/>
              </w:rPr>
            </w:pPr>
            <w:r w:rsidRPr="004570EC">
              <w:rPr>
                <w:rFonts w:ascii="Bookman Old Style" w:hAnsi="Bookman Old Style"/>
                <w:b/>
                <w:bCs/>
                <w:sz w:val="28"/>
                <w:szCs w:val="28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17FA4965" w14:textId="77777777" w:rsidR="004570EC" w:rsidRPr="004570EC" w:rsidRDefault="004570EC" w:rsidP="004570EC">
            <w:pPr>
              <w:jc w:val="both"/>
              <w:rPr>
                <w:rFonts w:ascii="Bookman Old Style" w:hAnsi="Bookman Old Style"/>
                <w:b/>
                <w:bCs/>
                <w:sz w:val="28"/>
                <w:szCs w:val="28"/>
              </w:rPr>
            </w:pPr>
            <w:r w:rsidRPr="004570EC">
              <w:rPr>
                <w:rFonts w:ascii="Bookman Old Style" w:hAnsi="Bookman Old Style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7DE56AB" w14:textId="77777777" w:rsidR="004570EC" w:rsidRPr="004570EC" w:rsidRDefault="004570EC" w:rsidP="004570EC">
            <w:pPr>
              <w:jc w:val="both"/>
              <w:rPr>
                <w:rFonts w:ascii="Bookman Old Style" w:hAnsi="Bookman Old Style"/>
                <w:b/>
                <w:bCs/>
                <w:sz w:val="28"/>
                <w:szCs w:val="28"/>
              </w:rPr>
            </w:pPr>
            <w:r w:rsidRPr="004570EC">
              <w:rPr>
                <w:rFonts w:ascii="Bookman Old Style" w:hAnsi="Bookman Old Style"/>
                <w:b/>
                <w:bCs/>
                <w:sz w:val="28"/>
                <w:szCs w:val="28"/>
              </w:rPr>
              <w:t>Duration</w:t>
            </w:r>
          </w:p>
        </w:tc>
      </w:tr>
      <w:tr w:rsidR="004570EC" w:rsidRPr="004570EC" w14:paraId="1204E1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D0F59" w14:textId="77777777" w:rsidR="004570EC" w:rsidRPr="004570EC" w:rsidRDefault="004570EC" w:rsidP="004570EC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4570EC">
              <w:rPr>
                <w:rFonts w:ascii="Bookman Old Style" w:hAnsi="Bookman Old Style"/>
                <w:sz w:val="28"/>
                <w:szCs w:val="28"/>
              </w:rPr>
              <w:t>Phase 1</w:t>
            </w:r>
          </w:p>
        </w:tc>
        <w:tc>
          <w:tcPr>
            <w:tcW w:w="0" w:type="auto"/>
            <w:vAlign w:val="center"/>
            <w:hideMark/>
          </w:tcPr>
          <w:p w14:paraId="47528F04" w14:textId="77777777" w:rsidR="004570EC" w:rsidRPr="004570EC" w:rsidRDefault="004570EC" w:rsidP="004570EC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4570EC">
              <w:rPr>
                <w:rFonts w:ascii="Bookman Old Style" w:hAnsi="Bookman Old Style"/>
                <w:sz w:val="28"/>
                <w:szCs w:val="28"/>
              </w:rPr>
              <w:t>Requirement Analysis, Curriculum Alignment, Question Bank Creation</w:t>
            </w:r>
          </w:p>
        </w:tc>
        <w:tc>
          <w:tcPr>
            <w:tcW w:w="0" w:type="auto"/>
            <w:vAlign w:val="center"/>
            <w:hideMark/>
          </w:tcPr>
          <w:p w14:paraId="45456372" w14:textId="77777777" w:rsidR="004570EC" w:rsidRPr="004570EC" w:rsidRDefault="004570EC" w:rsidP="004570EC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4570EC">
              <w:rPr>
                <w:rFonts w:ascii="Bookman Old Style" w:hAnsi="Bookman Old Style"/>
                <w:sz w:val="28"/>
                <w:szCs w:val="28"/>
              </w:rPr>
              <w:t>4 weeks</w:t>
            </w:r>
          </w:p>
        </w:tc>
      </w:tr>
      <w:tr w:rsidR="004570EC" w:rsidRPr="004570EC" w14:paraId="4886CD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884EA" w14:textId="77777777" w:rsidR="004570EC" w:rsidRPr="004570EC" w:rsidRDefault="004570EC" w:rsidP="004570EC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4570EC">
              <w:rPr>
                <w:rFonts w:ascii="Bookman Old Style" w:hAnsi="Bookman Old Style"/>
                <w:sz w:val="28"/>
                <w:szCs w:val="28"/>
              </w:rPr>
              <w:t>Phase 2</w:t>
            </w:r>
          </w:p>
        </w:tc>
        <w:tc>
          <w:tcPr>
            <w:tcW w:w="0" w:type="auto"/>
            <w:vAlign w:val="center"/>
            <w:hideMark/>
          </w:tcPr>
          <w:p w14:paraId="3EEFEB5C" w14:textId="77777777" w:rsidR="004570EC" w:rsidRPr="004570EC" w:rsidRDefault="004570EC" w:rsidP="004570EC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4570EC">
              <w:rPr>
                <w:rFonts w:ascii="Bookman Old Style" w:hAnsi="Bookman Old Style"/>
                <w:sz w:val="28"/>
                <w:szCs w:val="28"/>
              </w:rPr>
              <w:t>Backend Development &amp; Database Setup</w:t>
            </w:r>
          </w:p>
        </w:tc>
        <w:tc>
          <w:tcPr>
            <w:tcW w:w="0" w:type="auto"/>
            <w:vAlign w:val="center"/>
            <w:hideMark/>
          </w:tcPr>
          <w:p w14:paraId="152506E9" w14:textId="77777777" w:rsidR="004570EC" w:rsidRPr="004570EC" w:rsidRDefault="004570EC" w:rsidP="004570EC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4570EC">
              <w:rPr>
                <w:rFonts w:ascii="Bookman Old Style" w:hAnsi="Bookman Old Style"/>
                <w:sz w:val="28"/>
                <w:szCs w:val="28"/>
              </w:rPr>
              <w:t>4 weeks</w:t>
            </w:r>
          </w:p>
        </w:tc>
      </w:tr>
      <w:tr w:rsidR="004570EC" w:rsidRPr="004570EC" w14:paraId="339C35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96FB3" w14:textId="77777777" w:rsidR="004570EC" w:rsidRPr="004570EC" w:rsidRDefault="004570EC" w:rsidP="004570EC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4570EC">
              <w:rPr>
                <w:rFonts w:ascii="Bookman Old Style" w:hAnsi="Bookman Old Style"/>
                <w:sz w:val="28"/>
                <w:szCs w:val="28"/>
              </w:rPr>
              <w:t>Phase 3</w:t>
            </w:r>
          </w:p>
        </w:tc>
        <w:tc>
          <w:tcPr>
            <w:tcW w:w="0" w:type="auto"/>
            <w:vAlign w:val="center"/>
            <w:hideMark/>
          </w:tcPr>
          <w:p w14:paraId="775F0B7A" w14:textId="77777777" w:rsidR="004570EC" w:rsidRPr="004570EC" w:rsidRDefault="004570EC" w:rsidP="004570EC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4570EC">
              <w:rPr>
                <w:rFonts w:ascii="Bookman Old Style" w:hAnsi="Bookman Old Style"/>
                <w:sz w:val="28"/>
                <w:szCs w:val="28"/>
              </w:rPr>
              <w:t>Frontend Design &amp; Development</w:t>
            </w:r>
          </w:p>
        </w:tc>
        <w:tc>
          <w:tcPr>
            <w:tcW w:w="0" w:type="auto"/>
            <w:vAlign w:val="center"/>
            <w:hideMark/>
          </w:tcPr>
          <w:p w14:paraId="1448456D" w14:textId="77777777" w:rsidR="004570EC" w:rsidRPr="004570EC" w:rsidRDefault="004570EC" w:rsidP="004570EC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4570EC">
              <w:rPr>
                <w:rFonts w:ascii="Bookman Old Style" w:hAnsi="Bookman Old Style"/>
                <w:sz w:val="28"/>
                <w:szCs w:val="28"/>
              </w:rPr>
              <w:t>8 weeks</w:t>
            </w:r>
          </w:p>
        </w:tc>
      </w:tr>
      <w:tr w:rsidR="004570EC" w:rsidRPr="004570EC" w14:paraId="77521A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BEE05" w14:textId="77777777" w:rsidR="004570EC" w:rsidRPr="004570EC" w:rsidRDefault="004570EC" w:rsidP="004570EC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4570EC">
              <w:rPr>
                <w:rFonts w:ascii="Bookman Old Style" w:hAnsi="Bookman Old Style"/>
                <w:sz w:val="28"/>
                <w:szCs w:val="28"/>
              </w:rPr>
              <w:t>Phase 4</w:t>
            </w:r>
          </w:p>
        </w:tc>
        <w:tc>
          <w:tcPr>
            <w:tcW w:w="0" w:type="auto"/>
            <w:vAlign w:val="center"/>
            <w:hideMark/>
          </w:tcPr>
          <w:p w14:paraId="00D6F56F" w14:textId="77777777" w:rsidR="004570EC" w:rsidRPr="004570EC" w:rsidRDefault="004570EC" w:rsidP="004570EC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4570EC">
              <w:rPr>
                <w:rFonts w:ascii="Bookman Old Style" w:hAnsi="Bookman Old Style"/>
                <w:sz w:val="28"/>
                <w:szCs w:val="28"/>
              </w:rPr>
              <w:t>Integration, Testing, User Feedback</w:t>
            </w:r>
          </w:p>
        </w:tc>
        <w:tc>
          <w:tcPr>
            <w:tcW w:w="0" w:type="auto"/>
            <w:vAlign w:val="center"/>
            <w:hideMark/>
          </w:tcPr>
          <w:p w14:paraId="51925EF7" w14:textId="77777777" w:rsidR="004570EC" w:rsidRPr="004570EC" w:rsidRDefault="004570EC" w:rsidP="004570EC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4570EC">
              <w:rPr>
                <w:rFonts w:ascii="Bookman Old Style" w:hAnsi="Bookman Old Style"/>
                <w:sz w:val="28"/>
                <w:szCs w:val="28"/>
              </w:rPr>
              <w:t>4 weeks</w:t>
            </w:r>
          </w:p>
        </w:tc>
      </w:tr>
      <w:tr w:rsidR="004570EC" w:rsidRPr="004570EC" w14:paraId="2057B2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E2E61" w14:textId="77777777" w:rsidR="004570EC" w:rsidRPr="004570EC" w:rsidRDefault="004570EC" w:rsidP="004570EC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4570EC">
              <w:rPr>
                <w:rFonts w:ascii="Bookman Old Style" w:hAnsi="Bookman Old Style"/>
                <w:sz w:val="28"/>
                <w:szCs w:val="28"/>
              </w:rPr>
              <w:lastRenderedPageBreak/>
              <w:t>Phase 5</w:t>
            </w:r>
          </w:p>
        </w:tc>
        <w:tc>
          <w:tcPr>
            <w:tcW w:w="0" w:type="auto"/>
            <w:vAlign w:val="center"/>
            <w:hideMark/>
          </w:tcPr>
          <w:p w14:paraId="520607FE" w14:textId="77777777" w:rsidR="004570EC" w:rsidRPr="004570EC" w:rsidRDefault="004570EC" w:rsidP="004570EC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4570EC">
              <w:rPr>
                <w:rFonts w:ascii="Bookman Old Style" w:hAnsi="Bookman Old Style"/>
                <w:sz w:val="28"/>
                <w:szCs w:val="28"/>
              </w:rPr>
              <w:t>Deployment, Launch, Continuous Maintenance</w:t>
            </w:r>
          </w:p>
        </w:tc>
        <w:tc>
          <w:tcPr>
            <w:tcW w:w="0" w:type="auto"/>
            <w:vAlign w:val="center"/>
            <w:hideMark/>
          </w:tcPr>
          <w:p w14:paraId="4C6D836C" w14:textId="77777777" w:rsidR="004570EC" w:rsidRPr="004570EC" w:rsidRDefault="004570EC" w:rsidP="004570EC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4570EC">
              <w:rPr>
                <w:rFonts w:ascii="Bookman Old Style" w:hAnsi="Bookman Old Style"/>
                <w:sz w:val="28"/>
                <w:szCs w:val="28"/>
              </w:rPr>
              <w:t>Ongoing</w:t>
            </w:r>
          </w:p>
        </w:tc>
      </w:tr>
    </w:tbl>
    <w:p w14:paraId="5F67EAC2" w14:textId="7F746750" w:rsidR="004570EC" w:rsidRPr="004570EC" w:rsidRDefault="00000000" w:rsidP="004570EC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pict w14:anchorId="16B35F47">
          <v:rect id="_x0000_i1033" style="width:524.45pt;height:5pt;mso-position-horizontal:absolute;mso-position-horizontal-relative:text;mso-position-vertical:absolute;mso-position-vertical-relative:text" o:hralign="center" o:hrstd="t" o:hrnoshade="t" o:hr="t" fillcolor="black [3213]" stroked="f"/>
        </w:pict>
      </w:r>
    </w:p>
    <w:p w14:paraId="30A603E5" w14:textId="77777777" w:rsidR="004570EC" w:rsidRPr="004570EC" w:rsidRDefault="004570EC" w:rsidP="004570EC">
      <w:pPr>
        <w:jc w:val="both"/>
        <w:rPr>
          <w:rFonts w:ascii="Bookman Old Style" w:hAnsi="Bookman Old Style"/>
          <w:b/>
          <w:bCs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Security and Compliance</w:t>
      </w:r>
    </w:p>
    <w:p w14:paraId="6BF045D9" w14:textId="77777777" w:rsidR="004570EC" w:rsidRPr="004570EC" w:rsidRDefault="004570EC" w:rsidP="00B30FE7">
      <w:pPr>
        <w:numPr>
          <w:ilvl w:val="0"/>
          <w:numId w:val="18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sz w:val="28"/>
          <w:szCs w:val="28"/>
        </w:rPr>
        <w:t>Encrypted storage of user data, both at rest and in transit.</w:t>
      </w:r>
    </w:p>
    <w:p w14:paraId="7BB497FB" w14:textId="77777777" w:rsidR="004570EC" w:rsidRPr="004570EC" w:rsidRDefault="004570EC" w:rsidP="00B30FE7">
      <w:pPr>
        <w:numPr>
          <w:ilvl w:val="0"/>
          <w:numId w:val="18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sz w:val="28"/>
          <w:szCs w:val="28"/>
        </w:rPr>
        <w:t>Compliance with Nigerian Data Protection Regulations (NDPR).</w:t>
      </w:r>
    </w:p>
    <w:p w14:paraId="5A3765A7" w14:textId="77777777" w:rsidR="004570EC" w:rsidRPr="004570EC" w:rsidRDefault="004570EC" w:rsidP="00B30FE7">
      <w:pPr>
        <w:numPr>
          <w:ilvl w:val="0"/>
          <w:numId w:val="18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sz w:val="28"/>
          <w:szCs w:val="28"/>
        </w:rPr>
        <w:t>Optional anonymization for leaderboards and peer comparison.</w:t>
      </w:r>
    </w:p>
    <w:p w14:paraId="1A43A00C" w14:textId="43D727B5" w:rsidR="004570EC" w:rsidRPr="004570EC" w:rsidRDefault="00000000" w:rsidP="004570EC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pict w14:anchorId="7A5AE967">
          <v:rect id="_x0000_i1034" style="width:524.45pt;height:5pt;mso-position-horizontal:absolute;mso-position-horizontal-relative:text;mso-position-vertical:absolute;mso-position-vertical-relative:text" o:hralign="center" o:hrstd="t" o:hrnoshade="t" o:hr="t" fillcolor="black [3213]" stroked="f"/>
        </w:pict>
      </w:r>
    </w:p>
    <w:p w14:paraId="2F5FA0CF" w14:textId="77777777" w:rsidR="004570EC" w:rsidRPr="004570EC" w:rsidRDefault="004570EC" w:rsidP="004570EC">
      <w:pPr>
        <w:jc w:val="both"/>
        <w:rPr>
          <w:rFonts w:ascii="Bookman Old Style" w:hAnsi="Bookman Old Style"/>
          <w:b/>
          <w:bCs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Expected Benefits</w:t>
      </w:r>
    </w:p>
    <w:p w14:paraId="02A904BD" w14:textId="77777777" w:rsidR="004570EC" w:rsidRPr="004570EC" w:rsidRDefault="004570EC" w:rsidP="00B30FE7">
      <w:pPr>
        <w:numPr>
          <w:ilvl w:val="0"/>
          <w:numId w:val="19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sz w:val="28"/>
          <w:szCs w:val="28"/>
        </w:rPr>
        <w:t>Improved student readiness and confidence for the National Pre-Certification Examination.</w:t>
      </w:r>
    </w:p>
    <w:p w14:paraId="29276A7A" w14:textId="77777777" w:rsidR="004570EC" w:rsidRPr="004570EC" w:rsidRDefault="004570EC" w:rsidP="00B30FE7">
      <w:pPr>
        <w:numPr>
          <w:ilvl w:val="0"/>
          <w:numId w:val="19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sz w:val="28"/>
          <w:szCs w:val="28"/>
        </w:rPr>
        <w:t>Structured, data-driven learning through analytics and feedback.</w:t>
      </w:r>
    </w:p>
    <w:p w14:paraId="682C9D6A" w14:textId="77777777" w:rsidR="004570EC" w:rsidRPr="004570EC" w:rsidRDefault="004570EC" w:rsidP="00B30FE7">
      <w:pPr>
        <w:numPr>
          <w:ilvl w:val="0"/>
          <w:numId w:val="19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sz w:val="28"/>
          <w:szCs w:val="28"/>
        </w:rPr>
        <w:t>Accessibility and convenience, including offline study options.</w:t>
      </w:r>
    </w:p>
    <w:p w14:paraId="129FED36" w14:textId="77777777" w:rsidR="004570EC" w:rsidRPr="004570EC" w:rsidRDefault="004570EC" w:rsidP="00B30FE7">
      <w:pPr>
        <w:numPr>
          <w:ilvl w:val="0"/>
          <w:numId w:val="19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sz w:val="28"/>
          <w:szCs w:val="28"/>
        </w:rPr>
        <w:t>Scalable platform for broader adoption and institutional expansion.</w:t>
      </w:r>
    </w:p>
    <w:p w14:paraId="1C5BF434" w14:textId="23C79A9F" w:rsidR="004570EC" w:rsidRPr="004570EC" w:rsidRDefault="00000000" w:rsidP="004570EC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pict w14:anchorId="0CB9009E">
          <v:rect id="_x0000_i1035" style="width:524.45pt;height:5pt;mso-position-horizontal:absolute;mso-position-horizontal-relative:text;mso-position-vertical:absolute;mso-position-vertical-relative:text" o:hralign="center" o:hrstd="t" o:hrnoshade="t" o:hr="t" fillcolor="black [3213]" stroked="f"/>
        </w:pict>
      </w:r>
    </w:p>
    <w:p w14:paraId="0EB44297" w14:textId="77777777" w:rsidR="004570EC" w:rsidRPr="004570EC" w:rsidRDefault="004570EC" w:rsidP="004570EC">
      <w:pPr>
        <w:jc w:val="both"/>
        <w:rPr>
          <w:rFonts w:ascii="Bookman Old Style" w:hAnsi="Bookman Old Style"/>
          <w:b/>
          <w:bCs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Future Enhancements</w:t>
      </w:r>
    </w:p>
    <w:p w14:paraId="346B4A36" w14:textId="77777777" w:rsidR="004570EC" w:rsidRPr="004570EC" w:rsidRDefault="004570EC" w:rsidP="00B30FE7">
      <w:pPr>
        <w:numPr>
          <w:ilvl w:val="0"/>
          <w:numId w:val="20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sz w:val="28"/>
          <w:szCs w:val="28"/>
        </w:rPr>
        <w:t>AI-powered adaptive learning adjusting question difficulty based on performance.</w:t>
      </w:r>
    </w:p>
    <w:p w14:paraId="130ACBAB" w14:textId="77777777" w:rsidR="004570EC" w:rsidRPr="004570EC" w:rsidRDefault="004570EC" w:rsidP="00B30FE7">
      <w:pPr>
        <w:numPr>
          <w:ilvl w:val="0"/>
          <w:numId w:val="20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sz w:val="28"/>
          <w:szCs w:val="28"/>
        </w:rPr>
        <w:t>Multimedia question support (images of drugs, prescriptions, formulations).</w:t>
      </w:r>
    </w:p>
    <w:p w14:paraId="20340EA1" w14:textId="77777777" w:rsidR="004570EC" w:rsidRPr="004570EC" w:rsidRDefault="004570EC" w:rsidP="00B30FE7">
      <w:pPr>
        <w:numPr>
          <w:ilvl w:val="0"/>
          <w:numId w:val="20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sz w:val="28"/>
          <w:szCs w:val="28"/>
        </w:rPr>
        <w:t>Multi-language support.</w:t>
      </w:r>
    </w:p>
    <w:p w14:paraId="0821F01D" w14:textId="77777777" w:rsidR="004570EC" w:rsidRPr="004570EC" w:rsidRDefault="004570EC" w:rsidP="00B30FE7">
      <w:pPr>
        <w:numPr>
          <w:ilvl w:val="0"/>
          <w:numId w:val="20"/>
        </w:num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sz w:val="28"/>
          <w:szCs w:val="28"/>
        </w:rPr>
        <w:t>Cross-device synchronization and cloud integration.</w:t>
      </w:r>
    </w:p>
    <w:p w14:paraId="19052FCD" w14:textId="31734318" w:rsidR="004570EC" w:rsidRPr="004570EC" w:rsidRDefault="00000000" w:rsidP="004570EC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pict w14:anchorId="30596BF7">
          <v:rect id="_x0000_i1036" style="width:524.45pt;height:5pt;mso-position-horizontal:absolute;mso-position-horizontal-relative:text;mso-position-vertical:absolute;mso-position-vertical-relative:text" o:hralign="center" o:hrstd="t" o:hrnoshade="t" o:hr="t" fillcolor="black [3213]" stroked="f"/>
        </w:pict>
      </w:r>
    </w:p>
    <w:p w14:paraId="770785D7" w14:textId="77777777" w:rsidR="004570EC" w:rsidRPr="004570EC" w:rsidRDefault="004570EC" w:rsidP="004570EC">
      <w:pPr>
        <w:jc w:val="both"/>
        <w:rPr>
          <w:rFonts w:ascii="Bookman Old Style" w:hAnsi="Bookman Old Style"/>
          <w:b/>
          <w:bCs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Version History / Changelog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9"/>
        <w:gridCol w:w="912"/>
        <w:gridCol w:w="996"/>
        <w:gridCol w:w="7402"/>
      </w:tblGrid>
      <w:tr w:rsidR="004570EC" w:rsidRPr="004570EC" w14:paraId="0652E58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A6760C" w14:textId="77777777" w:rsidR="004570EC" w:rsidRPr="004570EC" w:rsidRDefault="004570EC" w:rsidP="004570EC">
            <w:pPr>
              <w:jc w:val="both"/>
              <w:rPr>
                <w:rFonts w:ascii="Bookman Old Style" w:hAnsi="Bookman Old Style"/>
                <w:b/>
                <w:bCs/>
                <w:sz w:val="28"/>
                <w:szCs w:val="28"/>
              </w:rPr>
            </w:pPr>
            <w:r w:rsidRPr="004570EC">
              <w:rPr>
                <w:rFonts w:ascii="Bookman Old Style" w:hAnsi="Bookman Old Style"/>
                <w:b/>
                <w:bCs/>
                <w:sz w:val="28"/>
                <w:szCs w:val="28"/>
              </w:rPr>
              <w:lastRenderedPageBreak/>
              <w:t>Version</w:t>
            </w:r>
          </w:p>
        </w:tc>
        <w:tc>
          <w:tcPr>
            <w:tcW w:w="0" w:type="auto"/>
            <w:vAlign w:val="center"/>
            <w:hideMark/>
          </w:tcPr>
          <w:p w14:paraId="6B0BAEC1" w14:textId="77777777" w:rsidR="004570EC" w:rsidRPr="004570EC" w:rsidRDefault="004570EC" w:rsidP="004570EC">
            <w:pPr>
              <w:jc w:val="both"/>
              <w:rPr>
                <w:rFonts w:ascii="Bookman Old Style" w:hAnsi="Bookman Old Style"/>
                <w:b/>
                <w:bCs/>
                <w:sz w:val="28"/>
                <w:szCs w:val="28"/>
              </w:rPr>
            </w:pPr>
            <w:r w:rsidRPr="004570EC">
              <w:rPr>
                <w:rFonts w:ascii="Bookman Old Style" w:hAnsi="Bookman Old Style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3A3C20D1" w14:textId="77777777" w:rsidR="004570EC" w:rsidRPr="004570EC" w:rsidRDefault="004570EC" w:rsidP="004570EC">
            <w:pPr>
              <w:jc w:val="both"/>
              <w:rPr>
                <w:rFonts w:ascii="Bookman Old Style" w:hAnsi="Bookman Old Style"/>
                <w:b/>
                <w:bCs/>
                <w:sz w:val="28"/>
                <w:szCs w:val="28"/>
              </w:rPr>
            </w:pPr>
            <w:r w:rsidRPr="004570EC">
              <w:rPr>
                <w:rFonts w:ascii="Bookman Old Style" w:hAnsi="Bookman Old Style"/>
                <w:b/>
                <w:bCs/>
                <w:sz w:val="28"/>
                <w:szCs w:val="28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2FC3D1C3" w14:textId="77777777" w:rsidR="004570EC" w:rsidRPr="004570EC" w:rsidRDefault="004570EC" w:rsidP="004570EC">
            <w:pPr>
              <w:jc w:val="both"/>
              <w:rPr>
                <w:rFonts w:ascii="Bookman Old Style" w:hAnsi="Bookman Old Style"/>
                <w:b/>
                <w:bCs/>
                <w:sz w:val="28"/>
                <w:szCs w:val="28"/>
              </w:rPr>
            </w:pPr>
            <w:r w:rsidRPr="004570EC">
              <w:rPr>
                <w:rFonts w:ascii="Bookman Old Style" w:hAnsi="Bookman Old Style"/>
                <w:b/>
                <w:bCs/>
                <w:sz w:val="28"/>
                <w:szCs w:val="28"/>
              </w:rPr>
              <w:t>Key Updates / Features</w:t>
            </w:r>
          </w:p>
        </w:tc>
      </w:tr>
      <w:tr w:rsidR="004570EC" w:rsidRPr="004570EC" w14:paraId="6ED13A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C5505" w14:textId="77777777" w:rsidR="004570EC" w:rsidRPr="004570EC" w:rsidRDefault="004570EC" w:rsidP="004570EC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4570EC">
              <w:rPr>
                <w:rFonts w:ascii="Bookman Old Style" w:hAnsi="Bookman Old Style"/>
                <w:sz w:val="28"/>
                <w:szCs w:val="28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14:paraId="669666A6" w14:textId="77777777" w:rsidR="004570EC" w:rsidRPr="004570EC" w:rsidRDefault="004570EC" w:rsidP="004570EC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4570EC">
              <w:rPr>
                <w:rFonts w:ascii="Bookman Old Style" w:hAnsi="Bookman Old Style"/>
                <w:sz w:val="28"/>
                <w:szCs w:val="28"/>
              </w:rPr>
              <w:t>Sep 2025</w:t>
            </w:r>
          </w:p>
        </w:tc>
        <w:tc>
          <w:tcPr>
            <w:tcW w:w="0" w:type="auto"/>
            <w:vAlign w:val="center"/>
            <w:hideMark/>
          </w:tcPr>
          <w:p w14:paraId="32ECD33C" w14:textId="77777777" w:rsidR="004570EC" w:rsidRPr="004570EC" w:rsidRDefault="004570EC" w:rsidP="004570EC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4570EC">
              <w:rPr>
                <w:rFonts w:ascii="Bookman Old Style" w:hAnsi="Bookman Old Style"/>
                <w:sz w:val="28"/>
                <w:szCs w:val="28"/>
              </w:rPr>
              <w:t>Beta</w:t>
            </w:r>
          </w:p>
        </w:tc>
        <w:tc>
          <w:tcPr>
            <w:tcW w:w="0" w:type="auto"/>
            <w:vAlign w:val="center"/>
            <w:hideMark/>
          </w:tcPr>
          <w:p w14:paraId="427071F9" w14:textId="77777777" w:rsidR="004570EC" w:rsidRPr="004570EC" w:rsidRDefault="004570EC" w:rsidP="004570EC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4570EC">
              <w:rPr>
                <w:rFonts w:ascii="Bookman Old Style" w:hAnsi="Bookman Old Style"/>
                <w:sz w:val="28"/>
                <w:szCs w:val="28"/>
              </w:rPr>
              <w:t>Initial open-source release. Core exam simulation, question bank, practice mode, timed mode, and basic analytics implemented.</w:t>
            </w:r>
          </w:p>
        </w:tc>
      </w:tr>
      <w:tr w:rsidR="004570EC" w:rsidRPr="004570EC" w14:paraId="6BF665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76A54" w14:textId="77777777" w:rsidR="004570EC" w:rsidRPr="004570EC" w:rsidRDefault="004570EC" w:rsidP="004570EC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4570EC">
              <w:rPr>
                <w:rFonts w:ascii="Bookman Old Style" w:hAnsi="Bookman Old Style"/>
                <w:sz w:val="28"/>
                <w:szCs w:val="28"/>
              </w:rPr>
              <w:t>0.2</w:t>
            </w:r>
          </w:p>
        </w:tc>
        <w:tc>
          <w:tcPr>
            <w:tcW w:w="0" w:type="auto"/>
            <w:vAlign w:val="center"/>
            <w:hideMark/>
          </w:tcPr>
          <w:p w14:paraId="5C471A84" w14:textId="77777777" w:rsidR="004570EC" w:rsidRPr="004570EC" w:rsidRDefault="004570EC" w:rsidP="004570EC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4570EC">
              <w:rPr>
                <w:rFonts w:ascii="Bookman Old Style" w:hAnsi="Bookman Old Style"/>
                <w:sz w:val="28"/>
                <w:szCs w:val="28"/>
              </w:rPr>
              <w:t>Nov 2025</w:t>
            </w:r>
          </w:p>
        </w:tc>
        <w:tc>
          <w:tcPr>
            <w:tcW w:w="0" w:type="auto"/>
            <w:vAlign w:val="center"/>
            <w:hideMark/>
          </w:tcPr>
          <w:p w14:paraId="2ED1197D" w14:textId="77777777" w:rsidR="004570EC" w:rsidRPr="004570EC" w:rsidRDefault="004570EC" w:rsidP="004570EC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4570EC">
              <w:rPr>
                <w:rFonts w:ascii="Bookman Old Style" w:hAnsi="Bookman Old Style"/>
                <w:sz w:val="28"/>
                <w:szCs w:val="28"/>
              </w:rPr>
              <w:t>Beta</w:t>
            </w:r>
          </w:p>
        </w:tc>
        <w:tc>
          <w:tcPr>
            <w:tcW w:w="0" w:type="auto"/>
            <w:vAlign w:val="center"/>
            <w:hideMark/>
          </w:tcPr>
          <w:p w14:paraId="26CB9A97" w14:textId="77777777" w:rsidR="004570EC" w:rsidRPr="004570EC" w:rsidRDefault="004570EC" w:rsidP="004570EC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4570EC">
              <w:rPr>
                <w:rFonts w:ascii="Bookman Old Style" w:hAnsi="Bookman Old Style"/>
                <w:sz w:val="28"/>
                <w:szCs w:val="28"/>
              </w:rPr>
              <w:t>Added detailed topic-wise performance analytics, bookmark feature, UI improvements, offline question caching.</w:t>
            </w:r>
          </w:p>
        </w:tc>
      </w:tr>
      <w:tr w:rsidR="004570EC" w:rsidRPr="004570EC" w14:paraId="6759C8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205F9" w14:textId="77777777" w:rsidR="004570EC" w:rsidRPr="004570EC" w:rsidRDefault="004570EC" w:rsidP="004570EC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4570EC">
              <w:rPr>
                <w:rFonts w:ascii="Bookman Old Style" w:hAnsi="Bookman Old Style"/>
                <w:sz w:val="28"/>
                <w:szCs w:val="28"/>
              </w:rPr>
              <w:t>0.3</w:t>
            </w:r>
          </w:p>
        </w:tc>
        <w:tc>
          <w:tcPr>
            <w:tcW w:w="0" w:type="auto"/>
            <w:vAlign w:val="center"/>
            <w:hideMark/>
          </w:tcPr>
          <w:p w14:paraId="569C1479" w14:textId="77777777" w:rsidR="004570EC" w:rsidRPr="004570EC" w:rsidRDefault="004570EC" w:rsidP="004570EC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4570EC">
              <w:rPr>
                <w:rFonts w:ascii="Bookman Old Style" w:hAnsi="Bookman Old Style"/>
                <w:sz w:val="28"/>
                <w:szCs w:val="28"/>
              </w:rPr>
              <w:t>Jan 2026</w:t>
            </w:r>
          </w:p>
        </w:tc>
        <w:tc>
          <w:tcPr>
            <w:tcW w:w="0" w:type="auto"/>
            <w:vAlign w:val="center"/>
            <w:hideMark/>
          </w:tcPr>
          <w:p w14:paraId="3CCA38D4" w14:textId="77777777" w:rsidR="004570EC" w:rsidRPr="004570EC" w:rsidRDefault="004570EC" w:rsidP="004570EC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4570EC">
              <w:rPr>
                <w:rFonts w:ascii="Bookman Old Style" w:hAnsi="Bookman Old Style"/>
                <w:sz w:val="28"/>
                <w:szCs w:val="28"/>
              </w:rPr>
              <w:t>Beta</w:t>
            </w:r>
          </w:p>
        </w:tc>
        <w:tc>
          <w:tcPr>
            <w:tcW w:w="0" w:type="auto"/>
            <w:vAlign w:val="center"/>
            <w:hideMark/>
          </w:tcPr>
          <w:p w14:paraId="34F2F2CF" w14:textId="77777777" w:rsidR="004570EC" w:rsidRPr="004570EC" w:rsidRDefault="004570EC" w:rsidP="004570EC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4570EC">
              <w:rPr>
                <w:rFonts w:ascii="Bookman Old Style" w:hAnsi="Bookman Old Style"/>
                <w:sz w:val="28"/>
                <w:szCs w:val="28"/>
              </w:rPr>
              <w:t>Leaderboards, notifications/reminders, enhanced data security with AES-256 encryption.</w:t>
            </w:r>
          </w:p>
        </w:tc>
      </w:tr>
      <w:tr w:rsidR="004570EC" w:rsidRPr="004570EC" w14:paraId="6A125F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2B7B9" w14:textId="77777777" w:rsidR="004570EC" w:rsidRPr="004570EC" w:rsidRDefault="004570EC" w:rsidP="004570EC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4570EC">
              <w:rPr>
                <w:rFonts w:ascii="Bookman Old Style" w:hAnsi="Bookman Old Style"/>
                <w:sz w:val="28"/>
                <w:szCs w:val="28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382F3AEE" w14:textId="77777777" w:rsidR="004570EC" w:rsidRPr="004570EC" w:rsidRDefault="004570EC" w:rsidP="004570EC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4570EC">
              <w:rPr>
                <w:rFonts w:ascii="Bookman Old Style" w:hAnsi="Bookman Old Style"/>
                <w:sz w:val="28"/>
                <w:szCs w:val="28"/>
              </w:rPr>
              <w:t>TBD</w:t>
            </w:r>
          </w:p>
        </w:tc>
        <w:tc>
          <w:tcPr>
            <w:tcW w:w="0" w:type="auto"/>
            <w:vAlign w:val="center"/>
            <w:hideMark/>
          </w:tcPr>
          <w:p w14:paraId="06F486B8" w14:textId="77777777" w:rsidR="004570EC" w:rsidRPr="004570EC" w:rsidRDefault="004570EC" w:rsidP="004570EC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4570EC">
              <w:rPr>
                <w:rFonts w:ascii="Bookman Old Style" w:hAnsi="Bookman Old Style"/>
                <w:sz w:val="28"/>
                <w:szCs w:val="28"/>
              </w:rPr>
              <w:t>Stable</w:t>
            </w:r>
          </w:p>
        </w:tc>
        <w:tc>
          <w:tcPr>
            <w:tcW w:w="0" w:type="auto"/>
            <w:vAlign w:val="center"/>
            <w:hideMark/>
          </w:tcPr>
          <w:p w14:paraId="6DE0F48B" w14:textId="77777777" w:rsidR="004570EC" w:rsidRPr="004570EC" w:rsidRDefault="004570EC" w:rsidP="004570EC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4570EC">
              <w:rPr>
                <w:rFonts w:ascii="Bookman Old Style" w:hAnsi="Bookman Old Style"/>
                <w:sz w:val="28"/>
                <w:szCs w:val="28"/>
              </w:rPr>
              <w:t>Full release with complete question bank, cross-device synchronization, multimedia support, AI adaptive learning, fully polished UI/UX.</w:t>
            </w:r>
          </w:p>
        </w:tc>
      </w:tr>
    </w:tbl>
    <w:p w14:paraId="5DD62901" w14:textId="304B2776" w:rsidR="004570EC" w:rsidRPr="004570EC" w:rsidRDefault="00000000" w:rsidP="004570EC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pict w14:anchorId="718FAFE7">
          <v:rect id="_x0000_i1037" style="width:524.45pt;height:5pt;mso-position-horizontal:absolute;mso-position-horizontal-relative:text;mso-position-vertical:absolute;mso-position-vertical-relative:text" o:hralign="center" o:hrstd="t" o:hrnoshade="t" o:hr="t" fillcolor="black [3213]" stroked="f"/>
        </w:pict>
      </w:r>
    </w:p>
    <w:p w14:paraId="7BEFE1AD" w14:textId="77777777" w:rsidR="004570EC" w:rsidRPr="004570EC" w:rsidRDefault="004570EC" w:rsidP="004570EC">
      <w:pPr>
        <w:jc w:val="both"/>
        <w:rPr>
          <w:rFonts w:ascii="Bookman Old Style" w:hAnsi="Bookman Old Style"/>
          <w:b/>
          <w:bCs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Conclusion</w:t>
      </w:r>
    </w:p>
    <w:p w14:paraId="3CB1B3A4" w14:textId="77777777" w:rsidR="004570EC" w:rsidRPr="004570EC" w:rsidRDefault="004570EC" w:rsidP="004570EC">
      <w:p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sz w:val="28"/>
          <w:szCs w:val="28"/>
        </w:rPr>
        <w:t xml:space="preserve">The NACOMS Pharmacy Technician Exam Preparation Application is a technology-driven, scalable, and user-centric solution addressing a critical educational need. By simulating real exam conditions, providing detailed analytics, and enabling continuous practice, </w:t>
      </w:r>
      <w:r w:rsidRPr="004570EC">
        <w:rPr>
          <w:rFonts w:ascii="Bookman Old Style" w:hAnsi="Bookman Old Style"/>
          <w:b/>
          <w:bCs/>
          <w:sz w:val="28"/>
          <w:szCs w:val="28"/>
        </w:rPr>
        <w:t>PharmaPrep NACOMS</w:t>
      </w:r>
      <w:r w:rsidRPr="004570EC">
        <w:rPr>
          <w:rFonts w:ascii="Bookman Old Style" w:hAnsi="Bookman Old Style"/>
          <w:sz w:val="28"/>
          <w:szCs w:val="28"/>
        </w:rPr>
        <w:t xml:space="preserve"> empowers NACOMS students to achieve academic excellence while fostering modern, data-driven learning practices.</w:t>
      </w:r>
    </w:p>
    <w:p w14:paraId="084575EB" w14:textId="5325FCEA" w:rsidR="004570EC" w:rsidRPr="004570EC" w:rsidRDefault="00000000" w:rsidP="004570EC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pict w14:anchorId="305C3491">
          <v:rect id="_x0000_i1038" style="width:524.45pt;height:5pt;mso-position-horizontal:absolute;mso-position-horizontal-relative:text;mso-position-vertical:absolute;mso-position-vertical-relative:text" o:hralign="center" o:hrstd="t" o:hrnoshade="t" o:hr="t" fillcolor="black [3213]" stroked="f"/>
        </w:pict>
      </w:r>
    </w:p>
    <w:p w14:paraId="6BC97BF4" w14:textId="6344C59D" w:rsidR="004570EC" w:rsidRPr="004570EC" w:rsidRDefault="004570EC" w:rsidP="004570EC">
      <w:pPr>
        <w:jc w:val="both"/>
        <w:rPr>
          <w:rFonts w:ascii="Bookman Old Style" w:hAnsi="Bookman Old Style"/>
          <w:b/>
          <w:bCs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Authorship and Licensing</w:t>
      </w:r>
    </w:p>
    <w:p w14:paraId="2BA539B3" w14:textId="696E894F" w:rsidR="004570EC" w:rsidRPr="004570EC" w:rsidRDefault="004570EC" w:rsidP="004570EC">
      <w:p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t>Authorship:</w:t>
      </w:r>
      <w:r w:rsidRPr="004570EC">
        <w:rPr>
          <w:rFonts w:ascii="Bookman Old Style" w:hAnsi="Bookman Old Style"/>
          <w:sz w:val="28"/>
          <w:szCs w:val="28"/>
        </w:rPr>
        <w:br/>
      </w:r>
      <w:r w:rsidRPr="004570EC">
        <w:rPr>
          <w:rFonts w:ascii="Bookman Old Style" w:hAnsi="Bookman Old Style"/>
          <w:i/>
          <w:iCs/>
          <w:sz w:val="28"/>
          <w:szCs w:val="28"/>
        </w:rPr>
        <w:t>Developed by NACOMS Pharmacy Technician Student Community</w:t>
      </w:r>
      <w:r w:rsidRPr="004570EC">
        <w:rPr>
          <w:rFonts w:ascii="Bookman Old Style" w:hAnsi="Bookman Old Style"/>
          <w:sz w:val="28"/>
          <w:szCs w:val="28"/>
        </w:rPr>
        <w:br/>
      </w:r>
      <w:r w:rsidRPr="004570EC">
        <w:rPr>
          <w:rFonts w:ascii="Bookman Old Style" w:hAnsi="Bookman Old Style"/>
          <w:i/>
          <w:iCs/>
          <w:sz w:val="28"/>
          <w:szCs w:val="28"/>
        </w:rPr>
        <w:t>Contributors: Open to students, educators, and developers</w:t>
      </w:r>
      <w:r w:rsidRPr="004570EC">
        <w:rPr>
          <w:rFonts w:ascii="Bookman Old Style" w:hAnsi="Bookman Old Style"/>
          <w:sz w:val="28"/>
          <w:szCs w:val="28"/>
        </w:rPr>
        <w:br/>
      </w:r>
      <w:r w:rsidRPr="004570EC">
        <w:rPr>
          <w:rFonts w:ascii="Bookman Old Style" w:hAnsi="Bookman Old Style"/>
          <w:i/>
          <w:iCs/>
          <w:sz w:val="28"/>
          <w:szCs w:val="28"/>
        </w:rPr>
        <w:t>Repository: [</w:t>
      </w:r>
      <w:r w:rsidR="007105B1" w:rsidRPr="007105B1">
        <w:rPr>
          <w:rFonts w:ascii="Bookman Old Style" w:hAnsi="Bookman Old Style"/>
          <w:i/>
          <w:iCs/>
          <w:sz w:val="28"/>
          <w:szCs w:val="28"/>
        </w:rPr>
        <w:t>https://github.com/Justosky/PharmaPrep-NACOMS.git</w:t>
      </w:r>
      <w:r w:rsidRPr="004570EC">
        <w:rPr>
          <w:rFonts w:ascii="Bookman Old Style" w:hAnsi="Bookman Old Style"/>
          <w:i/>
          <w:iCs/>
          <w:sz w:val="28"/>
          <w:szCs w:val="28"/>
        </w:rPr>
        <w:t>]</w:t>
      </w:r>
    </w:p>
    <w:p w14:paraId="7B249D29" w14:textId="77777777" w:rsidR="00A96464" w:rsidRDefault="00A96464" w:rsidP="004570EC">
      <w:pPr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7CA35DD1" w14:textId="433248EE" w:rsidR="004570EC" w:rsidRPr="004570EC" w:rsidRDefault="004570EC" w:rsidP="004570EC">
      <w:pPr>
        <w:jc w:val="both"/>
        <w:rPr>
          <w:rFonts w:ascii="Bookman Old Style" w:hAnsi="Bookman Old Style"/>
          <w:sz w:val="28"/>
          <w:szCs w:val="28"/>
        </w:rPr>
      </w:pPr>
      <w:r w:rsidRPr="004570EC">
        <w:rPr>
          <w:rFonts w:ascii="Bookman Old Style" w:hAnsi="Bookman Old Style"/>
          <w:b/>
          <w:bCs/>
          <w:sz w:val="28"/>
          <w:szCs w:val="28"/>
        </w:rPr>
        <w:lastRenderedPageBreak/>
        <w:t>License:</w:t>
      </w:r>
      <w:r w:rsidRPr="004570EC">
        <w:rPr>
          <w:rFonts w:ascii="Bookman Old Style" w:hAnsi="Bookman Old Style"/>
          <w:sz w:val="28"/>
          <w:szCs w:val="28"/>
        </w:rPr>
        <w:br/>
      </w:r>
      <w:r w:rsidRPr="004570EC">
        <w:rPr>
          <w:rFonts w:ascii="Bookman Old Style" w:hAnsi="Bookman Old Style"/>
          <w:i/>
          <w:iCs/>
          <w:sz w:val="28"/>
          <w:szCs w:val="28"/>
        </w:rPr>
        <w:t>This work is licensed under Creative Commons Attribution-ShareAlike 4.0 International License (CC BY-SA 4.0). You are free to share and adapt this work for non-commercial purposes with appropriate credit. For details, see https://creativecommons.org/licenses/by-sa/4.0/</w:t>
      </w:r>
    </w:p>
    <w:p w14:paraId="22531A4E" w14:textId="6E908799" w:rsidR="004570EC" w:rsidRPr="004570EC" w:rsidRDefault="004570EC" w:rsidP="004570EC">
      <w:pPr>
        <w:jc w:val="both"/>
        <w:rPr>
          <w:rFonts w:ascii="Bookman Old Style" w:hAnsi="Bookman Old Style"/>
          <w:sz w:val="28"/>
          <w:szCs w:val="28"/>
        </w:rPr>
      </w:pPr>
    </w:p>
    <w:sectPr w:rsidR="004570EC" w:rsidRPr="004570EC" w:rsidSect="00CB1395">
      <w:pgSz w:w="12240" w:h="15840"/>
      <w:pgMar w:top="1440" w:right="758" w:bottom="1440" w:left="9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B799D6" w14:textId="77777777" w:rsidR="00D6246A" w:rsidRDefault="00D6246A" w:rsidP="00CB1395">
      <w:pPr>
        <w:spacing w:after="0" w:line="240" w:lineRule="auto"/>
      </w:pPr>
      <w:r>
        <w:separator/>
      </w:r>
    </w:p>
  </w:endnote>
  <w:endnote w:type="continuationSeparator" w:id="0">
    <w:p w14:paraId="617C1EF6" w14:textId="77777777" w:rsidR="00D6246A" w:rsidRDefault="00D6246A" w:rsidP="00CB1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2E4A72" w14:textId="77777777" w:rsidR="00D6246A" w:rsidRDefault="00D6246A" w:rsidP="00CB1395">
      <w:pPr>
        <w:spacing w:after="0" w:line="240" w:lineRule="auto"/>
      </w:pPr>
      <w:r>
        <w:separator/>
      </w:r>
    </w:p>
  </w:footnote>
  <w:footnote w:type="continuationSeparator" w:id="0">
    <w:p w14:paraId="66A450B7" w14:textId="77777777" w:rsidR="00D6246A" w:rsidRDefault="00D6246A" w:rsidP="00CB13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559B5"/>
    <w:multiLevelType w:val="multilevel"/>
    <w:tmpl w:val="93FA6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A37ED9"/>
    <w:multiLevelType w:val="multilevel"/>
    <w:tmpl w:val="46F44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F4238B"/>
    <w:multiLevelType w:val="multilevel"/>
    <w:tmpl w:val="73F88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DF080C"/>
    <w:multiLevelType w:val="multilevel"/>
    <w:tmpl w:val="EF8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277AAB"/>
    <w:multiLevelType w:val="multilevel"/>
    <w:tmpl w:val="6B843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3C4EB5"/>
    <w:multiLevelType w:val="multilevel"/>
    <w:tmpl w:val="6AB4F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064AA1"/>
    <w:multiLevelType w:val="multilevel"/>
    <w:tmpl w:val="92265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454D7A"/>
    <w:multiLevelType w:val="multilevel"/>
    <w:tmpl w:val="0F3A7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E91A0D"/>
    <w:multiLevelType w:val="multilevel"/>
    <w:tmpl w:val="555C2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3C1C23"/>
    <w:multiLevelType w:val="multilevel"/>
    <w:tmpl w:val="5CF6A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417BCD"/>
    <w:multiLevelType w:val="multilevel"/>
    <w:tmpl w:val="8FECD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78069E"/>
    <w:multiLevelType w:val="multilevel"/>
    <w:tmpl w:val="279AC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E363B2"/>
    <w:multiLevelType w:val="multilevel"/>
    <w:tmpl w:val="EB3E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6A7910"/>
    <w:multiLevelType w:val="multilevel"/>
    <w:tmpl w:val="6A3AA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78334F"/>
    <w:multiLevelType w:val="multilevel"/>
    <w:tmpl w:val="3C40E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F45DCB"/>
    <w:multiLevelType w:val="multilevel"/>
    <w:tmpl w:val="F6CEF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AC3A81"/>
    <w:multiLevelType w:val="multilevel"/>
    <w:tmpl w:val="4AC25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D250CD"/>
    <w:multiLevelType w:val="multilevel"/>
    <w:tmpl w:val="FA5AE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496B07"/>
    <w:multiLevelType w:val="multilevel"/>
    <w:tmpl w:val="8514D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3D010A"/>
    <w:multiLevelType w:val="multilevel"/>
    <w:tmpl w:val="0D140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8278705">
    <w:abstractNumId w:val="1"/>
  </w:num>
  <w:num w:numId="2" w16cid:durableId="562260177">
    <w:abstractNumId w:val="13"/>
  </w:num>
  <w:num w:numId="3" w16cid:durableId="981887758">
    <w:abstractNumId w:val="14"/>
  </w:num>
  <w:num w:numId="4" w16cid:durableId="300351722">
    <w:abstractNumId w:val="8"/>
  </w:num>
  <w:num w:numId="5" w16cid:durableId="1097215836">
    <w:abstractNumId w:val="11"/>
  </w:num>
  <w:num w:numId="6" w16cid:durableId="980813603">
    <w:abstractNumId w:val="2"/>
  </w:num>
  <w:num w:numId="7" w16cid:durableId="2027243035">
    <w:abstractNumId w:val="16"/>
  </w:num>
  <w:num w:numId="8" w16cid:durableId="1186947524">
    <w:abstractNumId w:val="4"/>
  </w:num>
  <w:num w:numId="9" w16cid:durableId="1567379312">
    <w:abstractNumId w:val="17"/>
  </w:num>
  <w:num w:numId="10" w16cid:durableId="524485001">
    <w:abstractNumId w:val="5"/>
  </w:num>
  <w:num w:numId="11" w16cid:durableId="714699995">
    <w:abstractNumId w:val="0"/>
  </w:num>
  <w:num w:numId="12" w16cid:durableId="492768959">
    <w:abstractNumId w:val="7"/>
  </w:num>
  <w:num w:numId="13" w16cid:durableId="968509536">
    <w:abstractNumId w:val="18"/>
  </w:num>
  <w:num w:numId="14" w16cid:durableId="1930893776">
    <w:abstractNumId w:val="9"/>
  </w:num>
  <w:num w:numId="15" w16cid:durableId="426315067">
    <w:abstractNumId w:val="19"/>
  </w:num>
  <w:num w:numId="16" w16cid:durableId="1293287751">
    <w:abstractNumId w:val="10"/>
  </w:num>
  <w:num w:numId="17" w16cid:durableId="1465853085">
    <w:abstractNumId w:val="6"/>
  </w:num>
  <w:num w:numId="18" w16cid:durableId="1802920551">
    <w:abstractNumId w:val="15"/>
  </w:num>
  <w:num w:numId="19" w16cid:durableId="1676301311">
    <w:abstractNumId w:val="12"/>
  </w:num>
  <w:num w:numId="20" w16cid:durableId="7604666">
    <w:abstractNumId w:val="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A22"/>
    <w:rsid w:val="000F58A4"/>
    <w:rsid w:val="002D3A22"/>
    <w:rsid w:val="0040300F"/>
    <w:rsid w:val="00437FE9"/>
    <w:rsid w:val="004570EC"/>
    <w:rsid w:val="00581F6C"/>
    <w:rsid w:val="00655B2D"/>
    <w:rsid w:val="00702EEB"/>
    <w:rsid w:val="007105B1"/>
    <w:rsid w:val="009310D9"/>
    <w:rsid w:val="00991415"/>
    <w:rsid w:val="00A96464"/>
    <w:rsid w:val="00AE62FF"/>
    <w:rsid w:val="00B30FE7"/>
    <w:rsid w:val="00C10AFA"/>
    <w:rsid w:val="00C8081A"/>
    <w:rsid w:val="00CB1395"/>
    <w:rsid w:val="00D351B5"/>
    <w:rsid w:val="00D54A0D"/>
    <w:rsid w:val="00D6246A"/>
    <w:rsid w:val="00E01726"/>
    <w:rsid w:val="00F91C9C"/>
    <w:rsid w:val="00FB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E34F3"/>
  <w15:chartTrackingRefBased/>
  <w15:docId w15:val="{2744E994-E0EB-4F72-ACF0-EE5C6BFE7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A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3A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3A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3A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A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3A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3A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3A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3A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A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3A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3A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3A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3A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3A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3A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3A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3A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3A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3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3A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3A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3A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3A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3A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3A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3A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3A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3A2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B13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395"/>
  </w:style>
  <w:style w:type="paragraph" w:styleId="Footer">
    <w:name w:val="footer"/>
    <w:basedOn w:val="Normal"/>
    <w:link w:val="FooterChar"/>
    <w:uiPriority w:val="99"/>
    <w:unhideWhenUsed/>
    <w:rsid w:val="00CB13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3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1364</Words>
  <Characters>7779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UZOR JUSTICE ONYEKA</dc:creator>
  <cp:keywords/>
  <dc:description/>
  <cp:lastModifiedBy>UZOR JUSTICE ONYEKA</cp:lastModifiedBy>
  <cp:revision>4</cp:revision>
  <cp:lastPrinted>2025-09-22T22:56:00Z</cp:lastPrinted>
  <dcterms:created xsi:type="dcterms:W3CDTF">2025-09-22T22:45:00Z</dcterms:created>
  <dcterms:modified xsi:type="dcterms:W3CDTF">2025-09-22T23:42:00Z</dcterms:modified>
</cp:coreProperties>
</file>