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25E1" w14:textId="48D9B7CF" w:rsidR="00DC205C" w:rsidRDefault="00663DDB" w:rsidP="00BA319A">
      <w:pPr>
        <w:pStyle w:val="ContactInfo"/>
      </w:pPr>
      <w:r>
        <w:t>617 Stone Ave. Talladega, AL 35160</w:t>
      </w:r>
    </w:p>
    <w:p w14:paraId="281BFF5B" w14:textId="77777777" w:rsidR="00F15207" w:rsidRDefault="00DA7626" w:rsidP="00BA319A">
      <w:pPr>
        <w:pStyle w:val="ContactInfo"/>
      </w:pPr>
      <w:r>
        <w:t>Cell: (573) 201-9581</w:t>
      </w:r>
    </w:p>
    <w:p w14:paraId="55201EFF" w14:textId="77777777" w:rsidR="00DC205C" w:rsidRDefault="00DA7626" w:rsidP="00BA319A">
      <w:pPr>
        <w:pStyle w:val="ContactInfo"/>
      </w:pPr>
      <w:r>
        <w:t>Justin.Nuelle@gmail.com</w:t>
      </w:r>
    </w:p>
    <w:p w14:paraId="4C520DC7" w14:textId="77777777" w:rsidR="00DC205C" w:rsidRDefault="00DA7626" w:rsidP="00DC205C">
      <w:pPr>
        <w:pStyle w:val="Name"/>
      </w:pPr>
      <w:r>
        <w:t>Justin Nuelle</w:t>
      </w:r>
    </w:p>
    <w:p w14:paraId="3C99CB0C" w14:textId="77777777" w:rsidR="00DC205C" w:rsidRDefault="00DC205C" w:rsidP="00DC205C">
      <w:pPr>
        <w:pStyle w:val="SectionTitle"/>
      </w:pPr>
      <w:r>
        <w:t>Experience</w:t>
      </w:r>
    </w:p>
    <w:p w14:paraId="534ABCAF" w14:textId="6E821E05" w:rsidR="00C31EE0" w:rsidRDefault="00663DDB" w:rsidP="00663DDB">
      <w:pPr>
        <w:pStyle w:val="DateandLocation"/>
      </w:pPr>
      <w:r>
        <w:t xml:space="preserve">Apr. 2020 – Present             </w:t>
      </w:r>
      <w:proofErr w:type="spellStart"/>
      <w:r>
        <w:t>Tru</w:t>
      </w:r>
      <w:proofErr w:type="spellEnd"/>
      <w:r>
        <w:t xml:space="preserve"> Cabinetry</w:t>
      </w:r>
      <w:r w:rsidR="00C31EE0">
        <w:tab/>
      </w:r>
      <w:r>
        <w:t>Ashland</w:t>
      </w:r>
      <w:r w:rsidR="00C31EE0">
        <w:t>, AL</w:t>
      </w:r>
    </w:p>
    <w:p w14:paraId="0D9068A2" w14:textId="1766338B" w:rsidR="00C31EE0" w:rsidRDefault="00EE640D" w:rsidP="00C31EE0">
      <w:pPr>
        <w:pStyle w:val="JobTitle"/>
      </w:pPr>
      <w:r>
        <w:t>Finishing Team Lead</w:t>
      </w:r>
    </w:p>
    <w:p w14:paraId="446E8CE6" w14:textId="1E821C6D" w:rsidR="00EE640D" w:rsidRDefault="00607892" w:rsidP="00EE640D">
      <w:pPr>
        <w:pStyle w:val="Achievements"/>
      </w:pPr>
      <w:r>
        <w:t xml:space="preserve">Responsibilities include </w:t>
      </w:r>
      <w:r w:rsidR="00EE640D">
        <w:t>leading a team of 20 people to stain cabinet components, apply sealer and topcoat layers, ensure quality and colors match standards, keep department clean, and to work safely.</w:t>
      </w:r>
    </w:p>
    <w:p w14:paraId="00894916" w14:textId="79D44498" w:rsidR="00EE640D" w:rsidRDefault="00EE640D" w:rsidP="00EE640D">
      <w:pPr>
        <w:pStyle w:val="Achievements"/>
      </w:pPr>
      <w:r>
        <w:t>Responsible for inventory of entire finishing department (paints and stains), meeting scheduled production obligations, creating custom color paints, and hand spraying paint and stain to components as needed.</w:t>
      </w:r>
    </w:p>
    <w:p w14:paraId="382CD2E3" w14:textId="77777777" w:rsidR="00607892" w:rsidRDefault="00607892" w:rsidP="00607892">
      <w:pPr>
        <w:pStyle w:val="DateandLocation"/>
      </w:pPr>
    </w:p>
    <w:p w14:paraId="7A86EDBE" w14:textId="026519B3" w:rsidR="00607892" w:rsidRDefault="00663DDB" w:rsidP="00607892">
      <w:pPr>
        <w:pStyle w:val="DateandLocation"/>
      </w:pPr>
      <w:r>
        <w:t xml:space="preserve">Dec. 2019 – Jun. 2020         </w:t>
      </w:r>
      <w:r w:rsidR="00607892">
        <w:t>West End Construction</w:t>
      </w:r>
      <w:r w:rsidR="00607892">
        <w:tab/>
        <w:t>Nashville, TN</w:t>
      </w:r>
    </w:p>
    <w:p w14:paraId="609196FC" w14:textId="77777777" w:rsidR="00607892" w:rsidRDefault="00607892" w:rsidP="00607892">
      <w:pPr>
        <w:pStyle w:val="JobTitle"/>
      </w:pPr>
      <w:r>
        <w:t>Project Manager</w:t>
      </w:r>
    </w:p>
    <w:p w14:paraId="23D7272A" w14:textId="77777777" w:rsidR="00607892" w:rsidRDefault="00607892" w:rsidP="00607892">
      <w:pPr>
        <w:pStyle w:val="Achievements"/>
      </w:pPr>
      <w:r>
        <w:t>1099 sales position</w:t>
      </w:r>
    </w:p>
    <w:p w14:paraId="25BC061B" w14:textId="015B9F9C" w:rsidR="00607892" w:rsidRPr="00607892" w:rsidRDefault="00607892" w:rsidP="00607892">
      <w:pPr>
        <w:pStyle w:val="Achievements"/>
      </w:pPr>
      <w:r>
        <w:t>Responsibilities include contacting customers who have requested information, designing buildings according to their specifications, quoting construction of building (we offer full construction services), travelling to job site to take pictures of land and construction progress, getting designs certified by engineer, getting contracts signed and collecting down payments</w:t>
      </w:r>
      <w:r>
        <w:tab/>
      </w:r>
      <w:r>
        <w:tab/>
      </w:r>
    </w:p>
    <w:p w14:paraId="1C385012" w14:textId="77777777" w:rsidR="00C31EE0" w:rsidRDefault="00C31EE0" w:rsidP="00DC6890">
      <w:pPr>
        <w:pStyle w:val="DateandLocation"/>
      </w:pPr>
    </w:p>
    <w:p w14:paraId="53982421" w14:textId="3E7D813C" w:rsidR="006D0930" w:rsidRDefault="00663DDB" w:rsidP="00DC6890">
      <w:pPr>
        <w:pStyle w:val="DateandLocation"/>
      </w:pPr>
      <w:r>
        <w:t xml:space="preserve">Sep. 2019 – Jan. 2020         </w:t>
      </w:r>
      <w:proofErr w:type="spellStart"/>
      <w:r w:rsidR="006D0930">
        <w:t>Tameron</w:t>
      </w:r>
      <w:proofErr w:type="spellEnd"/>
      <w:r w:rsidR="006D0930">
        <w:t xml:space="preserve"> Honda</w:t>
      </w:r>
      <w:r w:rsidR="006D0930">
        <w:tab/>
        <w:t>Hoover, AL</w:t>
      </w:r>
    </w:p>
    <w:p w14:paraId="6749089D" w14:textId="23783DCE" w:rsidR="006D0930" w:rsidRDefault="006D0930" w:rsidP="006D0930">
      <w:pPr>
        <w:pStyle w:val="JobTitle"/>
      </w:pPr>
      <w:r>
        <w:t>Sales Consultant</w:t>
      </w:r>
    </w:p>
    <w:p w14:paraId="5D8A9581" w14:textId="72B0E78C" w:rsidR="006D0930" w:rsidRDefault="006D0930" w:rsidP="006D0930">
      <w:pPr>
        <w:pStyle w:val="Achievements"/>
      </w:pPr>
      <w:r>
        <w:t>Trained in a highly effective method for sales</w:t>
      </w:r>
    </w:p>
    <w:p w14:paraId="58CE4E61" w14:textId="1E78F1D1" w:rsidR="006D0930" w:rsidRDefault="006D0930" w:rsidP="006D0930">
      <w:pPr>
        <w:pStyle w:val="Achievements"/>
      </w:pPr>
      <w:r>
        <w:t xml:space="preserve">First month (Oct) – 6 cars sold </w:t>
      </w:r>
    </w:p>
    <w:p w14:paraId="036D17BD" w14:textId="44F7E07C" w:rsidR="006D0930" w:rsidRDefault="006D0930" w:rsidP="006D0930">
      <w:pPr>
        <w:pStyle w:val="Achievements"/>
      </w:pPr>
      <w:r>
        <w:t>Second month (Nov) – 13 ½ cars sold</w:t>
      </w:r>
      <w:r w:rsidR="00663DDB">
        <w:t xml:space="preserve"> (3</w:t>
      </w:r>
      <w:r w:rsidR="00663DDB" w:rsidRPr="00663DDB">
        <w:rPr>
          <w:vertAlign w:val="superscript"/>
        </w:rPr>
        <w:t>r</w:t>
      </w:r>
      <w:r w:rsidR="00663DDB">
        <w:rPr>
          <w:vertAlign w:val="superscript"/>
        </w:rPr>
        <w:t xml:space="preserve">d </w:t>
      </w:r>
      <w:r w:rsidR="00663DDB">
        <w:t>most out of 28 salespeople)</w:t>
      </w:r>
    </w:p>
    <w:p w14:paraId="152EB5E0" w14:textId="1E961F71" w:rsidR="006D0930" w:rsidRDefault="006D0930" w:rsidP="006D0930">
      <w:pPr>
        <w:pStyle w:val="Achievements"/>
        <w:numPr>
          <w:ilvl w:val="0"/>
          <w:numId w:val="0"/>
        </w:numPr>
        <w:ind w:left="2520"/>
      </w:pPr>
    </w:p>
    <w:p w14:paraId="730F590C" w14:textId="77DC67E4" w:rsidR="00DC205C" w:rsidRPr="00DC6890" w:rsidRDefault="00DA7626" w:rsidP="00DC6890">
      <w:pPr>
        <w:pStyle w:val="DateandLocation"/>
      </w:pPr>
      <w:r>
        <w:t>2015-</w:t>
      </w:r>
      <w:r w:rsidR="00CA1E68">
        <w:t>2019</w:t>
      </w:r>
      <w:r w:rsidR="00DC205C" w:rsidRPr="00DC6890">
        <w:tab/>
      </w:r>
      <w:r>
        <w:t xml:space="preserve">Rex Heat Treat </w:t>
      </w:r>
      <w:r w:rsidR="0057153D" w:rsidRPr="00DC6890">
        <w:tab/>
      </w:r>
      <w:r>
        <w:t>Anniston, AL</w:t>
      </w:r>
    </w:p>
    <w:p w14:paraId="2ED82024" w14:textId="77777777" w:rsidR="005F5EE7" w:rsidRDefault="0024090B" w:rsidP="005F5EE7">
      <w:pPr>
        <w:pStyle w:val="JobTitle"/>
      </w:pPr>
      <w:r>
        <w:t>Plant Manager</w:t>
      </w:r>
    </w:p>
    <w:p w14:paraId="3455C571" w14:textId="77777777" w:rsidR="00DC205C" w:rsidRDefault="00336197" w:rsidP="00060912">
      <w:pPr>
        <w:pStyle w:val="Achievements"/>
      </w:pPr>
      <w:r>
        <w:t>Obtained ISO TS 16949:2009 and IATF 16949:2016 internal auditor certification</w:t>
      </w:r>
    </w:p>
    <w:p w14:paraId="59845B03" w14:textId="77777777" w:rsidR="003403E6" w:rsidRDefault="003403E6" w:rsidP="00060912">
      <w:pPr>
        <w:pStyle w:val="Achievements"/>
      </w:pPr>
      <w:r>
        <w:t>Successfully transitioned to new IATF 16949:2016 automotive standard</w:t>
      </w:r>
    </w:p>
    <w:p w14:paraId="45A46F8F" w14:textId="77777777" w:rsidR="00C81F36" w:rsidRDefault="00336197" w:rsidP="00C81F36">
      <w:pPr>
        <w:pStyle w:val="Achievements"/>
      </w:pPr>
      <w:r>
        <w:t xml:space="preserve">Maintain </w:t>
      </w:r>
      <w:r w:rsidR="0024090B">
        <w:t>IATF</w:t>
      </w:r>
      <w:r>
        <w:t xml:space="preserve"> 16949 certification </w:t>
      </w:r>
      <w:r w:rsidR="00C81F36">
        <w:t>and Rex Heat Treat quality system.</w:t>
      </w:r>
    </w:p>
    <w:p w14:paraId="5058A940" w14:textId="77777777" w:rsidR="00DE2922" w:rsidRDefault="0024090B" w:rsidP="00C81F36">
      <w:pPr>
        <w:pStyle w:val="Achievements"/>
      </w:pPr>
      <w:r>
        <w:t>Leader of a team of approximately 25 people in a 24/7 operating business</w:t>
      </w:r>
    </w:p>
    <w:p w14:paraId="7461D018" w14:textId="569D728A" w:rsidR="0024090B" w:rsidRDefault="0024090B" w:rsidP="00C81F36">
      <w:pPr>
        <w:pStyle w:val="Achievements"/>
      </w:pPr>
      <w:r>
        <w:t xml:space="preserve">Promoted into leadership of a plant who lost money for over </w:t>
      </w:r>
      <w:r w:rsidR="003403E6">
        <w:t>three</w:t>
      </w:r>
      <w:r>
        <w:t xml:space="preserve"> year</w:t>
      </w:r>
      <w:r w:rsidR="003403E6">
        <w:t>s</w:t>
      </w:r>
      <w:r w:rsidR="00663DDB">
        <w:t xml:space="preserve"> </w:t>
      </w:r>
      <w:r>
        <w:t>and turned it around to be bonus eligible.</w:t>
      </w:r>
      <w:r w:rsidR="00CA1E68">
        <w:t xml:space="preserve"> Sales increased 50% during employment</w:t>
      </w:r>
    </w:p>
    <w:p w14:paraId="67790C5F" w14:textId="54923512" w:rsidR="0024090B" w:rsidRDefault="0024090B" w:rsidP="00C81F36">
      <w:pPr>
        <w:pStyle w:val="Achievements"/>
      </w:pPr>
      <w:r>
        <w:t xml:space="preserve">Increased business </w:t>
      </w:r>
      <w:r w:rsidR="003403E6">
        <w:t>which demanded an increase in capacity.  Installed new capital equipment</w:t>
      </w:r>
      <w:r w:rsidR="00663DDB">
        <w:t xml:space="preserve"> costing over $500K</w:t>
      </w:r>
      <w:r w:rsidR="003403E6">
        <w:t>.</w:t>
      </w:r>
    </w:p>
    <w:p w14:paraId="29DC88D5" w14:textId="520C4322" w:rsidR="00E134B9" w:rsidRDefault="00E134B9" w:rsidP="00C81F36">
      <w:pPr>
        <w:pStyle w:val="Achievements"/>
      </w:pPr>
      <w:r>
        <w:t>Promoted from quality department – quality remains a large focus in current position</w:t>
      </w:r>
    </w:p>
    <w:p w14:paraId="29958944" w14:textId="4295ED5F" w:rsidR="004506BF" w:rsidRDefault="00CA1E68" w:rsidP="00EE640D">
      <w:pPr>
        <w:pStyle w:val="Achievements"/>
      </w:pPr>
      <w:r>
        <w:t>Improved unscheduled downtime of equipment from 39% to 21% within six months of promotion.</w:t>
      </w:r>
    </w:p>
    <w:p w14:paraId="68BFAC53" w14:textId="77777777" w:rsidR="0057153D" w:rsidRDefault="0057153D" w:rsidP="0057153D">
      <w:pPr>
        <w:pStyle w:val="SectionTitle"/>
      </w:pPr>
      <w:r>
        <w:t>Education</w:t>
      </w:r>
    </w:p>
    <w:p w14:paraId="1C42D5F4" w14:textId="77777777" w:rsidR="0057153D" w:rsidRDefault="00DA7626" w:rsidP="00DC6890">
      <w:pPr>
        <w:pStyle w:val="DateandLocation"/>
      </w:pPr>
      <w:r>
        <w:t>2015-</w:t>
      </w:r>
      <w:r w:rsidR="00BF4F6A">
        <w:t>2018</w:t>
      </w:r>
      <w:r w:rsidR="0057153D">
        <w:tab/>
      </w:r>
      <w:r>
        <w:t>University of Phoenix</w:t>
      </w:r>
      <w:r w:rsidR="0057153D">
        <w:tab/>
      </w:r>
      <w:proofErr w:type="spellStart"/>
      <w:r>
        <w:t>Phoenix</w:t>
      </w:r>
      <w:proofErr w:type="spellEnd"/>
      <w:r>
        <w:t>, AZ</w:t>
      </w:r>
    </w:p>
    <w:p w14:paraId="4B16B766" w14:textId="63BB33BF" w:rsidR="0057153D" w:rsidRDefault="00DA7626" w:rsidP="00BA319A">
      <w:pPr>
        <w:pStyle w:val="Achievements"/>
      </w:pPr>
      <w:r>
        <w:t>BS Business with focus on project management</w:t>
      </w:r>
      <w:r w:rsidR="001E6FF1">
        <w:t xml:space="preserve"> – </w:t>
      </w:r>
      <w:r w:rsidR="00E11964">
        <w:t>87 Credit hours</w:t>
      </w:r>
      <w:r w:rsidR="001E6FF1">
        <w:t xml:space="preserve"> </w:t>
      </w:r>
    </w:p>
    <w:p w14:paraId="4186A204" w14:textId="77777777" w:rsidR="00C81F36" w:rsidRDefault="00DA7626" w:rsidP="00C81F36">
      <w:pPr>
        <w:pStyle w:val="SectionTitle"/>
        <w:pBdr>
          <w:bottom w:val="none" w:sz="0" w:space="0" w:color="auto"/>
        </w:pBdr>
        <w:ind w:left="2160"/>
      </w:pPr>
      <w:r>
        <w:t>2001-2004</w:t>
      </w:r>
      <w:r>
        <w:tab/>
        <w:t>University of Missouri</w:t>
      </w:r>
      <w:r>
        <w:tab/>
      </w:r>
      <w:r>
        <w:tab/>
        <w:t xml:space="preserve">        </w:t>
      </w:r>
      <w:r>
        <w:tab/>
        <w:t xml:space="preserve">        </w:t>
      </w:r>
      <w:proofErr w:type="spellStart"/>
      <w:proofErr w:type="gramStart"/>
      <w:r>
        <w:t>Columbia,MO</w:t>
      </w:r>
      <w:proofErr w:type="spellEnd"/>
      <w:proofErr w:type="gramEnd"/>
    </w:p>
    <w:p w14:paraId="5E4D7439" w14:textId="5B3B7979" w:rsidR="0057153D" w:rsidRDefault="00C81F36" w:rsidP="00EE640D">
      <w:pPr>
        <w:pStyle w:val="SectionTitle"/>
        <w:pBdr>
          <w:bottom w:val="none" w:sz="0" w:space="0" w:color="auto"/>
        </w:pBdr>
        <w:ind w:left="2160"/>
      </w:pPr>
      <w:r>
        <w:t xml:space="preserve">       Chemistry/Geology dual major – </w:t>
      </w:r>
      <w:r w:rsidR="00E11964">
        <w:t>70 credit hours each</w:t>
      </w:r>
    </w:p>
    <w:sectPr w:rsidR="0057153D" w:rsidSect="00674156">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956"/>
    <w:multiLevelType w:val="hybridMultilevel"/>
    <w:tmpl w:val="BF188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9E0C89"/>
    <w:multiLevelType w:val="multilevel"/>
    <w:tmpl w:val="3BC8EABA"/>
    <w:lvl w:ilvl="0">
      <w:start w:val="1"/>
      <w:numFmt w:val="bullet"/>
      <w:lvlText w:val="o"/>
      <w:lvlJc w:val="left"/>
      <w:pPr>
        <w:tabs>
          <w:tab w:val="num" w:pos="0"/>
        </w:tabs>
        <w:ind w:left="2880" w:hanging="360"/>
      </w:pPr>
      <w:rPr>
        <w:rFonts w:ascii="Courier New" w:hAnsi="Courier New"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D534B"/>
    <w:multiLevelType w:val="hybridMultilevel"/>
    <w:tmpl w:val="1980829E"/>
    <w:lvl w:ilvl="0" w:tplc="84148F0A">
      <w:start w:val="1"/>
      <w:numFmt w:val="bullet"/>
      <w:pStyle w:val="Achievements"/>
      <w:lvlText w:val=""/>
      <w:lvlJc w:val="left"/>
      <w:pPr>
        <w:tabs>
          <w:tab w:val="num" w:pos="-360"/>
        </w:tabs>
        <w:ind w:left="2520" w:hanging="360"/>
      </w:pPr>
      <w:rPr>
        <w:rFonts w:ascii="Symbol" w:hAnsi="Symbol" w:hint="default"/>
        <w:color w:val="999999"/>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1C57D5"/>
    <w:multiLevelType w:val="hybridMultilevel"/>
    <w:tmpl w:val="A1000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793A1D"/>
    <w:multiLevelType w:val="hybridMultilevel"/>
    <w:tmpl w:val="561617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1410BA4"/>
    <w:multiLevelType w:val="hybridMultilevel"/>
    <w:tmpl w:val="741817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D707F54"/>
    <w:multiLevelType w:val="hybridMultilevel"/>
    <w:tmpl w:val="1B2828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23A360D"/>
    <w:multiLevelType w:val="multilevel"/>
    <w:tmpl w:val="37B6B180"/>
    <w:lvl w:ilvl="0">
      <w:start w:val="1"/>
      <w:numFmt w:val="bullet"/>
      <w:lvlText w:val=""/>
      <w:lvlJc w:val="left"/>
      <w:pPr>
        <w:tabs>
          <w:tab w:val="num" w:pos="-360"/>
        </w:tabs>
        <w:ind w:left="2520" w:hanging="360"/>
      </w:pPr>
      <w:rPr>
        <w:rFonts w:ascii="Symbol" w:hAnsi="Symbol" w:hint="default"/>
        <w:color w:val="80808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DF483C"/>
    <w:multiLevelType w:val="multilevel"/>
    <w:tmpl w:val="370C2762"/>
    <w:lvl w:ilvl="0">
      <w:start w:val="1"/>
      <w:numFmt w:val="bullet"/>
      <w:lvlText w:val="o"/>
      <w:lvlJc w:val="left"/>
      <w:pPr>
        <w:tabs>
          <w:tab w:val="num" w:pos="-360"/>
        </w:tabs>
        <w:ind w:left="2520" w:hanging="360"/>
      </w:pPr>
      <w:rPr>
        <w:rFonts w:ascii="Courier New" w:hAnsi="Courier New" w:hint="default"/>
        <w:color w:val="80808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44FDD"/>
    <w:multiLevelType w:val="hybridMultilevel"/>
    <w:tmpl w:val="121885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3"/>
  </w:num>
  <w:num w:numId="6">
    <w:abstractNumId w:val="4"/>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A7626"/>
    <w:rsid w:val="00060912"/>
    <w:rsid w:val="00107916"/>
    <w:rsid w:val="001E6FF1"/>
    <w:rsid w:val="0024090B"/>
    <w:rsid w:val="002A5443"/>
    <w:rsid w:val="002D0446"/>
    <w:rsid w:val="00307B41"/>
    <w:rsid w:val="00336197"/>
    <w:rsid w:val="003403E6"/>
    <w:rsid w:val="003452B7"/>
    <w:rsid w:val="0037364D"/>
    <w:rsid w:val="003B32DC"/>
    <w:rsid w:val="003B6096"/>
    <w:rsid w:val="004506BF"/>
    <w:rsid w:val="004E685B"/>
    <w:rsid w:val="0057153D"/>
    <w:rsid w:val="0057733C"/>
    <w:rsid w:val="005F5EE7"/>
    <w:rsid w:val="00607892"/>
    <w:rsid w:val="00663DDB"/>
    <w:rsid w:val="00674156"/>
    <w:rsid w:val="006D0930"/>
    <w:rsid w:val="00801EA9"/>
    <w:rsid w:val="00836262"/>
    <w:rsid w:val="00845A3E"/>
    <w:rsid w:val="008F7156"/>
    <w:rsid w:val="00A8647F"/>
    <w:rsid w:val="00AD61B3"/>
    <w:rsid w:val="00BA319A"/>
    <w:rsid w:val="00BA35F0"/>
    <w:rsid w:val="00BF4F6A"/>
    <w:rsid w:val="00C31EE0"/>
    <w:rsid w:val="00C81F36"/>
    <w:rsid w:val="00CA1E68"/>
    <w:rsid w:val="00CF6C49"/>
    <w:rsid w:val="00D009B1"/>
    <w:rsid w:val="00DA7626"/>
    <w:rsid w:val="00DB5E11"/>
    <w:rsid w:val="00DC205C"/>
    <w:rsid w:val="00DC6890"/>
    <w:rsid w:val="00DD168A"/>
    <w:rsid w:val="00DE2922"/>
    <w:rsid w:val="00DE3438"/>
    <w:rsid w:val="00E11964"/>
    <w:rsid w:val="00E134B9"/>
    <w:rsid w:val="00E4275C"/>
    <w:rsid w:val="00E545EF"/>
    <w:rsid w:val="00E57940"/>
    <w:rsid w:val="00EE640D"/>
    <w:rsid w:val="00F043B6"/>
    <w:rsid w:val="00F1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EADDC"/>
  <w15:docId w15:val="{9295D90A-C0DE-4B24-B044-BB6E7975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4156"/>
    <w:pPr>
      <w:spacing w:before="60" w:after="60"/>
      <w:ind w:left="2160"/>
    </w:pPr>
    <w:rPr>
      <w:rFonts w:asciiTheme="minorHAnsi" w:hAnsiTheme="minorHAnsi"/>
      <w:spacing w:val="10"/>
      <w:sz w:val="16"/>
      <w:szCs w:val="16"/>
    </w:rPr>
  </w:style>
  <w:style w:type="paragraph" w:styleId="Heading1">
    <w:name w:val="heading 1"/>
    <w:basedOn w:val="Normal"/>
    <w:next w:val="Normal"/>
    <w:link w:val="Heading1Char"/>
    <w:rsid w:val="005F5EE7"/>
    <w:pPr>
      <w:keepNext/>
      <w:keepLines/>
      <w:spacing w:before="480" w:after="0"/>
      <w:outlineLvl w:val="0"/>
    </w:pPr>
    <w:rPr>
      <w:rFonts w:asciiTheme="majorHAnsi" w:eastAsiaTheme="majorEastAsia" w:hAnsiTheme="majorHAnsi" w:cstheme="majorBidi"/>
      <w:b/>
      <w:bCs/>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autoRedefine/>
    <w:qFormat/>
    <w:rsid w:val="005F5EE7"/>
    <w:pPr>
      <w:spacing w:before="360" w:after="440" w:line="240" w:lineRule="atLeast"/>
      <w:ind w:left="0"/>
    </w:pPr>
    <w:rPr>
      <w:noProof/>
      <w:color w:val="7F7F7F" w:themeColor="text1" w:themeTint="80"/>
      <w:sz w:val="48"/>
      <w:szCs w:val="48"/>
    </w:rPr>
  </w:style>
  <w:style w:type="paragraph" w:styleId="BalloonText">
    <w:name w:val="Balloon Text"/>
    <w:basedOn w:val="Normal"/>
    <w:semiHidden/>
    <w:unhideWhenUsed/>
    <w:rsid w:val="00DC205C"/>
    <w:rPr>
      <w:rFonts w:cs="Tahoma"/>
    </w:rPr>
  </w:style>
  <w:style w:type="paragraph" w:customStyle="1" w:styleId="SectionTitle">
    <w:name w:val="Section Title"/>
    <w:basedOn w:val="Normal"/>
    <w:unhideWhenUsed/>
    <w:qFormat/>
    <w:rsid w:val="00674156"/>
    <w:pPr>
      <w:pBdr>
        <w:bottom w:val="single" w:sz="4" w:space="1" w:color="A6A6A6" w:themeColor="background1" w:themeShade="A6"/>
      </w:pBdr>
      <w:spacing w:before="200"/>
      <w:ind w:left="0"/>
    </w:pPr>
    <w:rPr>
      <w:rFonts w:asciiTheme="majorHAnsi" w:hAnsiTheme="majorHAnsi"/>
    </w:rPr>
  </w:style>
  <w:style w:type="paragraph" w:customStyle="1" w:styleId="ContactInfo">
    <w:name w:val="Contact Info"/>
    <w:basedOn w:val="Normal"/>
    <w:qFormat/>
    <w:rsid w:val="005F5EE7"/>
    <w:pPr>
      <w:ind w:left="0"/>
    </w:pPr>
  </w:style>
  <w:style w:type="paragraph" w:customStyle="1" w:styleId="JobTitle">
    <w:name w:val="Job Title"/>
    <w:basedOn w:val="Normal"/>
    <w:qFormat/>
    <w:rsid w:val="005F5EE7"/>
    <w:pPr>
      <w:spacing w:before="0"/>
    </w:pPr>
    <w:rPr>
      <w:color w:val="7F7F7F" w:themeColor="text1" w:themeTint="80"/>
    </w:rPr>
  </w:style>
  <w:style w:type="paragraph" w:customStyle="1" w:styleId="Achievements">
    <w:name w:val="Achievements"/>
    <w:basedOn w:val="Normal"/>
    <w:unhideWhenUsed/>
    <w:qFormat/>
    <w:rsid w:val="005F5EE7"/>
    <w:pPr>
      <w:numPr>
        <w:numId w:val="1"/>
      </w:numPr>
    </w:pPr>
  </w:style>
  <w:style w:type="paragraph" w:customStyle="1" w:styleId="DateandLocation">
    <w:name w:val="Date and Location"/>
    <w:basedOn w:val="Normal"/>
    <w:qFormat/>
    <w:rsid w:val="005F5EE7"/>
    <w:pPr>
      <w:tabs>
        <w:tab w:val="left" w:pos="3600"/>
        <w:tab w:val="right" w:pos="8640"/>
      </w:tabs>
      <w:spacing w:before="160"/>
    </w:pPr>
  </w:style>
  <w:style w:type="character" w:customStyle="1" w:styleId="Heading1Char">
    <w:name w:val="Heading 1 Char"/>
    <w:basedOn w:val="DefaultParagraphFont"/>
    <w:link w:val="Heading1"/>
    <w:rsid w:val="005F5EE7"/>
    <w:rPr>
      <w:rFonts w:asciiTheme="majorHAnsi" w:eastAsiaTheme="majorEastAsia" w:hAnsiTheme="majorHAnsi" w:cstheme="majorBidi"/>
      <w:b/>
      <w:bCs/>
      <w:color w:val="262626" w:themeColor="text1" w:themeTint="D9"/>
      <w:spacing w:val="10"/>
      <w:sz w:val="28"/>
      <w:szCs w:val="28"/>
    </w:rPr>
  </w:style>
  <w:style w:type="character" w:styleId="PlaceholderText">
    <w:name w:val="Placeholder Text"/>
    <w:basedOn w:val="DefaultParagraphFont"/>
    <w:uiPriority w:val="99"/>
    <w:semiHidden/>
    <w:rsid w:val="005F5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uelle\AppData\Roaming\Microsoft\Templates\MS_Contemp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E278CA8-1AC1-48C8-8E7A-4AFE5BD33B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MS_ContempResume</Template>
  <TotalTime>221</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Sales manager resume (Contemporary design)</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(Contemporary design)</dc:title>
  <dc:creator>Justin Nuelle</dc:creator>
  <cp:lastModifiedBy>Justin Nuelle</cp:lastModifiedBy>
  <cp:revision>19</cp:revision>
  <cp:lastPrinted>2003-09-24T17:51:00Z</cp:lastPrinted>
  <dcterms:created xsi:type="dcterms:W3CDTF">2017-05-10T11:02:00Z</dcterms:created>
  <dcterms:modified xsi:type="dcterms:W3CDTF">2022-01-02T16:57:00Z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TC063694991033</vt:lpwstr>
  </property>
</Properties>
</file>