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 Wilson</w:t>
      </w:r>
    </w:p>
    <w:p>
      <w:r>
        <w:t>Marketing Manager</w:t>
      </w:r>
    </w:p>
    <w:p>
      <w:r>
        <w:t>Email: emma.wilson@marketpro.com</w:t>
      </w:r>
    </w:p>
    <w:p>
      <w:r>
        <w:t>Phone: (555) 234-5678</w:t>
      </w:r>
    </w:p>
    <w:p>
      <w:r>
        <w:t>LinkedIn: linkedin.com/in/emmawilson</w:t>
      </w:r>
    </w:p>
    <w:p>
      <w:pPr>
        <w:pStyle w:val="Heading1"/>
      </w:pPr>
      <w:r>
        <w:t>Summary:</w:t>
      </w:r>
    </w:p>
    <w:p>
      <w:r>
        <w:t>Creative marketing professional with 8+ years of experience in digital marketing, brand management, and campaign development. Proven ability to drive brand awareness and increase revenue through innovative marketing strategies.</w:t>
      </w:r>
    </w:p>
    <w:p>
      <w:pPr>
        <w:pStyle w:val="Heading1"/>
      </w:pPr>
      <w:r>
        <w:t>Skills:</w:t>
      </w:r>
    </w:p>
    <w:p>
      <w:r>
        <w:t>Digital Marketing, Content Strategy, SEO/SEM, Social Media Marketing, Email Marketing, Google Analytics, Adobe Creative Suite, HubSpot, Salesforce, Project Management</w:t>
      </w:r>
    </w:p>
    <w:p>
      <w:pPr>
        <w:pStyle w:val="Heading1"/>
      </w:pPr>
      <w:r>
        <w:t>Work Experience:</w:t>
      </w:r>
    </w:p>
    <w:p/>
    <w:p>
      <w:r>
        <w:t>Company: MarketPro Agency</w:t>
      </w:r>
    </w:p>
    <w:p>
      <w:r>
        <w:t>Position: Marketing Manager</w:t>
      </w:r>
    </w:p>
    <w:p>
      <w:r>
        <w:t>Duration: March 2019 – Present</w:t>
      </w:r>
    </w:p>
    <w:p>
      <w:r>
        <w:t>- Managed marketing campaigns with budgets exceeding $2M annually</w:t>
      </w:r>
    </w:p>
    <w:p>
      <w:r>
        <w:t>- Increased brand awareness by 60% through integrated digital campaigns</w:t>
      </w:r>
    </w:p>
    <w:p>
      <w:r>
        <w:t>- Led team of 8 marketing specialists and coordinators</w:t>
      </w:r>
    </w:p>
    <w:p>
      <w:r>
        <w:t>- Developed content strategy resulting in 300% increase in organic traffic</w:t>
      </w:r>
    </w:p>
    <w:p/>
    <w:p>
      <w:r>
        <w:t>Company: Creative Solutions Inc.</w:t>
      </w:r>
    </w:p>
    <w:p>
      <w:r>
        <w:t>Position: Digital Marketing Specialist</w:t>
      </w:r>
    </w:p>
    <w:p>
      <w:r>
        <w:t>Duration: June 2016 – Feb 2019</w:t>
      </w:r>
    </w:p>
    <w:p>
      <w:r>
        <w:t>- Executed social media campaigns reaching 1M+ impressions monthly</w:t>
      </w:r>
    </w:p>
    <w:p>
      <w:r>
        <w:t>- Optimized PPC campaigns reducing cost-per-acquisition by 45%</w:t>
      </w:r>
    </w:p>
    <w:p>
      <w:r>
        <w:t>- Collaborated with design team to create compelling visual content</w:t>
      </w:r>
    </w:p>
    <w:p>
      <w:pPr>
        <w:pStyle w:val="Heading1"/>
      </w:pPr>
      <w:r>
        <w:t>Education:</w:t>
      </w:r>
    </w:p>
    <w:p>
      <w:r>
        <w:t>Bachelor of Arts in Marketing, University of Southern California, 2012–2016</w:t>
      </w:r>
    </w:p>
    <w:p>
      <w:pPr>
        <w:pStyle w:val="Heading1"/>
      </w:pPr>
      <w:r>
        <w:t>Certifications:</w:t>
      </w:r>
    </w:p>
    <w:p>
      <w:r>
        <w:t>- Google Ads Certified</w:t>
      </w:r>
    </w:p>
    <w:p>
      <w:r>
        <w:t>- HubSpot Content Marketing Certification</w:t>
      </w:r>
    </w:p>
    <w:p>
      <w:r>
        <w:t>- Facebook Blueprint Certification</w:t>
      </w:r>
    </w:p>
    <w:p>
      <w:pPr>
        <w:pStyle w:val="Heading1"/>
      </w:pPr>
      <w:r>
        <w:t>Languages:</w:t>
      </w:r>
    </w:p>
    <w:p>
      <w:r>
        <w:t>English (Native), Italian (Fluent), German (Intermediate)</w:t>
      </w:r>
    </w:p>
    <w:p>
      <w:pPr>
        <w:pStyle w:val="Heading1"/>
      </w:pPr>
      <w:r>
        <w:t>Projects:</w:t>
      </w:r>
    </w:p>
    <w:p>
      <w:r>
        <w:t>- Brand Relaunch Campaign: Led complete rebrand resulting in 80% increase in brand recognition</w:t>
      </w:r>
    </w:p>
    <w:p>
      <w:r>
        <w:t>- Influencer Marketing Program: Developed partnerships with 50+ influencers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