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OLE_LINK1"/>
    <w:bookmarkStart w:id="1" w:name="OLE_LINK2"/>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xmlns:w16sdtfl="http://schemas.microsoft.com/office/word/2024/wordml/sdtformatlock" xmlns:w16du="http://schemas.microsoft.com/office/word/2023/wordml/word16du">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49"/>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Pr>
          <w:sz w:val="28"/>
          <w:szCs w:val="28"/>
        </w:rPr>
        <w:t>15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2" w:name="_Toc217037796"/>
      <w:r>
        <w:rPr>
          <w:rFonts w:ascii="黑体" w:eastAsia="黑体" w:hAnsi="黑体"/>
          <w:sz w:val="28"/>
          <w:szCs w:val="28"/>
        </w:rPr>
        <w:lastRenderedPageBreak/>
        <w:t>摘 要</w:t>
      </w:r>
      <w:bookmarkEnd w:id="2"/>
    </w:p>
    <w:p w:rsidR="00F27B71" w:rsidRPr="00222BB7" w:rsidRDefault="00F27B71" w:rsidP="00222BB7">
      <w:pPr>
        <w:spacing w:line="440" w:lineRule="atLeast"/>
        <w:rPr>
          <w:sz w:val="24"/>
        </w:rPr>
      </w:pPr>
      <w:r w:rsidRPr="00222BB7">
        <w:rPr>
          <w:sz w:val="24"/>
        </w:rPr>
        <w:t>本</w:t>
      </w:r>
      <w:r w:rsidR="00DE6E21">
        <w:rPr>
          <w:rFonts w:hint="eastAsia"/>
          <w:sz w:val="24"/>
        </w:rPr>
        <w:t>项目</w:t>
      </w:r>
      <w:r w:rsidRPr="00222BB7">
        <w:rPr>
          <w:sz w:val="24"/>
        </w:rPr>
        <w:t>面向在线判题平台（</w:t>
      </w:r>
      <w:r w:rsidRPr="00222BB7">
        <w:rPr>
          <w:sz w:val="24"/>
        </w:rPr>
        <w:t>Online Judge</w:t>
      </w:r>
      <w:r w:rsidRPr="00222BB7">
        <w:rPr>
          <w:sz w:val="24"/>
        </w:rPr>
        <w:t>）的学习场景，围绕个性化题目推荐构建了一套从数据采集、清洗建模到推荐评估的完整流程。数据由题库、学生与提交记录等多表</w:t>
      </w:r>
      <w:r w:rsidR="00DE6E21">
        <w:rPr>
          <w:rFonts w:hint="eastAsia"/>
          <w:sz w:val="24"/>
        </w:rPr>
        <w:t>组成</w:t>
      </w:r>
      <w:r w:rsidRPr="00222BB7">
        <w:rPr>
          <w:sz w:val="24"/>
        </w:rPr>
        <w:t>；其中题库通过调用</w:t>
      </w:r>
      <w:r w:rsidRPr="00222BB7">
        <w:rPr>
          <w:sz w:val="24"/>
        </w:rPr>
        <w:t xml:space="preserve"> qwen3-max </w:t>
      </w:r>
      <w:r w:rsidR="00DE6E21">
        <w:rPr>
          <w:rFonts w:hint="eastAsia"/>
          <w:sz w:val="24"/>
        </w:rPr>
        <w:t>模型</w:t>
      </w:r>
      <w:r w:rsidRPr="00222BB7">
        <w:rPr>
          <w:sz w:val="24"/>
        </w:rPr>
        <w:t>进行结构化补全，依据题目描述</w:t>
      </w:r>
      <w:r w:rsidR="00DE6E21">
        <w:rPr>
          <w:rFonts w:hint="eastAsia"/>
          <w:sz w:val="24"/>
        </w:rPr>
        <w:t>与</w:t>
      </w:r>
      <w:r w:rsidRPr="00222BB7">
        <w:rPr>
          <w:sz w:val="24"/>
        </w:rPr>
        <w:t>样例为每道题生成难度评分与算法类型标签，从而形成用于建模的标准数据集。实验规模为</w:t>
      </w:r>
      <w:r w:rsidRPr="00222BB7">
        <w:rPr>
          <w:sz w:val="24"/>
        </w:rPr>
        <w:t xml:space="preserve"> 1000 </w:t>
      </w:r>
      <w:r w:rsidRPr="00222BB7">
        <w:rPr>
          <w:sz w:val="24"/>
        </w:rPr>
        <w:t>名用户、</w:t>
      </w:r>
      <w:r w:rsidRPr="00222BB7">
        <w:rPr>
          <w:sz w:val="24"/>
        </w:rPr>
        <w:t xml:space="preserve">10491 </w:t>
      </w:r>
      <w:r w:rsidRPr="00222BB7">
        <w:rPr>
          <w:sz w:val="24"/>
        </w:rPr>
        <w:t>道题与</w:t>
      </w:r>
      <w:r w:rsidRPr="00222BB7">
        <w:rPr>
          <w:sz w:val="24"/>
        </w:rPr>
        <w:t xml:space="preserve"> 30 </w:t>
      </w:r>
      <w:r w:rsidRPr="00222BB7">
        <w:rPr>
          <w:sz w:val="24"/>
        </w:rPr>
        <w:t>万条提交记录。方法上，基于用户历史提交行为</w:t>
      </w:r>
      <w:r w:rsidR="00DE6E21">
        <w:rPr>
          <w:rFonts w:hint="eastAsia"/>
          <w:sz w:val="24"/>
        </w:rPr>
        <w:t>构建</w:t>
      </w:r>
      <w:r w:rsidRPr="00222BB7">
        <w:rPr>
          <w:sz w:val="24"/>
        </w:rPr>
        <w:t>用户画像与特征，</w:t>
      </w:r>
      <w:r w:rsidR="00DE6E21">
        <w:rPr>
          <w:rFonts w:hint="eastAsia"/>
          <w:sz w:val="24"/>
        </w:rPr>
        <w:t>提取</w:t>
      </w:r>
      <w:r w:rsidRPr="00222BB7">
        <w:rPr>
          <w:sz w:val="24"/>
        </w:rPr>
        <w:t>用户能力评</w:t>
      </w:r>
      <w:r w:rsidR="00DE6E21">
        <w:rPr>
          <w:rFonts w:hint="eastAsia"/>
          <w:sz w:val="24"/>
        </w:rPr>
        <w:t>分、</w:t>
      </w:r>
      <w:r w:rsidRPr="00222BB7">
        <w:rPr>
          <w:sz w:val="24"/>
        </w:rPr>
        <w:t>坚持度、尝试次数、题目难度、题型标签与语言偏好等信息；并将提交语言与题目标签编码为</w:t>
      </w:r>
      <w:r w:rsidRPr="00222BB7">
        <w:rPr>
          <w:sz w:val="24"/>
        </w:rPr>
        <w:t xml:space="preserve"> 0/1 </w:t>
      </w:r>
      <w:r w:rsidRPr="00222BB7">
        <w:rPr>
          <w:sz w:val="24"/>
        </w:rPr>
        <w:t>向量，</w:t>
      </w:r>
      <w:r w:rsidR="00DE6E21">
        <w:rPr>
          <w:rFonts w:hint="eastAsia"/>
          <w:sz w:val="24"/>
        </w:rPr>
        <w:t>训练二</w:t>
      </w:r>
      <w:r w:rsidRPr="00222BB7">
        <w:rPr>
          <w:sz w:val="24"/>
        </w:rPr>
        <w:t>分类模型</w:t>
      </w:r>
      <w:r w:rsidR="00DE6E21">
        <w:rPr>
          <w:rFonts w:hint="eastAsia"/>
          <w:sz w:val="24"/>
        </w:rPr>
        <w:t>预测一次提交是否通过</w:t>
      </w:r>
      <w:r w:rsidRPr="00222BB7">
        <w:rPr>
          <w:rFonts w:hint="eastAsia"/>
          <w:sz w:val="24"/>
        </w:rPr>
        <w:t>。</w:t>
      </w:r>
      <w:r w:rsidRPr="00222BB7">
        <w:rPr>
          <w:sz w:val="24"/>
        </w:rPr>
        <w:t>训练与测试采用时间切分策略</w:t>
      </w:r>
      <w:r w:rsidR="00DE6E21">
        <w:rPr>
          <w:rFonts w:hint="eastAsia"/>
          <w:sz w:val="24"/>
        </w:rPr>
        <w:t>（前</w:t>
      </w:r>
      <w:r w:rsidR="00DE6E21">
        <w:rPr>
          <w:rFonts w:hint="eastAsia"/>
          <w:sz w:val="24"/>
        </w:rPr>
        <w:t xml:space="preserve"> 8</w:t>
      </w:r>
      <w:r w:rsidR="00DE6E21">
        <w:rPr>
          <w:sz w:val="24"/>
        </w:rPr>
        <w:t xml:space="preserve">0% </w:t>
      </w:r>
      <w:r w:rsidR="00DE6E21">
        <w:rPr>
          <w:rFonts w:hint="eastAsia"/>
          <w:sz w:val="24"/>
        </w:rPr>
        <w:t>训练、后</w:t>
      </w:r>
      <w:r w:rsidR="00DE6E21">
        <w:rPr>
          <w:rFonts w:hint="eastAsia"/>
          <w:sz w:val="24"/>
        </w:rPr>
        <w:t xml:space="preserve"> </w:t>
      </w:r>
      <w:r w:rsidR="00DE6E21">
        <w:rPr>
          <w:sz w:val="24"/>
        </w:rPr>
        <w:t xml:space="preserve">20% </w:t>
      </w:r>
      <w:r w:rsidR="00DE6E21">
        <w:rPr>
          <w:rFonts w:hint="eastAsia"/>
          <w:sz w:val="24"/>
        </w:rPr>
        <w:t>测试）</w:t>
      </w:r>
      <w:r w:rsidRPr="00222BB7">
        <w:rPr>
          <w:sz w:val="24"/>
        </w:rPr>
        <w:t>，以降低信息泄漏</w:t>
      </w:r>
      <w:r w:rsidRPr="00222BB7">
        <w:rPr>
          <w:rFonts w:hint="eastAsia"/>
          <w:sz w:val="24"/>
        </w:rPr>
        <w:t>（</w:t>
      </w:r>
      <w:r w:rsidRPr="00222BB7">
        <w:rPr>
          <w:sz w:val="24"/>
        </w:rPr>
        <w:t>即预测时已知未来数据）</w:t>
      </w:r>
      <w:r w:rsidR="00DE6E21">
        <w:rPr>
          <w:rFonts w:hint="eastAsia"/>
          <w:sz w:val="24"/>
        </w:rPr>
        <w:t>带来的指标虚高</w:t>
      </w:r>
      <w:r w:rsidRPr="00222BB7">
        <w:rPr>
          <w:sz w:val="24"/>
        </w:rPr>
        <w:t>风险。</w:t>
      </w:r>
      <w:r w:rsidR="00DE6E21">
        <w:rPr>
          <w:rFonts w:hint="eastAsia"/>
          <w:sz w:val="24"/>
        </w:rPr>
        <w:t>对比</w:t>
      </w:r>
      <w:r w:rsidRPr="00222BB7">
        <w:rPr>
          <w:sz w:val="24"/>
        </w:rPr>
        <w:t>Logistic Regression</w:t>
      </w:r>
      <w:r w:rsidRPr="00222BB7">
        <w:rPr>
          <w:sz w:val="24"/>
        </w:rPr>
        <w:t>、</w:t>
      </w:r>
      <w:r w:rsidRPr="00222BB7">
        <w:rPr>
          <w:sz w:val="24"/>
        </w:rPr>
        <w:t xml:space="preserve">Linear SVM </w:t>
      </w:r>
      <w:r w:rsidRPr="00222BB7">
        <w:rPr>
          <w:sz w:val="24"/>
        </w:rPr>
        <w:t>与</w:t>
      </w:r>
      <w:r w:rsidRPr="00222BB7">
        <w:rPr>
          <w:sz w:val="24"/>
        </w:rPr>
        <w:t xml:space="preserve"> Decision Tree </w:t>
      </w:r>
      <w:r w:rsidR="00DE6E21">
        <w:rPr>
          <w:rFonts w:hint="eastAsia"/>
          <w:sz w:val="24"/>
        </w:rPr>
        <w:t>三种模型后</w:t>
      </w:r>
      <w:r w:rsidRPr="00222BB7">
        <w:rPr>
          <w:sz w:val="24"/>
        </w:rPr>
        <w:t>，</w:t>
      </w:r>
      <w:r w:rsidRPr="00222BB7">
        <w:rPr>
          <w:sz w:val="24"/>
        </w:rPr>
        <w:t xml:space="preserve">Logistic Regression </w:t>
      </w:r>
      <w:r w:rsidRPr="00222BB7">
        <w:rPr>
          <w:sz w:val="24"/>
        </w:rPr>
        <w:t>表现最</w:t>
      </w:r>
      <w:r w:rsidR="00DE6E21">
        <w:rPr>
          <w:rFonts w:hint="eastAsia"/>
          <w:sz w:val="24"/>
        </w:rPr>
        <w:t>优</w:t>
      </w:r>
      <w:r w:rsidRPr="00222BB7">
        <w:rPr>
          <w:sz w:val="24"/>
        </w:rPr>
        <w:t>，在测试集上取得</w:t>
      </w:r>
      <w:r w:rsidRPr="00222BB7">
        <w:rPr>
          <w:sz w:val="24"/>
        </w:rPr>
        <w:t xml:space="preserve"> Accuracy = 0.683216</w:t>
      </w:r>
      <w:r w:rsidRPr="00222BB7">
        <w:rPr>
          <w:sz w:val="24"/>
        </w:rPr>
        <w:t>、</w:t>
      </w:r>
      <w:r w:rsidRPr="00222BB7">
        <w:rPr>
          <w:sz w:val="24"/>
        </w:rPr>
        <w:t>F1 = 0.675343</w:t>
      </w:r>
      <w:r w:rsidRPr="00222BB7">
        <w:rPr>
          <w:sz w:val="24"/>
        </w:rPr>
        <w:t>。推荐阶段以模型</w:t>
      </w:r>
      <w:r w:rsidR="0000146E">
        <w:rPr>
          <w:rFonts w:hint="eastAsia"/>
          <w:sz w:val="24"/>
        </w:rPr>
        <w:t>输出</w:t>
      </w:r>
      <w:r w:rsidRPr="00222BB7">
        <w:rPr>
          <w:sz w:val="24"/>
        </w:rPr>
        <w:t>的通过概率作为题目的排序分数，并</w:t>
      </w:r>
      <w:r w:rsidR="0000146E">
        <w:rPr>
          <w:rFonts w:hint="eastAsia"/>
          <w:sz w:val="24"/>
        </w:rPr>
        <w:t>加入</w:t>
      </w:r>
      <w:r w:rsidRPr="00222BB7">
        <w:rPr>
          <w:sz w:val="24"/>
        </w:rPr>
        <w:t>“</w:t>
      </w:r>
      <w:r w:rsidRPr="00222BB7">
        <w:rPr>
          <w:sz w:val="24"/>
        </w:rPr>
        <w:t>成长型推荐</w:t>
      </w:r>
      <w:r w:rsidRPr="00222BB7">
        <w:rPr>
          <w:sz w:val="24"/>
        </w:rPr>
        <w:t>”</w:t>
      </w:r>
      <w:r w:rsidRPr="00222BB7">
        <w:rPr>
          <w:sz w:val="24"/>
        </w:rPr>
        <w:t>规则，优先</w:t>
      </w:r>
      <w:r w:rsidR="0000146E">
        <w:rPr>
          <w:rFonts w:hint="eastAsia"/>
          <w:sz w:val="24"/>
        </w:rPr>
        <w:t>推荐</w:t>
      </w:r>
      <w:r w:rsidRPr="00222BB7">
        <w:rPr>
          <w:sz w:val="24"/>
        </w:rPr>
        <w:t>通过概率处</w:t>
      </w:r>
      <w:r w:rsidR="0000146E">
        <w:rPr>
          <w:rFonts w:hint="eastAsia"/>
          <w:sz w:val="24"/>
        </w:rPr>
        <w:t>于</w:t>
      </w:r>
      <w:r w:rsidRPr="00222BB7">
        <w:rPr>
          <w:sz w:val="24"/>
        </w:rPr>
        <w:t>合适区间的题目生成</w:t>
      </w:r>
      <w:r w:rsidRPr="00222BB7">
        <w:rPr>
          <w:sz w:val="24"/>
        </w:rPr>
        <w:t xml:space="preserve"> Top‑K </w:t>
      </w:r>
      <w:r w:rsidR="0000146E">
        <w:rPr>
          <w:rFonts w:hint="eastAsia"/>
          <w:sz w:val="24"/>
        </w:rPr>
        <w:t>（为用户推荐的前</w:t>
      </w:r>
      <w:r w:rsidR="0000146E">
        <w:rPr>
          <w:sz w:val="24"/>
        </w:rPr>
        <w:t xml:space="preserve"> </w:t>
      </w:r>
      <w:r w:rsidR="0000146E">
        <w:rPr>
          <w:rFonts w:hint="eastAsia"/>
          <w:sz w:val="24"/>
        </w:rPr>
        <w:t>K</w:t>
      </w:r>
      <w:r w:rsidR="0000146E">
        <w:rPr>
          <w:sz w:val="24"/>
        </w:rPr>
        <w:t xml:space="preserve"> </w:t>
      </w:r>
      <w:r w:rsidR="0000146E">
        <w:rPr>
          <w:rFonts w:hint="eastAsia"/>
          <w:sz w:val="24"/>
        </w:rPr>
        <w:t>道题）</w:t>
      </w:r>
      <w:r w:rsidRPr="00222BB7">
        <w:rPr>
          <w:sz w:val="24"/>
        </w:rPr>
        <w:t>列表；离线评估结果显示，</w:t>
      </w:r>
      <w:r w:rsidR="0000146E">
        <w:rPr>
          <w:rFonts w:hint="eastAsia"/>
          <w:sz w:val="24"/>
        </w:rPr>
        <w:t>当</w:t>
      </w:r>
      <w:r w:rsidRPr="00222BB7">
        <w:rPr>
          <w:sz w:val="24"/>
        </w:rPr>
        <w:t xml:space="preserve"> K = 10 </w:t>
      </w:r>
      <w:r w:rsidRPr="00222BB7">
        <w:rPr>
          <w:sz w:val="24"/>
        </w:rPr>
        <w:t>时取得</w:t>
      </w:r>
      <w:r w:rsidRPr="00222BB7">
        <w:rPr>
          <w:sz w:val="24"/>
        </w:rPr>
        <w:t xml:space="preserve"> Hit@10 = 0.</w:t>
      </w:r>
      <w:r w:rsidR="00A33A67">
        <w:rPr>
          <w:sz w:val="24"/>
        </w:rPr>
        <w:t>074</w:t>
      </w:r>
      <w:r w:rsidRPr="00222BB7">
        <w:rPr>
          <w:sz w:val="24"/>
        </w:rPr>
        <w:t>。</w:t>
      </w:r>
      <w:r w:rsidR="0000146E">
        <w:rPr>
          <w:rFonts w:hint="eastAsia"/>
          <w:sz w:val="24"/>
        </w:rPr>
        <w:t>最后</w:t>
      </w:r>
      <w:r w:rsidRPr="00222BB7">
        <w:rPr>
          <w:sz w:val="24"/>
        </w:rPr>
        <w:t>结合可视化分析，从用户活跃度、难度与通过率的关系以及推荐集</w:t>
      </w:r>
      <w:r w:rsidR="00A560C6">
        <w:rPr>
          <w:rFonts w:hint="eastAsia"/>
          <w:sz w:val="24"/>
        </w:rPr>
        <w:t>中</w:t>
      </w:r>
      <w:r w:rsidRPr="00222BB7">
        <w:rPr>
          <w:sz w:val="24"/>
        </w:rPr>
        <w:t>度等角度进行解释与验证，结果表明该方法在</w:t>
      </w:r>
      <w:r w:rsidRPr="00222BB7">
        <w:rPr>
          <w:sz w:val="24"/>
        </w:rPr>
        <w:t xml:space="preserve"> OJ </w:t>
      </w:r>
      <w:r w:rsidRPr="00222BB7">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150D24" w:rsidRDefault="00F27B71">
          <w:pPr>
            <w:pStyle w:val="TOC1"/>
            <w:tabs>
              <w:tab w:val="right" w:leader="dot" w:pos="8296"/>
            </w:tabs>
            <w:rPr>
              <w:rFonts w:asciiTheme="minorHAnsi" w:eastAsiaTheme="minorEastAsia" w:hAnsiTheme="minorHAnsi" w:cstheme="minorBidi"/>
              <w:noProof/>
              <w14:ligatures w14:val="standardContextual"/>
            </w:rPr>
          </w:pPr>
          <w:r w:rsidRPr="00CF40AF">
            <w:rPr>
              <w:rFonts w:ascii="黑体" w:eastAsia="黑体" w:hAnsi="黑体" w:cs="宋体" w:hint="eastAsia"/>
              <w:sz w:val="24"/>
            </w:rPr>
            <w:fldChar w:fldCharType="begin"/>
          </w:r>
          <w:r w:rsidRPr="00CF40AF">
            <w:rPr>
              <w:rFonts w:ascii="黑体" w:eastAsia="黑体" w:hAnsi="黑体" w:cs="宋体" w:hint="eastAsia"/>
              <w:sz w:val="24"/>
            </w:rPr>
            <w:instrText xml:space="preserve"> TOC \o "1-3" \h \z \u </w:instrText>
          </w:r>
          <w:r w:rsidRPr="00CF40AF">
            <w:rPr>
              <w:rFonts w:ascii="黑体" w:eastAsia="黑体" w:hAnsi="黑体" w:cs="宋体" w:hint="eastAsia"/>
              <w:sz w:val="24"/>
            </w:rPr>
            <w:fldChar w:fldCharType="separate"/>
          </w:r>
          <w:hyperlink w:anchor="_Toc217037796" w:history="1">
            <w:r w:rsidR="00150D24" w:rsidRPr="009B6375">
              <w:rPr>
                <w:rStyle w:val="ac"/>
                <w:rFonts w:ascii="黑体" w:eastAsia="黑体" w:hAnsi="黑体"/>
                <w:noProof/>
              </w:rPr>
              <w:t>摘 要</w:t>
            </w:r>
            <w:r w:rsidR="00150D24">
              <w:rPr>
                <w:noProof/>
                <w:webHidden/>
              </w:rPr>
              <w:tab/>
            </w:r>
            <w:r w:rsidR="00150D24">
              <w:rPr>
                <w:noProof/>
                <w:webHidden/>
              </w:rPr>
              <w:fldChar w:fldCharType="begin"/>
            </w:r>
            <w:r w:rsidR="00150D24">
              <w:rPr>
                <w:noProof/>
                <w:webHidden/>
              </w:rPr>
              <w:instrText xml:space="preserve"> PAGEREF _Toc217037796 \h </w:instrText>
            </w:r>
            <w:r w:rsidR="00150D24">
              <w:rPr>
                <w:noProof/>
                <w:webHidden/>
              </w:rPr>
            </w:r>
            <w:r w:rsidR="00150D24">
              <w:rPr>
                <w:noProof/>
                <w:webHidden/>
              </w:rPr>
              <w:fldChar w:fldCharType="separate"/>
            </w:r>
            <w:r w:rsidR="00150D24">
              <w:rPr>
                <w:noProof/>
                <w:webHidden/>
              </w:rPr>
              <w:t>II</w:t>
            </w:r>
            <w:r w:rsidR="00150D24">
              <w:rPr>
                <w:noProof/>
                <w:webHidden/>
              </w:rPr>
              <w:fldChar w:fldCharType="end"/>
            </w:r>
          </w:hyperlink>
        </w:p>
        <w:p w:rsidR="00150D24" w:rsidRDefault="00000000">
          <w:pPr>
            <w:pStyle w:val="TOC1"/>
            <w:tabs>
              <w:tab w:val="right" w:leader="dot" w:pos="8296"/>
            </w:tabs>
            <w:rPr>
              <w:rFonts w:asciiTheme="minorHAnsi" w:eastAsiaTheme="minorEastAsia" w:hAnsiTheme="minorHAnsi" w:cstheme="minorBidi"/>
              <w:noProof/>
              <w14:ligatures w14:val="standardContextual"/>
            </w:rPr>
          </w:pPr>
          <w:hyperlink w:anchor="_Toc217037797" w:history="1">
            <w:r w:rsidR="00150D24" w:rsidRPr="009B6375">
              <w:rPr>
                <w:rStyle w:val="ac"/>
                <w:rFonts w:ascii="黑体" w:eastAsia="黑体" w:hAnsi="黑体"/>
                <w:noProof/>
              </w:rPr>
              <w:t>1 课程内容总结</w:t>
            </w:r>
            <w:r w:rsidR="00150D24">
              <w:rPr>
                <w:noProof/>
                <w:webHidden/>
              </w:rPr>
              <w:tab/>
            </w:r>
            <w:r w:rsidR="00150D24">
              <w:rPr>
                <w:noProof/>
                <w:webHidden/>
              </w:rPr>
              <w:fldChar w:fldCharType="begin"/>
            </w:r>
            <w:r w:rsidR="00150D24">
              <w:rPr>
                <w:noProof/>
                <w:webHidden/>
              </w:rPr>
              <w:instrText xml:space="preserve"> PAGEREF _Toc217037797 \h </w:instrText>
            </w:r>
            <w:r w:rsidR="00150D24">
              <w:rPr>
                <w:noProof/>
                <w:webHidden/>
              </w:rPr>
            </w:r>
            <w:r w:rsidR="00150D24">
              <w:rPr>
                <w:noProof/>
                <w:webHidden/>
              </w:rPr>
              <w:fldChar w:fldCharType="separate"/>
            </w:r>
            <w:r w:rsidR="00150D24">
              <w:rPr>
                <w:noProof/>
                <w:webHidden/>
              </w:rPr>
              <w:t>1</w:t>
            </w:r>
            <w:r w:rsidR="00150D24">
              <w:rPr>
                <w:noProof/>
                <w:webHidden/>
              </w:rPr>
              <w:fldChar w:fldCharType="end"/>
            </w:r>
          </w:hyperlink>
        </w:p>
        <w:p w:rsidR="00150D24" w:rsidRDefault="00000000">
          <w:pPr>
            <w:pStyle w:val="TOC2"/>
            <w:tabs>
              <w:tab w:val="right" w:leader="dot" w:pos="8296"/>
            </w:tabs>
            <w:rPr>
              <w:rFonts w:asciiTheme="minorHAnsi" w:eastAsiaTheme="minorEastAsia" w:hAnsiTheme="minorHAnsi" w:cstheme="minorBidi"/>
              <w:noProof/>
              <w14:ligatures w14:val="standardContextual"/>
            </w:rPr>
          </w:pPr>
          <w:hyperlink w:anchor="_Toc217037798" w:history="1">
            <w:r w:rsidR="00150D24" w:rsidRPr="009B6375">
              <w:rPr>
                <w:rStyle w:val="ac"/>
                <w:rFonts w:ascii="黑体" w:eastAsia="黑体" w:hAnsi="黑体"/>
                <w:noProof/>
              </w:rPr>
              <w:t>1.1 人工智能课程知识体系</w:t>
            </w:r>
            <w:r w:rsidR="00150D24">
              <w:rPr>
                <w:noProof/>
                <w:webHidden/>
              </w:rPr>
              <w:tab/>
            </w:r>
            <w:r w:rsidR="00150D24">
              <w:rPr>
                <w:noProof/>
                <w:webHidden/>
              </w:rPr>
              <w:fldChar w:fldCharType="begin"/>
            </w:r>
            <w:r w:rsidR="00150D24">
              <w:rPr>
                <w:noProof/>
                <w:webHidden/>
              </w:rPr>
              <w:instrText xml:space="preserve"> PAGEREF _Toc217037798 \h </w:instrText>
            </w:r>
            <w:r w:rsidR="00150D24">
              <w:rPr>
                <w:noProof/>
                <w:webHidden/>
              </w:rPr>
            </w:r>
            <w:r w:rsidR="00150D24">
              <w:rPr>
                <w:noProof/>
                <w:webHidden/>
              </w:rPr>
              <w:fldChar w:fldCharType="separate"/>
            </w:r>
            <w:r w:rsidR="00150D24">
              <w:rPr>
                <w:noProof/>
                <w:webHidden/>
              </w:rPr>
              <w:t>1</w:t>
            </w:r>
            <w:r w:rsidR="00150D24">
              <w:rPr>
                <w:noProof/>
                <w:webHidden/>
              </w:rPr>
              <w:fldChar w:fldCharType="end"/>
            </w:r>
          </w:hyperlink>
        </w:p>
        <w:p w:rsidR="00150D24" w:rsidRDefault="00000000">
          <w:pPr>
            <w:pStyle w:val="TOC2"/>
            <w:tabs>
              <w:tab w:val="right" w:leader="dot" w:pos="8296"/>
            </w:tabs>
            <w:rPr>
              <w:rFonts w:asciiTheme="minorHAnsi" w:eastAsiaTheme="minorEastAsia" w:hAnsiTheme="minorHAnsi" w:cstheme="minorBidi"/>
              <w:noProof/>
              <w14:ligatures w14:val="standardContextual"/>
            </w:rPr>
          </w:pPr>
          <w:hyperlink w:anchor="_Toc217037799" w:history="1">
            <w:r w:rsidR="00150D24" w:rsidRPr="009B6375">
              <w:rPr>
                <w:rStyle w:val="ac"/>
                <w:rFonts w:ascii="黑体" w:eastAsia="黑体" w:hAnsi="黑体"/>
                <w:noProof/>
              </w:rPr>
              <w:t>1.2 人工智能原理与技术</w:t>
            </w:r>
            <w:r w:rsidR="00150D24">
              <w:rPr>
                <w:noProof/>
                <w:webHidden/>
              </w:rPr>
              <w:tab/>
            </w:r>
            <w:r w:rsidR="00150D24">
              <w:rPr>
                <w:noProof/>
                <w:webHidden/>
              </w:rPr>
              <w:fldChar w:fldCharType="begin"/>
            </w:r>
            <w:r w:rsidR="00150D24">
              <w:rPr>
                <w:noProof/>
                <w:webHidden/>
              </w:rPr>
              <w:instrText xml:space="preserve"> PAGEREF _Toc217037799 \h </w:instrText>
            </w:r>
            <w:r w:rsidR="00150D24">
              <w:rPr>
                <w:noProof/>
                <w:webHidden/>
              </w:rPr>
            </w:r>
            <w:r w:rsidR="00150D24">
              <w:rPr>
                <w:noProof/>
                <w:webHidden/>
              </w:rPr>
              <w:fldChar w:fldCharType="separate"/>
            </w:r>
            <w:r w:rsidR="00150D24">
              <w:rPr>
                <w:noProof/>
                <w:webHidden/>
              </w:rPr>
              <w:t>3</w:t>
            </w:r>
            <w:r w:rsidR="00150D24">
              <w:rPr>
                <w:noProof/>
                <w:webHidden/>
              </w:rPr>
              <w:fldChar w:fldCharType="end"/>
            </w:r>
          </w:hyperlink>
        </w:p>
        <w:p w:rsidR="00150D24" w:rsidRDefault="00000000">
          <w:pPr>
            <w:pStyle w:val="TOC1"/>
            <w:tabs>
              <w:tab w:val="right" w:leader="dot" w:pos="8296"/>
            </w:tabs>
            <w:rPr>
              <w:rFonts w:asciiTheme="minorHAnsi" w:eastAsiaTheme="minorEastAsia" w:hAnsiTheme="minorHAnsi" w:cstheme="minorBidi"/>
              <w:noProof/>
              <w14:ligatures w14:val="standardContextual"/>
            </w:rPr>
          </w:pPr>
          <w:hyperlink w:anchor="_Toc217037800" w:history="1">
            <w:r w:rsidR="00150D24" w:rsidRPr="009B6375">
              <w:rPr>
                <w:rStyle w:val="ac"/>
                <w:rFonts w:ascii="黑体" w:eastAsia="黑体" w:hAnsi="黑体"/>
                <w:noProof/>
              </w:rPr>
              <w:t>2 基于监督学习的OJ题目推荐技术的应用研究</w:t>
            </w:r>
            <w:r w:rsidR="00150D24">
              <w:rPr>
                <w:noProof/>
                <w:webHidden/>
              </w:rPr>
              <w:tab/>
            </w:r>
            <w:r w:rsidR="00150D24">
              <w:rPr>
                <w:noProof/>
                <w:webHidden/>
              </w:rPr>
              <w:fldChar w:fldCharType="begin"/>
            </w:r>
            <w:r w:rsidR="00150D24">
              <w:rPr>
                <w:noProof/>
                <w:webHidden/>
              </w:rPr>
              <w:instrText xml:space="preserve"> PAGEREF _Toc217037800 \h </w:instrText>
            </w:r>
            <w:r w:rsidR="00150D24">
              <w:rPr>
                <w:noProof/>
                <w:webHidden/>
              </w:rPr>
            </w:r>
            <w:r w:rsidR="00150D24">
              <w:rPr>
                <w:noProof/>
                <w:webHidden/>
              </w:rPr>
              <w:fldChar w:fldCharType="separate"/>
            </w:r>
            <w:r w:rsidR="00150D24">
              <w:rPr>
                <w:noProof/>
                <w:webHidden/>
              </w:rPr>
              <w:t>4</w:t>
            </w:r>
            <w:r w:rsidR="00150D24">
              <w:rPr>
                <w:noProof/>
                <w:webHidden/>
              </w:rPr>
              <w:fldChar w:fldCharType="end"/>
            </w:r>
          </w:hyperlink>
        </w:p>
        <w:p w:rsidR="00150D24" w:rsidRDefault="00000000">
          <w:pPr>
            <w:pStyle w:val="TOC2"/>
            <w:tabs>
              <w:tab w:val="right" w:leader="dot" w:pos="8296"/>
            </w:tabs>
            <w:rPr>
              <w:rFonts w:asciiTheme="minorHAnsi" w:eastAsiaTheme="minorEastAsia" w:hAnsiTheme="minorHAnsi" w:cstheme="minorBidi"/>
              <w:noProof/>
              <w14:ligatures w14:val="standardContextual"/>
            </w:rPr>
          </w:pPr>
          <w:hyperlink w:anchor="_Toc217037801" w:history="1">
            <w:r w:rsidR="00150D24" w:rsidRPr="009B6375">
              <w:rPr>
                <w:rStyle w:val="ac"/>
                <w:rFonts w:ascii="黑体" w:eastAsia="黑体" w:hAnsi="黑体"/>
                <w:noProof/>
              </w:rPr>
              <w:t>2.1 实际问题描述</w:t>
            </w:r>
            <w:r w:rsidR="00150D24">
              <w:rPr>
                <w:noProof/>
                <w:webHidden/>
              </w:rPr>
              <w:tab/>
            </w:r>
            <w:r w:rsidR="00150D24">
              <w:rPr>
                <w:noProof/>
                <w:webHidden/>
              </w:rPr>
              <w:fldChar w:fldCharType="begin"/>
            </w:r>
            <w:r w:rsidR="00150D24">
              <w:rPr>
                <w:noProof/>
                <w:webHidden/>
              </w:rPr>
              <w:instrText xml:space="preserve"> PAGEREF _Toc217037801 \h </w:instrText>
            </w:r>
            <w:r w:rsidR="00150D24">
              <w:rPr>
                <w:noProof/>
                <w:webHidden/>
              </w:rPr>
            </w:r>
            <w:r w:rsidR="00150D24">
              <w:rPr>
                <w:noProof/>
                <w:webHidden/>
              </w:rPr>
              <w:fldChar w:fldCharType="separate"/>
            </w:r>
            <w:r w:rsidR="00150D24">
              <w:rPr>
                <w:noProof/>
                <w:webHidden/>
              </w:rPr>
              <w:t>4</w:t>
            </w:r>
            <w:r w:rsidR="00150D24">
              <w:rPr>
                <w:noProof/>
                <w:webHidden/>
              </w:rPr>
              <w:fldChar w:fldCharType="end"/>
            </w:r>
          </w:hyperlink>
        </w:p>
        <w:p w:rsidR="00150D24" w:rsidRDefault="00000000">
          <w:pPr>
            <w:pStyle w:val="TOC2"/>
            <w:tabs>
              <w:tab w:val="right" w:leader="dot" w:pos="8296"/>
            </w:tabs>
            <w:rPr>
              <w:rFonts w:asciiTheme="minorHAnsi" w:eastAsiaTheme="minorEastAsia" w:hAnsiTheme="minorHAnsi" w:cstheme="minorBidi"/>
              <w:noProof/>
              <w14:ligatures w14:val="standardContextual"/>
            </w:rPr>
          </w:pPr>
          <w:hyperlink w:anchor="_Toc217037802" w:history="1">
            <w:r w:rsidR="00150D24" w:rsidRPr="009B6375">
              <w:rPr>
                <w:rStyle w:val="ac"/>
                <w:rFonts w:ascii="黑体" w:eastAsia="黑体" w:hAnsi="黑体"/>
                <w:noProof/>
              </w:rPr>
              <w:t>2.2 数据来源说明</w:t>
            </w:r>
            <w:r w:rsidR="00150D24">
              <w:rPr>
                <w:noProof/>
                <w:webHidden/>
              </w:rPr>
              <w:tab/>
            </w:r>
            <w:r w:rsidR="00150D24">
              <w:rPr>
                <w:noProof/>
                <w:webHidden/>
              </w:rPr>
              <w:fldChar w:fldCharType="begin"/>
            </w:r>
            <w:r w:rsidR="00150D24">
              <w:rPr>
                <w:noProof/>
                <w:webHidden/>
              </w:rPr>
              <w:instrText xml:space="preserve"> PAGEREF _Toc217037802 \h </w:instrText>
            </w:r>
            <w:r w:rsidR="00150D24">
              <w:rPr>
                <w:noProof/>
                <w:webHidden/>
              </w:rPr>
            </w:r>
            <w:r w:rsidR="00150D24">
              <w:rPr>
                <w:noProof/>
                <w:webHidden/>
              </w:rPr>
              <w:fldChar w:fldCharType="separate"/>
            </w:r>
            <w:r w:rsidR="00150D24">
              <w:rPr>
                <w:noProof/>
                <w:webHidden/>
              </w:rPr>
              <w:t>4</w:t>
            </w:r>
            <w:r w:rsidR="00150D24">
              <w:rPr>
                <w:noProof/>
                <w:webHidden/>
              </w:rPr>
              <w:fldChar w:fldCharType="end"/>
            </w:r>
          </w:hyperlink>
        </w:p>
        <w:p w:rsidR="00150D24" w:rsidRDefault="00000000">
          <w:pPr>
            <w:pStyle w:val="TOC2"/>
            <w:tabs>
              <w:tab w:val="right" w:leader="dot" w:pos="8296"/>
            </w:tabs>
            <w:rPr>
              <w:rFonts w:asciiTheme="minorHAnsi" w:eastAsiaTheme="minorEastAsia" w:hAnsiTheme="minorHAnsi" w:cstheme="minorBidi"/>
              <w:noProof/>
              <w14:ligatures w14:val="standardContextual"/>
            </w:rPr>
          </w:pPr>
          <w:hyperlink w:anchor="_Toc217037803" w:history="1">
            <w:r w:rsidR="00150D24" w:rsidRPr="009B6375">
              <w:rPr>
                <w:rStyle w:val="ac"/>
                <w:rFonts w:ascii="黑体" w:eastAsia="黑体" w:hAnsi="黑体"/>
                <w:noProof/>
              </w:rPr>
              <w:t>2.3 问题求解</w:t>
            </w:r>
            <w:r w:rsidR="00150D24">
              <w:rPr>
                <w:noProof/>
                <w:webHidden/>
              </w:rPr>
              <w:tab/>
            </w:r>
            <w:r w:rsidR="00150D24">
              <w:rPr>
                <w:noProof/>
                <w:webHidden/>
              </w:rPr>
              <w:fldChar w:fldCharType="begin"/>
            </w:r>
            <w:r w:rsidR="00150D24">
              <w:rPr>
                <w:noProof/>
                <w:webHidden/>
              </w:rPr>
              <w:instrText xml:space="preserve"> PAGEREF _Toc217037803 \h </w:instrText>
            </w:r>
            <w:r w:rsidR="00150D24">
              <w:rPr>
                <w:noProof/>
                <w:webHidden/>
              </w:rPr>
            </w:r>
            <w:r w:rsidR="00150D24">
              <w:rPr>
                <w:noProof/>
                <w:webHidden/>
              </w:rPr>
              <w:fldChar w:fldCharType="separate"/>
            </w:r>
            <w:r w:rsidR="00150D24">
              <w:rPr>
                <w:noProof/>
                <w:webHidden/>
              </w:rPr>
              <w:t>5</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4" w:history="1">
            <w:r w:rsidR="00150D24" w:rsidRPr="009B6375">
              <w:rPr>
                <w:rStyle w:val="ac"/>
                <w:rFonts w:ascii="黑体" w:eastAsia="黑体" w:hAnsi="黑体"/>
                <w:noProof/>
              </w:rPr>
              <w:t>2.3.1 数据处理</w:t>
            </w:r>
            <w:r w:rsidR="00150D24">
              <w:rPr>
                <w:noProof/>
                <w:webHidden/>
              </w:rPr>
              <w:tab/>
            </w:r>
            <w:r w:rsidR="00150D24">
              <w:rPr>
                <w:noProof/>
                <w:webHidden/>
              </w:rPr>
              <w:fldChar w:fldCharType="begin"/>
            </w:r>
            <w:r w:rsidR="00150D24">
              <w:rPr>
                <w:noProof/>
                <w:webHidden/>
              </w:rPr>
              <w:instrText xml:space="preserve"> PAGEREF _Toc217037804 \h </w:instrText>
            </w:r>
            <w:r w:rsidR="00150D24">
              <w:rPr>
                <w:noProof/>
                <w:webHidden/>
              </w:rPr>
            </w:r>
            <w:r w:rsidR="00150D24">
              <w:rPr>
                <w:noProof/>
                <w:webHidden/>
              </w:rPr>
              <w:fldChar w:fldCharType="separate"/>
            </w:r>
            <w:r w:rsidR="00150D24">
              <w:rPr>
                <w:noProof/>
                <w:webHidden/>
              </w:rPr>
              <w:t>5</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5" w:history="1">
            <w:r w:rsidR="00150D24" w:rsidRPr="009B6375">
              <w:rPr>
                <w:rStyle w:val="ac"/>
                <w:rFonts w:ascii="黑体" w:eastAsia="黑体" w:hAnsi="黑体"/>
                <w:noProof/>
              </w:rPr>
              <w:t>2.3.2 标准表</w:t>
            </w:r>
            <w:r w:rsidR="00150D24">
              <w:rPr>
                <w:noProof/>
                <w:webHidden/>
              </w:rPr>
              <w:tab/>
            </w:r>
            <w:r w:rsidR="00150D24">
              <w:rPr>
                <w:noProof/>
                <w:webHidden/>
              </w:rPr>
              <w:fldChar w:fldCharType="begin"/>
            </w:r>
            <w:r w:rsidR="00150D24">
              <w:rPr>
                <w:noProof/>
                <w:webHidden/>
              </w:rPr>
              <w:instrText xml:space="preserve"> PAGEREF _Toc217037805 \h </w:instrText>
            </w:r>
            <w:r w:rsidR="00150D24">
              <w:rPr>
                <w:noProof/>
                <w:webHidden/>
              </w:rPr>
            </w:r>
            <w:r w:rsidR="00150D24">
              <w:rPr>
                <w:noProof/>
                <w:webHidden/>
              </w:rPr>
              <w:fldChar w:fldCharType="separate"/>
            </w:r>
            <w:r w:rsidR="00150D24">
              <w:rPr>
                <w:noProof/>
                <w:webHidden/>
              </w:rPr>
              <w:t>5</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6" w:history="1">
            <w:r w:rsidR="00150D24" w:rsidRPr="009B6375">
              <w:rPr>
                <w:rStyle w:val="ac"/>
                <w:rFonts w:ascii="黑体" w:eastAsia="黑体" w:hAnsi="黑体"/>
                <w:noProof/>
              </w:rPr>
              <w:t>2.3.3 实验数据规模</w:t>
            </w:r>
            <w:r w:rsidR="00150D24">
              <w:rPr>
                <w:noProof/>
                <w:webHidden/>
              </w:rPr>
              <w:tab/>
            </w:r>
            <w:r w:rsidR="00150D24">
              <w:rPr>
                <w:noProof/>
                <w:webHidden/>
              </w:rPr>
              <w:fldChar w:fldCharType="begin"/>
            </w:r>
            <w:r w:rsidR="00150D24">
              <w:rPr>
                <w:noProof/>
                <w:webHidden/>
              </w:rPr>
              <w:instrText xml:space="preserve"> PAGEREF _Toc217037806 \h </w:instrText>
            </w:r>
            <w:r w:rsidR="00150D24">
              <w:rPr>
                <w:noProof/>
                <w:webHidden/>
              </w:rPr>
            </w:r>
            <w:r w:rsidR="00150D24">
              <w:rPr>
                <w:noProof/>
                <w:webHidden/>
              </w:rPr>
              <w:fldChar w:fldCharType="separate"/>
            </w:r>
            <w:r w:rsidR="00150D24">
              <w:rPr>
                <w:noProof/>
                <w:webHidden/>
              </w:rPr>
              <w:t>6</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7" w:history="1">
            <w:r w:rsidR="00150D24" w:rsidRPr="009B6375">
              <w:rPr>
                <w:rStyle w:val="ac"/>
                <w:rFonts w:ascii="黑体" w:eastAsia="黑体" w:hAnsi="黑体"/>
                <w:noProof/>
              </w:rPr>
              <w:t>2.3.4 特征构造</w:t>
            </w:r>
            <w:r w:rsidR="00150D24">
              <w:rPr>
                <w:noProof/>
                <w:webHidden/>
              </w:rPr>
              <w:tab/>
            </w:r>
            <w:r w:rsidR="00150D24">
              <w:rPr>
                <w:noProof/>
                <w:webHidden/>
              </w:rPr>
              <w:fldChar w:fldCharType="begin"/>
            </w:r>
            <w:r w:rsidR="00150D24">
              <w:rPr>
                <w:noProof/>
                <w:webHidden/>
              </w:rPr>
              <w:instrText xml:space="preserve"> PAGEREF _Toc217037807 \h </w:instrText>
            </w:r>
            <w:r w:rsidR="00150D24">
              <w:rPr>
                <w:noProof/>
                <w:webHidden/>
              </w:rPr>
            </w:r>
            <w:r w:rsidR="00150D24">
              <w:rPr>
                <w:noProof/>
                <w:webHidden/>
              </w:rPr>
              <w:fldChar w:fldCharType="separate"/>
            </w:r>
            <w:r w:rsidR="00150D24">
              <w:rPr>
                <w:noProof/>
                <w:webHidden/>
              </w:rPr>
              <w:t>6</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8" w:history="1">
            <w:r w:rsidR="00150D24" w:rsidRPr="009B6375">
              <w:rPr>
                <w:rStyle w:val="ac"/>
                <w:rFonts w:ascii="黑体" w:eastAsia="黑体" w:hAnsi="黑体"/>
                <w:noProof/>
              </w:rPr>
              <w:t>2.3.5 模型选择</w:t>
            </w:r>
            <w:r w:rsidR="00150D24">
              <w:rPr>
                <w:noProof/>
                <w:webHidden/>
              </w:rPr>
              <w:tab/>
            </w:r>
            <w:r w:rsidR="00150D24">
              <w:rPr>
                <w:noProof/>
                <w:webHidden/>
              </w:rPr>
              <w:fldChar w:fldCharType="begin"/>
            </w:r>
            <w:r w:rsidR="00150D24">
              <w:rPr>
                <w:noProof/>
                <w:webHidden/>
              </w:rPr>
              <w:instrText xml:space="preserve"> PAGEREF _Toc217037808 \h </w:instrText>
            </w:r>
            <w:r w:rsidR="00150D24">
              <w:rPr>
                <w:noProof/>
                <w:webHidden/>
              </w:rPr>
            </w:r>
            <w:r w:rsidR="00150D24">
              <w:rPr>
                <w:noProof/>
                <w:webHidden/>
              </w:rPr>
              <w:fldChar w:fldCharType="separate"/>
            </w:r>
            <w:r w:rsidR="00150D24">
              <w:rPr>
                <w:noProof/>
                <w:webHidden/>
              </w:rPr>
              <w:t>8</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09" w:history="1">
            <w:r w:rsidR="00150D24" w:rsidRPr="009B6375">
              <w:rPr>
                <w:rStyle w:val="ac"/>
                <w:rFonts w:ascii="黑体" w:eastAsia="黑体" w:hAnsi="黑体"/>
                <w:noProof/>
              </w:rPr>
              <w:t>2.3.6 训练构建</w:t>
            </w:r>
            <w:r w:rsidR="00150D24">
              <w:rPr>
                <w:noProof/>
                <w:webHidden/>
              </w:rPr>
              <w:tab/>
            </w:r>
            <w:r w:rsidR="00150D24">
              <w:rPr>
                <w:noProof/>
                <w:webHidden/>
              </w:rPr>
              <w:fldChar w:fldCharType="begin"/>
            </w:r>
            <w:r w:rsidR="00150D24">
              <w:rPr>
                <w:noProof/>
                <w:webHidden/>
              </w:rPr>
              <w:instrText xml:space="preserve"> PAGEREF _Toc217037809 \h </w:instrText>
            </w:r>
            <w:r w:rsidR="00150D24">
              <w:rPr>
                <w:noProof/>
                <w:webHidden/>
              </w:rPr>
            </w:r>
            <w:r w:rsidR="00150D24">
              <w:rPr>
                <w:noProof/>
                <w:webHidden/>
              </w:rPr>
              <w:fldChar w:fldCharType="separate"/>
            </w:r>
            <w:r w:rsidR="00150D24">
              <w:rPr>
                <w:noProof/>
                <w:webHidden/>
              </w:rPr>
              <w:t>8</w:t>
            </w:r>
            <w:r w:rsidR="00150D24">
              <w:rPr>
                <w:noProof/>
                <w:webHidden/>
              </w:rPr>
              <w:fldChar w:fldCharType="end"/>
            </w:r>
          </w:hyperlink>
        </w:p>
        <w:p w:rsidR="00150D24" w:rsidRDefault="00000000">
          <w:pPr>
            <w:pStyle w:val="TOC3"/>
            <w:tabs>
              <w:tab w:val="right" w:leader="dot" w:pos="8296"/>
            </w:tabs>
            <w:rPr>
              <w:rFonts w:asciiTheme="minorHAnsi" w:eastAsiaTheme="minorEastAsia" w:hAnsiTheme="minorHAnsi" w:cstheme="minorBidi"/>
              <w:noProof/>
              <w14:ligatures w14:val="standardContextual"/>
            </w:rPr>
          </w:pPr>
          <w:hyperlink w:anchor="_Toc217037810" w:history="1">
            <w:r w:rsidR="00150D24" w:rsidRPr="009B6375">
              <w:rPr>
                <w:rStyle w:val="ac"/>
                <w:rFonts w:ascii="黑体" w:eastAsia="黑体" w:hAnsi="黑体"/>
                <w:noProof/>
              </w:rPr>
              <w:t>2.3.7 推荐与评估</w:t>
            </w:r>
            <w:r w:rsidR="00150D24">
              <w:rPr>
                <w:noProof/>
                <w:webHidden/>
              </w:rPr>
              <w:tab/>
            </w:r>
            <w:r w:rsidR="00150D24">
              <w:rPr>
                <w:noProof/>
                <w:webHidden/>
              </w:rPr>
              <w:fldChar w:fldCharType="begin"/>
            </w:r>
            <w:r w:rsidR="00150D24">
              <w:rPr>
                <w:noProof/>
                <w:webHidden/>
              </w:rPr>
              <w:instrText xml:space="preserve"> PAGEREF _Toc217037810 \h </w:instrText>
            </w:r>
            <w:r w:rsidR="00150D24">
              <w:rPr>
                <w:noProof/>
                <w:webHidden/>
              </w:rPr>
            </w:r>
            <w:r w:rsidR="00150D24">
              <w:rPr>
                <w:noProof/>
                <w:webHidden/>
              </w:rPr>
              <w:fldChar w:fldCharType="separate"/>
            </w:r>
            <w:r w:rsidR="00150D24">
              <w:rPr>
                <w:noProof/>
                <w:webHidden/>
              </w:rPr>
              <w:t>9</w:t>
            </w:r>
            <w:r w:rsidR="00150D24">
              <w:rPr>
                <w:noProof/>
                <w:webHidden/>
              </w:rPr>
              <w:fldChar w:fldCharType="end"/>
            </w:r>
          </w:hyperlink>
        </w:p>
        <w:p w:rsidR="00150D24" w:rsidRDefault="00000000">
          <w:pPr>
            <w:pStyle w:val="TOC1"/>
            <w:tabs>
              <w:tab w:val="left" w:pos="420"/>
              <w:tab w:val="right" w:leader="dot" w:pos="8296"/>
            </w:tabs>
            <w:rPr>
              <w:rFonts w:asciiTheme="minorHAnsi" w:eastAsiaTheme="minorEastAsia" w:hAnsiTheme="minorHAnsi" w:cstheme="minorBidi"/>
              <w:noProof/>
              <w14:ligatures w14:val="standardContextual"/>
            </w:rPr>
          </w:pPr>
          <w:hyperlink w:anchor="_Toc217037811" w:history="1">
            <w:r w:rsidR="00150D24" w:rsidRPr="009B6375">
              <w:rPr>
                <w:rStyle w:val="ac"/>
                <w:rFonts w:ascii="黑体" w:eastAsia="黑体" w:hAnsi="黑体"/>
                <w:noProof/>
              </w:rPr>
              <w:t>3</w:t>
            </w:r>
            <w:r w:rsidR="00150D24">
              <w:rPr>
                <w:rFonts w:asciiTheme="minorHAnsi" w:eastAsiaTheme="minorEastAsia" w:hAnsiTheme="minorHAnsi" w:cstheme="minorBidi"/>
                <w:noProof/>
                <w14:ligatures w14:val="standardContextual"/>
              </w:rPr>
              <w:tab/>
            </w:r>
            <w:r w:rsidR="00150D24" w:rsidRPr="009B6375">
              <w:rPr>
                <w:rStyle w:val="ac"/>
                <w:rFonts w:ascii="黑体" w:eastAsia="黑体" w:hAnsi="黑体"/>
                <w:noProof/>
              </w:rPr>
              <w:t>总结</w:t>
            </w:r>
            <w:r w:rsidR="00150D24">
              <w:rPr>
                <w:noProof/>
                <w:webHidden/>
              </w:rPr>
              <w:tab/>
            </w:r>
            <w:r w:rsidR="00150D24">
              <w:rPr>
                <w:noProof/>
                <w:webHidden/>
              </w:rPr>
              <w:fldChar w:fldCharType="begin"/>
            </w:r>
            <w:r w:rsidR="00150D24">
              <w:rPr>
                <w:noProof/>
                <w:webHidden/>
              </w:rPr>
              <w:instrText xml:space="preserve"> PAGEREF _Toc217037811 \h </w:instrText>
            </w:r>
            <w:r w:rsidR="00150D24">
              <w:rPr>
                <w:noProof/>
                <w:webHidden/>
              </w:rPr>
            </w:r>
            <w:r w:rsidR="00150D24">
              <w:rPr>
                <w:noProof/>
                <w:webHidden/>
              </w:rPr>
              <w:fldChar w:fldCharType="separate"/>
            </w:r>
            <w:r w:rsidR="00150D24">
              <w:rPr>
                <w:noProof/>
                <w:webHidden/>
              </w:rPr>
              <w:t>11</w:t>
            </w:r>
            <w:r w:rsidR="00150D24">
              <w:rPr>
                <w:noProof/>
                <w:webHidden/>
              </w:rPr>
              <w:fldChar w:fldCharType="end"/>
            </w:r>
          </w:hyperlink>
        </w:p>
        <w:p w:rsidR="00150D24" w:rsidRDefault="00000000">
          <w:pPr>
            <w:pStyle w:val="TOC1"/>
            <w:tabs>
              <w:tab w:val="right" w:leader="dot" w:pos="8296"/>
            </w:tabs>
            <w:rPr>
              <w:rFonts w:asciiTheme="minorHAnsi" w:eastAsiaTheme="minorEastAsia" w:hAnsiTheme="minorHAnsi" w:cstheme="minorBidi"/>
              <w:noProof/>
              <w14:ligatures w14:val="standardContextual"/>
            </w:rPr>
          </w:pPr>
          <w:hyperlink w:anchor="_Toc217037812" w:history="1">
            <w:r w:rsidR="00150D24" w:rsidRPr="009B6375">
              <w:rPr>
                <w:rStyle w:val="ac"/>
                <w:rFonts w:ascii="黑体" w:eastAsia="黑体" w:hAnsi="黑体"/>
                <w:noProof/>
              </w:rPr>
              <w:t>参考文献</w:t>
            </w:r>
            <w:r w:rsidR="00150D24">
              <w:rPr>
                <w:noProof/>
                <w:webHidden/>
              </w:rPr>
              <w:tab/>
            </w:r>
            <w:r w:rsidR="00150D24">
              <w:rPr>
                <w:noProof/>
                <w:webHidden/>
              </w:rPr>
              <w:fldChar w:fldCharType="begin"/>
            </w:r>
            <w:r w:rsidR="00150D24">
              <w:rPr>
                <w:noProof/>
                <w:webHidden/>
              </w:rPr>
              <w:instrText xml:space="preserve"> PAGEREF _Toc217037812 \h </w:instrText>
            </w:r>
            <w:r w:rsidR="00150D24">
              <w:rPr>
                <w:noProof/>
                <w:webHidden/>
              </w:rPr>
            </w:r>
            <w:r w:rsidR="00150D24">
              <w:rPr>
                <w:noProof/>
                <w:webHidden/>
              </w:rPr>
              <w:fldChar w:fldCharType="separate"/>
            </w:r>
            <w:r w:rsidR="00150D24">
              <w:rPr>
                <w:noProof/>
                <w:webHidden/>
              </w:rPr>
              <w:t>12</w:t>
            </w:r>
            <w:r w:rsidR="00150D24">
              <w:rPr>
                <w:noProof/>
                <w:webHidden/>
              </w:rPr>
              <w:fldChar w:fldCharType="end"/>
            </w:r>
          </w:hyperlink>
        </w:p>
        <w:p w:rsidR="00F27B71" w:rsidRDefault="00F27B71" w:rsidP="00CF40AF">
          <w:pPr>
            <w:pStyle w:val="TOC1"/>
            <w:tabs>
              <w:tab w:val="right" w:leader="dot" w:pos="8296"/>
            </w:tabs>
            <w:spacing w:line="440" w:lineRule="atLeast"/>
            <w:rPr>
              <w:rFonts w:ascii="宋体" w:hAnsi="宋体" w:cs="宋体"/>
              <w:sz w:val="24"/>
              <w:lang w:val="zh-CN"/>
            </w:rPr>
          </w:pPr>
          <w:r w:rsidRPr="00CF40AF">
            <w:rPr>
              <w:rFonts w:ascii="黑体" w:eastAsia="黑体" w:hAnsi="黑体" w:cs="宋体" w:hint="eastAsia"/>
              <w:bCs/>
              <w:sz w:val="24"/>
              <w:lang w:val="zh-CN"/>
            </w:rPr>
            <w:fldChar w:fldCharType="end"/>
          </w:r>
        </w:p>
      </w:sdtContent>
    </w:sdt>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sectPr w:rsidR="00F27B71">
          <w:footerReference w:type="default" r:id="rId10"/>
          <w:pgSz w:w="11906" w:h="16838"/>
          <w:pgMar w:top="1440" w:right="1800" w:bottom="1440" w:left="1800" w:header="851" w:footer="992" w:gutter="0"/>
          <w:pgNumType w:fmt="upperRoman" w:start="1"/>
          <w:cols w:space="425"/>
          <w:docGrid w:type="lines" w:linePitch="312"/>
        </w:sectPr>
      </w:pPr>
    </w:p>
    <w:p w:rsidR="00F27B71" w:rsidRPr="000742E9" w:rsidRDefault="00F27B71">
      <w:pPr>
        <w:pStyle w:val="1"/>
        <w:spacing w:before="312" w:after="312"/>
        <w:jc w:val="center"/>
        <w:rPr>
          <w:rFonts w:ascii="黑体" w:eastAsia="黑体" w:hAnsi="黑体"/>
          <w:sz w:val="28"/>
          <w:szCs w:val="28"/>
        </w:rPr>
      </w:pPr>
      <w:bookmarkStart w:id="3" w:name="_Toc217037797"/>
      <w:r w:rsidRPr="000742E9">
        <w:rPr>
          <w:rFonts w:ascii="黑体" w:eastAsia="黑体" w:hAnsi="黑体" w:hint="eastAsia"/>
          <w:sz w:val="28"/>
          <w:szCs w:val="28"/>
        </w:rPr>
        <w:lastRenderedPageBreak/>
        <w:t>1 课程内容总结</w:t>
      </w:r>
      <w:bookmarkEnd w:id="3"/>
    </w:p>
    <w:p w:rsidR="00F27B71" w:rsidRPr="000742E9" w:rsidRDefault="00F27B71">
      <w:pPr>
        <w:pStyle w:val="2"/>
        <w:rPr>
          <w:rFonts w:ascii="黑体" w:eastAsia="黑体" w:hAnsi="黑体"/>
          <w:color w:val="FF0000"/>
          <w:sz w:val="24"/>
          <w:szCs w:val="24"/>
        </w:rPr>
      </w:pPr>
      <w:bookmarkStart w:id="4" w:name="_Toc462580641"/>
      <w:bookmarkStart w:id="5" w:name="_Toc462580297"/>
      <w:bookmarkStart w:id="6" w:name="_Toc2307"/>
      <w:bookmarkStart w:id="7" w:name="_Toc462582316"/>
      <w:bookmarkStart w:id="8" w:name="_Toc462581704"/>
      <w:bookmarkStart w:id="9" w:name="_Toc463792925"/>
      <w:bookmarkStart w:id="10" w:name="_Toc30785"/>
      <w:bookmarkStart w:id="11" w:name="_Toc217037798"/>
      <w:bookmarkEnd w:id="4"/>
      <w:bookmarkEnd w:id="5"/>
      <w:bookmarkEnd w:id="6"/>
      <w:bookmarkEnd w:id="7"/>
      <w:bookmarkEnd w:id="8"/>
      <w:bookmarkEnd w:id="9"/>
      <w:r w:rsidRPr="000742E9">
        <w:rPr>
          <w:rFonts w:ascii="黑体" w:eastAsia="黑体" w:hAnsi="黑体" w:hint="eastAsia"/>
          <w:sz w:val="24"/>
          <w:szCs w:val="24"/>
        </w:rPr>
        <w:t xml:space="preserve">1.1 </w:t>
      </w:r>
      <w:bookmarkEnd w:id="10"/>
      <w:r w:rsidRPr="000742E9">
        <w:rPr>
          <w:rFonts w:ascii="黑体" w:eastAsia="黑体" w:hAnsi="黑体" w:hint="eastAsia"/>
          <w:sz w:val="24"/>
          <w:szCs w:val="24"/>
        </w:rPr>
        <w:t>人工智能课程知识体系</w:t>
      </w:r>
      <w:bookmarkEnd w:id="11"/>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一下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与如何抽象问题、定义状态和动作、设计目标和代价。通用图搜索具有完备性与最优性这些评价</w:t>
      </w:r>
      <w:r w:rsidR="000022DB">
        <w:rPr>
          <w:rFonts w:hint="eastAsia"/>
          <w:sz w:val="24"/>
        </w:rPr>
        <w:t>标准</w:t>
      </w:r>
      <w:r w:rsidRPr="006B3FFE">
        <w:rPr>
          <w:sz w:val="24"/>
        </w:rPr>
        <w:t>，盲目搜索能保证求解但是代价成本高，启发式搜索通过启发函数把过往经验注入算法，减少了无效的搜索。对我而言，理解对问题结构信息的更充分利用以换来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w:t>
      </w:r>
      <w:r w:rsidR="000022DB">
        <w:rPr>
          <w:rFonts w:hint="eastAsia"/>
          <w:sz w:val="24"/>
        </w:rPr>
        <w:t>用</w:t>
      </w:r>
      <w:r w:rsidRPr="006B3FFE">
        <w:rPr>
          <w:sz w:val="24"/>
        </w:rPr>
        <w:t>（如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2" w:name="_Toc462587451"/>
      <w:bookmarkStart w:id="13" w:name="_Toc462581705"/>
      <w:bookmarkStart w:id="14" w:name="_Toc462582317"/>
      <w:bookmarkStart w:id="15" w:name="_Toc462580642"/>
      <w:bookmarkStart w:id="16" w:name="_Toc462580298"/>
      <w:bookmarkStart w:id="17" w:name="_Toc463792926"/>
      <w:bookmarkStart w:id="18" w:name="_Toc26912"/>
      <w:bookmarkStart w:id="19" w:name="_Toc32737"/>
      <w:bookmarkStart w:id="20" w:name="_Toc13726"/>
      <w:bookmarkStart w:id="21" w:name="_Toc24434"/>
      <w:bookmarkStart w:id="22" w:name="_Toc22976"/>
      <w:bookmarkStart w:id="23" w:name="_Toc217037799"/>
      <w:bookmarkEnd w:id="12"/>
      <w:bookmarkEnd w:id="13"/>
      <w:bookmarkEnd w:id="14"/>
      <w:bookmarkEnd w:id="15"/>
      <w:bookmarkEnd w:id="16"/>
      <w:r w:rsidRPr="00C724DE">
        <w:rPr>
          <w:rFonts w:ascii="黑体" w:eastAsia="黑体" w:hAnsi="黑体" w:hint="eastAsia"/>
          <w:sz w:val="24"/>
          <w:szCs w:val="24"/>
        </w:rPr>
        <w:lastRenderedPageBreak/>
        <w:t xml:space="preserve">1.2 </w:t>
      </w:r>
      <w:bookmarkEnd w:id="17"/>
      <w:bookmarkEnd w:id="18"/>
      <w:bookmarkEnd w:id="19"/>
      <w:bookmarkEnd w:id="20"/>
      <w:bookmarkEnd w:id="21"/>
      <w:bookmarkEnd w:id="22"/>
      <w:r w:rsidRPr="00C724DE">
        <w:rPr>
          <w:rFonts w:ascii="黑体" w:eastAsia="黑体" w:hAnsi="黑体" w:hint="eastAsia"/>
          <w:sz w:val="24"/>
          <w:szCs w:val="24"/>
        </w:rPr>
        <w:t>人工智能原理与技术</w:t>
      </w:r>
      <w:bookmarkEnd w:id="23"/>
    </w:p>
    <w:p w:rsidR="00F27B71" w:rsidRPr="00753DEE" w:rsidRDefault="00F27B71" w:rsidP="00A35880">
      <w:pPr>
        <w:spacing w:line="440" w:lineRule="atLeast"/>
        <w:ind w:firstLineChars="200" w:firstLine="480"/>
        <w:rPr>
          <w:color w:val="000000" w:themeColor="text1"/>
          <w:sz w:val="24"/>
        </w:rPr>
      </w:pPr>
      <w:r w:rsidRPr="00753DEE">
        <w:rPr>
          <w:color w:val="000000" w:themeColor="text1"/>
          <w:sz w:val="24"/>
        </w:rPr>
        <w:t>基于人工智能的知识体系，我认为原理与技术可以归纳为五个部分：表示、求解、推理、学习与工程</w:t>
      </w:r>
      <w:r w:rsidR="000022DB">
        <w:rPr>
          <w:rFonts w:hint="eastAsia"/>
          <w:color w:val="000000" w:themeColor="text1"/>
          <w:sz w:val="24"/>
        </w:rPr>
        <w:t>化</w:t>
      </w:r>
      <w:r w:rsidRPr="00753DEE">
        <w:rPr>
          <w:color w:val="000000" w:themeColor="text1"/>
          <w:sz w:val="24"/>
        </w:rPr>
        <w:t>。他们共同回答了机器如何解决问题、如何保证结论可靠、如何从数据中获得能力、如何把能力落地实现的完整过程。</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一、</w:t>
      </w:r>
      <w:r w:rsidRPr="00753DEE">
        <w:rPr>
          <w:color w:val="000000" w:themeColor="text1"/>
          <w:sz w:val="24"/>
        </w:rPr>
        <w:t>表示：把现实问题转化成机器可以处理的形式</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它是</w:t>
      </w:r>
      <w:r w:rsidRPr="00753DEE">
        <w:rPr>
          <w:color w:val="000000" w:themeColor="text1"/>
          <w:sz w:val="24"/>
        </w:rPr>
        <w:t>AI</w:t>
      </w:r>
      <w:r w:rsidRPr="00753DEE">
        <w:rPr>
          <w:color w:val="000000" w:themeColor="text1"/>
          <w:sz w:val="24"/>
        </w:rPr>
        <w:t>的起点，也是后续算法能否成立的前提条件。大体上分为两类：一是面向搜索的状态空间表示法，把问题抽象为状态、动作、转移与目标，让问题能够在图集结构上被计算；</w:t>
      </w:r>
      <w:r w:rsidR="000022DB">
        <w:rPr>
          <w:rFonts w:hint="eastAsia"/>
          <w:color w:val="000000" w:themeColor="text1"/>
          <w:sz w:val="24"/>
        </w:rPr>
        <w:t>二</w:t>
      </w:r>
      <w:r w:rsidRPr="00753DEE">
        <w:rPr>
          <w:color w:val="000000" w:themeColor="text1"/>
          <w:sz w:val="24"/>
        </w:rPr>
        <w:t>是面向推理的符号表示，如命题与谓词逻辑，把事实、关系与规则用</w:t>
      </w:r>
      <w:r w:rsidR="000022DB">
        <w:rPr>
          <w:rFonts w:hint="eastAsia"/>
          <w:color w:val="000000" w:themeColor="text1"/>
          <w:sz w:val="24"/>
        </w:rPr>
        <w:t>于</w:t>
      </w:r>
      <w:r w:rsidRPr="00753DEE">
        <w:rPr>
          <w:color w:val="000000" w:themeColor="text1"/>
          <w:sz w:val="24"/>
        </w:rPr>
        <w:t>语言描述，从而支撑严格的推导与验证。所以表示并不是换个说法描述，</w:t>
      </w:r>
      <w:r w:rsidR="000022DB">
        <w:rPr>
          <w:rFonts w:hint="eastAsia"/>
          <w:color w:val="000000" w:themeColor="text1"/>
          <w:sz w:val="24"/>
        </w:rPr>
        <w:t>而</w:t>
      </w:r>
      <w:r w:rsidRPr="00753DEE">
        <w:rPr>
          <w:color w:val="000000" w:themeColor="text1"/>
          <w:sz w:val="24"/>
        </w:rPr>
        <w:t>是对问题结构的抽取，表示方法选的好，就能降低求解难度，提高模型的可解释性和可训练性。</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二、</w:t>
      </w:r>
      <w:r w:rsidRPr="00753DEE">
        <w:rPr>
          <w:color w:val="000000" w:themeColor="text1"/>
          <w:sz w:val="24"/>
        </w:rPr>
        <w:t>求解：在约束条件下寻找可接受或最优的解</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三、</w:t>
      </w:r>
      <w:r w:rsidRPr="00753DEE">
        <w:rPr>
          <w:color w:val="000000" w:themeColor="text1"/>
          <w:sz w:val="24"/>
        </w:rPr>
        <w:t>推理：用数据和规则得到可解释的结论</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它体现了人工智能的核心优势：过程可解释、结论可验证。命题与谓词逻辑体现了如何用形式化语言表达事实、关系与约束；归结原理提供了一种可解释的证明与</w:t>
      </w:r>
      <w:r w:rsidR="000022DB">
        <w:rPr>
          <w:rFonts w:hint="eastAsia"/>
          <w:color w:val="000000" w:themeColor="text1"/>
          <w:sz w:val="24"/>
        </w:rPr>
        <w:t>推导</w:t>
      </w:r>
      <w:r w:rsidRPr="00753DEE">
        <w:rPr>
          <w:rFonts w:hint="eastAsia"/>
          <w:color w:val="000000" w:themeColor="text1"/>
          <w:sz w:val="24"/>
        </w:rPr>
        <w:t>机</w:t>
      </w:r>
      <w:r w:rsidRPr="00753DEE">
        <w:rPr>
          <w:color w:val="000000" w:themeColor="text1"/>
          <w:sz w:val="24"/>
        </w:rPr>
        <w:t>制。推理的意义不在于掌握具体的推理方法，而是在于要形成一种可解释的思维方式，当结论需要被追溯、验证时，推理的优势就体现了出来。</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四、</w:t>
      </w:r>
      <w:r w:rsidRPr="00753DEE">
        <w:rPr>
          <w:color w:val="000000" w:themeColor="text1"/>
          <w:sz w:val="24"/>
        </w:rPr>
        <w:t>学习：从数据中得到规律</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学习能力是</w:t>
      </w:r>
      <w:r w:rsidRPr="00753DEE">
        <w:rPr>
          <w:color w:val="000000" w:themeColor="text1"/>
          <w:sz w:val="24"/>
        </w:rPr>
        <w:t>AI</w:t>
      </w:r>
      <w:r w:rsidRPr="00753DEE">
        <w:rPr>
          <w:color w:val="000000" w:themeColor="text1"/>
          <w:sz w:val="24"/>
        </w:rPr>
        <w:t>能力快速拓展的关键，监督学习能从标注数据中学习映射关系，能在分类、预测等问题上形成明确的算法选择逻辑；无监督学习则是从无标注数据中发现</w:t>
      </w:r>
      <w:r w:rsidR="000022DB">
        <w:rPr>
          <w:rFonts w:hint="eastAsia"/>
          <w:color w:val="000000" w:themeColor="text1"/>
          <w:sz w:val="24"/>
        </w:rPr>
        <w:t>规律</w:t>
      </w:r>
      <w:r w:rsidRPr="00753DEE">
        <w:rPr>
          <w:color w:val="000000" w:themeColor="text1"/>
          <w:sz w:val="24"/>
        </w:rPr>
        <w:t>，用于聚类、降维。最重要的是要重视训练的合理划分、避免信息泄露、选择合适的评价指标等，这些因素决定了模型是否可信、是否适用于真实场景。</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五、</w:t>
      </w:r>
      <w:r w:rsidRPr="00753DEE">
        <w:rPr>
          <w:color w:val="000000" w:themeColor="text1"/>
          <w:sz w:val="24"/>
        </w:rPr>
        <w:t>工程化：落地稳定的模型形成可用的系统</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它决定了</w:t>
      </w:r>
      <w:r w:rsidRPr="00753DEE">
        <w:rPr>
          <w:color w:val="000000" w:themeColor="text1"/>
          <w:sz w:val="24"/>
        </w:rPr>
        <w:t>AI</w:t>
      </w:r>
      <w:r w:rsidRPr="00753DEE">
        <w:rPr>
          <w:color w:val="000000" w:themeColor="text1"/>
          <w:sz w:val="24"/>
        </w:rPr>
        <w:t>能否从理论转化为现实，一个模型的效果只是系统能力体现的一部分，距离真实应用还有相当多因素的限制。以深度学习为例，我们就需要依</w:t>
      </w:r>
      <w:r w:rsidRPr="00753DEE">
        <w:rPr>
          <w:color w:val="000000" w:themeColor="text1"/>
          <w:sz w:val="24"/>
        </w:rPr>
        <w:lastRenderedPageBreak/>
        <w:t>托于</w:t>
      </w:r>
      <w:proofErr w:type="spellStart"/>
      <w:r w:rsidRPr="00753DEE">
        <w:rPr>
          <w:color w:val="000000" w:themeColor="text1"/>
          <w:sz w:val="24"/>
        </w:rPr>
        <w:t>PyTorch</w:t>
      </w:r>
      <w:proofErr w:type="spellEnd"/>
      <w:r w:rsidRPr="00753DEE">
        <w:rPr>
          <w:color w:val="000000" w:themeColor="text1"/>
          <w:sz w:val="24"/>
        </w:rPr>
        <w:t>、</w:t>
      </w:r>
      <w:r w:rsidRPr="00753DEE">
        <w:rPr>
          <w:color w:val="000000" w:themeColor="text1"/>
          <w:sz w:val="24"/>
        </w:rPr>
        <w:t>TensorFlow</w:t>
      </w:r>
      <w:r w:rsidRPr="00753DEE">
        <w:rPr>
          <w:color w:val="000000" w:themeColor="text1"/>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4" w:name="_Toc217037800"/>
      <w:bookmarkStart w:id="25" w:name="_Toc25404"/>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基于监督学习的OJ题目推荐技术的</w:t>
      </w:r>
      <w:r w:rsidRPr="00C724DE">
        <w:rPr>
          <w:rFonts w:ascii="黑体" w:eastAsia="黑体" w:hAnsi="黑体" w:hint="eastAsia"/>
          <w:sz w:val="28"/>
          <w:szCs w:val="28"/>
        </w:rPr>
        <w:t>应用研究</w:t>
      </w:r>
      <w:bookmarkEnd w:id="24"/>
    </w:p>
    <w:p w:rsidR="00F27B71" w:rsidRPr="00C724DE" w:rsidRDefault="00F27B71">
      <w:pPr>
        <w:pStyle w:val="2"/>
        <w:rPr>
          <w:rFonts w:ascii="黑体" w:eastAsia="黑体" w:hAnsi="黑体"/>
          <w:sz w:val="24"/>
          <w:szCs w:val="24"/>
        </w:rPr>
      </w:pPr>
      <w:bookmarkStart w:id="26" w:name="_Toc217037801"/>
      <w:r w:rsidRPr="00C724DE">
        <w:rPr>
          <w:rFonts w:ascii="黑体" w:eastAsia="黑体" w:hAnsi="黑体" w:hint="eastAsia"/>
          <w:sz w:val="24"/>
          <w:szCs w:val="24"/>
        </w:rPr>
        <w:t>2.1</w:t>
      </w:r>
      <w:r w:rsidRPr="00C724DE">
        <w:rPr>
          <w:rFonts w:ascii="黑体" w:eastAsia="黑体" w:hAnsi="黑体"/>
          <w:sz w:val="24"/>
          <w:szCs w:val="24"/>
        </w:rPr>
        <w:t xml:space="preserve"> </w:t>
      </w:r>
      <w:bookmarkEnd w:id="25"/>
      <w:r w:rsidRPr="00C724DE">
        <w:rPr>
          <w:rFonts w:ascii="黑体" w:eastAsia="黑体" w:hAnsi="黑体" w:hint="eastAsia"/>
          <w:sz w:val="24"/>
          <w:szCs w:val="24"/>
        </w:rPr>
        <w:t>实际问题描述</w:t>
      </w:r>
      <w:bookmarkEnd w:id="26"/>
    </w:p>
    <w:p w:rsidR="00F27B71" w:rsidRDefault="00F27B71" w:rsidP="00766E5B">
      <w:pPr>
        <w:widowControl/>
        <w:spacing w:line="440" w:lineRule="exact"/>
        <w:ind w:firstLineChars="200" w:firstLine="480"/>
        <w:jc w:val="left"/>
        <w:rPr>
          <w:color w:val="000000" w:themeColor="text1"/>
          <w:sz w:val="24"/>
        </w:rPr>
      </w:pPr>
      <w:bookmarkStart w:id="27" w:name="_Toc463792930"/>
      <w:bookmarkStart w:id="28" w:name="_Toc462582321"/>
      <w:bookmarkStart w:id="29" w:name="_Toc462581709"/>
      <w:bookmarkEnd w:id="27"/>
      <w:bookmarkEnd w:id="28"/>
      <w:bookmarkEnd w:id="29"/>
      <w:r w:rsidRPr="001901EC">
        <w:rPr>
          <w:rFonts w:hint="eastAsia"/>
          <w:color w:val="000000" w:themeColor="text1"/>
          <w:sz w:val="24"/>
        </w:rPr>
        <w:t>本项目基于本人毕业设计</w:t>
      </w:r>
      <w:r w:rsidR="0000146E">
        <w:rPr>
          <w:rFonts w:hint="eastAsia"/>
          <w:color w:val="000000" w:themeColor="text1"/>
          <w:sz w:val="24"/>
        </w:rPr>
        <w:t>中的题目推荐需求</w:t>
      </w:r>
      <w:r>
        <w:rPr>
          <w:rFonts w:hint="eastAsia"/>
          <w:color w:val="000000" w:themeColor="text1"/>
          <w:sz w:val="24"/>
        </w:rPr>
        <w:t>。面向</w:t>
      </w:r>
      <w:r>
        <w:rPr>
          <w:rFonts w:hint="eastAsia"/>
          <w:color w:val="000000" w:themeColor="text1"/>
          <w:sz w:val="24"/>
        </w:rPr>
        <w:t>Online</w:t>
      </w:r>
      <w:r>
        <w:rPr>
          <w:color w:val="000000" w:themeColor="text1"/>
          <w:sz w:val="24"/>
        </w:rPr>
        <w:t xml:space="preserve"> </w:t>
      </w:r>
      <w:r>
        <w:rPr>
          <w:rFonts w:hint="eastAsia"/>
          <w:color w:val="000000" w:themeColor="text1"/>
          <w:sz w:val="24"/>
        </w:rPr>
        <w:t>Judge</w:t>
      </w:r>
      <w:r>
        <w:rPr>
          <w:rFonts w:hint="eastAsia"/>
          <w:color w:val="000000" w:themeColor="text1"/>
          <w:sz w:val="24"/>
        </w:rPr>
        <w:t>在线判题场景，</w:t>
      </w:r>
      <w:r w:rsidR="00FD6426">
        <w:rPr>
          <w:rFonts w:hint="eastAsia"/>
          <w:color w:val="000000" w:themeColor="text1"/>
          <w:sz w:val="24"/>
        </w:rPr>
        <w:t>核心</w:t>
      </w:r>
      <w:r>
        <w:rPr>
          <w:rFonts w:hint="eastAsia"/>
          <w:color w:val="000000" w:themeColor="text1"/>
          <w:sz w:val="24"/>
        </w:rPr>
        <w:t>目标是</w:t>
      </w:r>
      <w:r w:rsidR="00FD6426">
        <w:rPr>
          <w:rFonts w:hint="eastAsia"/>
          <w:color w:val="000000" w:themeColor="text1"/>
          <w:sz w:val="24"/>
        </w:rPr>
        <w:t>利用</w:t>
      </w:r>
      <w:r>
        <w:rPr>
          <w:rFonts w:hint="eastAsia"/>
          <w:color w:val="000000" w:themeColor="text1"/>
          <w:sz w:val="24"/>
        </w:rPr>
        <w:t>学生历史做题</w:t>
      </w:r>
      <w:r w:rsidR="00FD6426">
        <w:rPr>
          <w:rFonts w:hint="eastAsia"/>
          <w:color w:val="000000" w:themeColor="text1"/>
          <w:sz w:val="24"/>
        </w:rPr>
        <w:t>与提交行为</w:t>
      </w:r>
      <w:r>
        <w:rPr>
          <w:rFonts w:hint="eastAsia"/>
          <w:color w:val="000000" w:themeColor="text1"/>
          <w:sz w:val="24"/>
        </w:rPr>
        <w:t>记录，</w:t>
      </w:r>
      <w:r w:rsidR="00FD6426">
        <w:rPr>
          <w:rFonts w:hint="eastAsia"/>
          <w:color w:val="000000" w:themeColor="text1"/>
          <w:sz w:val="24"/>
        </w:rPr>
        <w:t>从</w:t>
      </w:r>
      <w:r>
        <w:rPr>
          <w:rFonts w:hint="eastAsia"/>
          <w:color w:val="000000" w:themeColor="text1"/>
          <w:sz w:val="24"/>
        </w:rPr>
        <w:t>题库中</w:t>
      </w:r>
      <w:r w:rsidR="00FD6426">
        <w:rPr>
          <w:rFonts w:hint="eastAsia"/>
          <w:color w:val="000000" w:themeColor="text1"/>
          <w:sz w:val="24"/>
        </w:rPr>
        <w:t>为其</w:t>
      </w:r>
      <w:r>
        <w:rPr>
          <w:rFonts w:hint="eastAsia"/>
          <w:color w:val="000000" w:themeColor="text1"/>
          <w:sz w:val="24"/>
        </w:rPr>
        <w:t>推荐未来</w:t>
      </w:r>
      <w:r w:rsidR="00FD6426">
        <w:rPr>
          <w:rFonts w:hint="eastAsia"/>
          <w:color w:val="000000" w:themeColor="text1"/>
          <w:sz w:val="24"/>
        </w:rPr>
        <w:t>更</w:t>
      </w:r>
      <w:r>
        <w:rPr>
          <w:rFonts w:hint="eastAsia"/>
          <w:color w:val="000000" w:themeColor="text1"/>
          <w:sz w:val="24"/>
        </w:rPr>
        <w:t>值得</w:t>
      </w:r>
      <w:r w:rsidR="00FD6426">
        <w:rPr>
          <w:rFonts w:hint="eastAsia"/>
          <w:color w:val="000000" w:themeColor="text1"/>
          <w:sz w:val="24"/>
        </w:rPr>
        <w:t>练习且难度匹配的</w:t>
      </w:r>
      <w:r>
        <w:rPr>
          <w:rFonts w:hint="eastAsia"/>
          <w:color w:val="000000" w:themeColor="text1"/>
          <w:sz w:val="24"/>
        </w:rPr>
        <w:t>题目，并</w:t>
      </w:r>
      <w:r w:rsidR="00FD6426">
        <w:rPr>
          <w:rFonts w:hint="eastAsia"/>
          <w:color w:val="000000" w:themeColor="text1"/>
          <w:sz w:val="24"/>
        </w:rPr>
        <w:t>通过</w:t>
      </w:r>
      <w:r w:rsidR="00252BEC">
        <w:rPr>
          <w:rFonts w:hint="eastAsia"/>
          <w:color w:val="000000" w:themeColor="text1"/>
          <w:sz w:val="24"/>
        </w:rPr>
        <w:t>可复现</w:t>
      </w:r>
      <w:r>
        <w:rPr>
          <w:rFonts w:hint="eastAsia"/>
          <w:color w:val="000000" w:themeColor="text1"/>
          <w:sz w:val="24"/>
        </w:rPr>
        <w:t>离线实验指标与图表</w:t>
      </w:r>
      <w:r w:rsidR="00F91E2E">
        <w:rPr>
          <w:rFonts w:hint="eastAsia"/>
          <w:color w:val="000000" w:themeColor="text1"/>
          <w:sz w:val="24"/>
        </w:rPr>
        <w:t>对推荐效果进行验证</w:t>
      </w:r>
      <w:r>
        <w:rPr>
          <w:rFonts w:hint="eastAsia"/>
          <w:color w:val="000000" w:themeColor="text1"/>
          <w:sz w:val="24"/>
        </w:rPr>
        <w:t>。项目技术路线可</w:t>
      </w:r>
      <w:r w:rsidR="00252BEC">
        <w:rPr>
          <w:rFonts w:hint="eastAsia"/>
          <w:color w:val="000000" w:themeColor="text1"/>
          <w:sz w:val="24"/>
        </w:rPr>
        <w:t>概括</w:t>
      </w:r>
      <w:r>
        <w:rPr>
          <w:rFonts w:hint="eastAsia"/>
          <w:color w:val="000000" w:themeColor="text1"/>
          <w:sz w:val="24"/>
        </w:rPr>
        <w:t>为</w:t>
      </w:r>
      <w:r w:rsidR="00252BEC">
        <w:rPr>
          <w:rFonts w:hint="eastAsia"/>
          <w:color w:val="000000" w:themeColor="text1"/>
          <w:sz w:val="24"/>
        </w:rPr>
        <w:t>通过率</w:t>
      </w:r>
      <w:r>
        <w:rPr>
          <w:rFonts w:hint="eastAsia"/>
          <w:color w:val="000000" w:themeColor="text1"/>
          <w:sz w:val="24"/>
        </w:rPr>
        <w:t>预测</w:t>
      </w:r>
      <w:r w:rsidR="00252BEC">
        <w:rPr>
          <w:rFonts w:hint="eastAsia"/>
          <w:color w:val="000000" w:themeColor="text1"/>
          <w:sz w:val="24"/>
        </w:rPr>
        <w:t>、</w:t>
      </w:r>
      <w:r>
        <w:rPr>
          <w:rFonts w:hint="eastAsia"/>
          <w:color w:val="000000" w:themeColor="text1"/>
          <w:sz w:val="24"/>
        </w:rPr>
        <w:t>推荐排序</w:t>
      </w:r>
      <w:r w:rsidR="00252BEC">
        <w:rPr>
          <w:rFonts w:hint="eastAsia"/>
          <w:color w:val="000000" w:themeColor="text1"/>
          <w:sz w:val="24"/>
        </w:rPr>
        <w:t>、离线</w:t>
      </w:r>
      <w:r>
        <w:rPr>
          <w:rFonts w:hint="eastAsia"/>
          <w:color w:val="000000" w:themeColor="text1"/>
          <w:sz w:val="24"/>
        </w:rPr>
        <w:t>评估</w:t>
      </w:r>
      <w:r w:rsidR="00252BEC">
        <w:rPr>
          <w:rFonts w:hint="eastAsia"/>
          <w:color w:val="000000" w:themeColor="text1"/>
          <w:sz w:val="24"/>
        </w:rPr>
        <w:t>三部分</w:t>
      </w:r>
      <w:r>
        <w:rPr>
          <w:rFonts w:hint="eastAsia"/>
          <w:color w:val="000000" w:themeColor="text1"/>
          <w:sz w:val="24"/>
        </w:rPr>
        <w:t>：</w:t>
      </w:r>
    </w:p>
    <w:p w:rsidR="00F27B71"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一、</w:t>
      </w:r>
      <w:r w:rsidRPr="00766E5B">
        <w:rPr>
          <w:rFonts w:hint="eastAsia"/>
          <w:color w:val="000000" w:themeColor="text1"/>
          <w:sz w:val="24"/>
        </w:rPr>
        <w:t>通过率预测：把某次提交是否通过</w:t>
      </w:r>
      <w:r w:rsidR="00252BEC">
        <w:rPr>
          <w:rFonts w:hint="eastAsia"/>
          <w:color w:val="000000" w:themeColor="text1"/>
          <w:sz w:val="24"/>
        </w:rPr>
        <w:t>（</w:t>
      </w:r>
      <w:r w:rsidR="00252BEC">
        <w:rPr>
          <w:rFonts w:hint="eastAsia"/>
          <w:color w:val="000000" w:themeColor="text1"/>
          <w:sz w:val="24"/>
        </w:rPr>
        <w:t>AC</w:t>
      </w:r>
      <w:r w:rsidR="00252BEC">
        <w:rPr>
          <w:rFonts w:hint="eastAsia"/>
          <w:color w:val="000000" w:themeColor="text1"/>
          <w:sz w:val="24"/>
        </w:rPr>
        <w:t>）</w:t>
      </w:r>
      <w:r w:rsidRPr="00766E5B">
        <w:rPr>
          <w:rFonts w:hint="eastAsia"/>
          <w:color w:val="000000" w:themeColor="text1"/>
          <w:sz w:val="24"/>
        </w:rPr>
        <w:t>建模为二分类问题，</w:t>
      </w:r>
      <w:r w:rsidR="00252BEC">
        <w:rPr>
          <w:rFonts w:hint="eastAsia"/>
          <w:color w:val="000000" w:themeColor="text1"/>
          <w:sz w:val="24"/>
        </w:rPr>
        <w:t>基于用户</w:t>
      </w:r>
      <w:r w:rsidR="00252BEC">
        <w:rPr>
          <w:rFonts w:hint="eastAsia"/>
          <w:color w:val="000000" w:themeColor="text1"/>
          <w:sz w:val="24"/>
        </w:rPr>
        <w:t>u</w:t>
      </w:r>
      <w:r w:rsidR="00252BEC">
        <w:rPr>
          <w:rFonts w:hint="eastAsia"/>
          <w:color w:val="000000" w:themeColor="text1"/>
          <w:sz w:val="24"/>
        </w:rPr>
        <w:t>，题目</w:t>
      </w:r>
      <w:r w:rsidR="00252BEC">
        <w:rPr>
          <w:rFonts w:hint="eastAsia"/>
          <w:color w:val="000000" w:themeColor="text1"/>
          <w:sz w:val="24"/>
        </w:rPr>
        <w:t>p</w:t>
      </w:r>
      <w:r w:rsidR="00252BEC">
        <w:rPr>
          <w:rFonts w:hint="eastAsia"/>
          <w:color w:val="000000" w:themeColor="text1"/>
          <w:sz w:val="24"/>
        </w:rPr>
        <w:t>及</w:t>
      </w:r>
      <w:r w:rsidR="00DF48E5">
        <w:rPr>
          <w:rFonts w:hint="eastAsia"/>
          <w:color w:val="000000" w:themeColor="text1"/>
          <w:sz w:val="24"/>
        </w:rPr>
        <w:t>其提交之前的特征信息学习预测模型，输出通过概率</w:t>
      </w:r>
      <w:r w:rsidRPr="00766E5B">
        <w:rPr>
          <w:rFonts w:hint="eastAsia"/>
          <w:color w:val="000000" w:themeColor="text1"/>
          <w:sz w:val="24"/>
        </w:rPr>
        <w:t>学习一个预测函数输出</w:t>
      </w:r>
      <w:proofErr w:type="spellStart"/>
      <w:r w:rsidR="00DF48E5">
        <w:rPr>
          <w:color w:val="000000" w:themeColor="text1"/>
          <w:sz w:val="24"/>
        </w:rPr>
        <w:t>p_ac</w:t>
      </w:r>
      <w:proofErr w:type="spellEnd"/>
      <w:r w:rsidR="00DF48E5">
        <w:rPr>
          <w:color w:val="000000" w:themeColor="text1"/>
          <w:sz w:val="24"/>
        </w:rPr>
        <w:t>=P(</w:t>
      </w:r>
      <w:proofErr w:type="spellStart"/>
      <w:r w:rsidR="00DF48E5">
        <w:rPr>
          <w:color w:val="000000" w:themeColor="text1"/>
          <w:sz w:val="24"/>
        </w:rPr>
        <w:t>AC|u,p</w:t>
      </w:r>
      <w:proofErr w:type="spellEnd"/>
      <w:r w:rsidR="00DF48E5">
        <w:rPr>
          <w:color w:val="000000" w:themeColor="text1"/>
          <w:sz w:val="24"/>
        </w:rPr>
        <w:t>)</w:t>
      </w:r>
      <w:r w:rsidRPr="00766E5B">
        <w:rPr>
          <w:rFonts w:hint="eastAsia"/>
          <w:color w:val="000000" w:themeColor="text1"/>
          <w:sz w:val="24"/>
        </w:rPr>
        <w:t>。</w:t>
      </w:r>
    </w:p>
    <w:p w:rsidR="00F27B71"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二、</w:t>
      </w:r>
      <w:r w:rsidRPr="00766E5B">
        <w:rPr>
          <w:rFonts w:hint="eastAsia"/>
          <w:color w:val="000000" w:themeColor="text1"/>
          <w:sz w:val="24"/>
        </w:rPr>
        <w:t>Top</w:t>
      </w:r>
      <w:r w:rsidRPr="00766E5B">
        <w:rPr>
          <w:color w:val="000000" w:themeColor="text1"/>
          <w:sz w:val="24"/>
        </w:rPr>
        <w:t>-</w:t>
      </w:r>
      <w:r w:rsidRPr="00766E5B">
        <w:rPr>
          <w:rFonts w:hint="eastAsia"/>
          <w:color w:val="000000" w:themeColor="text1"/>
          <w:sz w:val="24"/>
        </w:rPr>
        <w:t>K</w:t>
      </w:r>
      <w:r w:rsidRPr="00766E5B">
        <w:rPr>
          <w:rFonts w:hint="eastAsia"/>
          <w:color w:val="000000" w:themeColor="text1"/>
          <w:sz w:val="24"/>
        </w:rPr>
        <w:t>推荐：对每</w:t>
      </w:r>
      <w:r w:rsidR="00DF48E5">
        <w:rPr>
          <w:rFonts w:hint="eastAsia"/>
          <w:color w:val="000000" w:themeColor="text1"/>
          <w:sz w:val="24"/>
        </w:rPr>
        <w:t>位</w:t>
      </w:r>
      <w:r w:rsidRPr="00766E5B">
        <w:rPr>
          <w:rFonts w:hint="eastAsia"/>
          <w:color w:val="000000" w:themeColor="text1"/>
          <w:sz w:val="24"/>
        </w:rPr>
        <w:t>用户从候选题库</w:t>
      </w:r>
      <w:r w:rsidR="00DF48E5">
        <w:rPr>
          <w:rFonts w:hint="eastAsia"/>
          <w:color w:val="000000" w:themeColor="text1"/>
          <w:sz w:val="24"/>
        </w:rPr>
        <w:t>集合中</w:t>
      </w:r>
      <w:r w:rsidRPr="00766E5B">
        <w:rPr>
          <w:rFonts w:hint="eastAsia"/>
          <w:color w:val="000000" w:themeColor="text1"/>
          <w:sz w:val="24"/>
        </w:rPr>
        <w:t>计算</w:t>
      </w:r>
      <w:proofErr w:type="spellStart"/>
      <w:r w:rsidR="00DF48E5">
        <w:rPr>
          <w:color w:val="000000" w:themeColor="text1"/>
          <w:sz w:val="24"/>
        </w:rPr>
        <w:t>p_ac</w:t>
      </w:r>
      <w:proofErr w:type="spellEnd"/>
      <w:r w:rsidRPr="00766E5B">
        <w:rPr>
          <w:rFonts w:hint="eastAsia"/>
          <w:color w:val="000000" w:themeColor="text1"/>
          <w:sz w:val="24"/>
        </w:rPr>
        <w:t>并</w:t>
      </w:r>
      <w:r w:rsidR="00DF48E5">
        <w:rPr>
          <w:rFonts w:hint="eastAsia"/>
          <w:color w:val="000000" w:themeColor="text1"/>
          <w:sz w:val="24"/>
        </w:rPr>
        <w:t>按概率排序生成</w:t>
      </w:r>
      <w:r w:rsidR="00DF48E5">
        <w:rPr>
          <w:rFonts w:hint="eastAsia"/>
          <w:color w:val="000000" w:themeColor="text1"/>
          <w:sz w:val="24"/>
        </w:rPr>
        <w:t>Top-K</w:t>
      </w:r>
      <w:r w:rsidR="00DF48E5">
        <w:rPr>
          <w:rFonts w:hint="eastAsia"/>
          <w:color w:val="000000" w:themeColor="text1"/>
          <w:sz w:val="24"/>
        </w:rPr>
        <w:t>推荐</w:t>
      </w:r>
      <w:r w:rsidRPr="00766E5B">
        <w:rPr>
          <w:rFonts w:hint="eastAsia"/>
          <w:color w:val="000000" w:themeColor="text1"/>
          <w:sz w:val="24"/>
        </w:rPr>
        <w:t>列表</w:t>
      </w:r>
      <w:r w:rsidR="00DF48E5">
        <w:rPr>
          <w:rFonts w:hint="eastAsia"/>
          <w:color w:val="000000" w:themeColor="text1"/>
          <w:sz w:val="24"/>
        </w:rPr>
        <w:t>，</w:t>
      </w:r>
      <w:r w:rsidRPr="00766E5B">
        <w:rPr>
          <w:rFonts w:hint="eastAsia"/>
          <w:color w:val="000000" w:themeColor="text1"/>
          <w:sz w:val="24"/>
        </w:rPr>
        <w:t>同时引入成长</w:t>
      </w:r>
      <w:r w:rsidR="00DF48E5">
        <w:rPr>
          <w:rFonts w:hint="eastAsia"/>
          <w:color w:val="000000" w:themeColor="text1"/>
          <w:sz w:val="24"/>
        </w:rPr>
        <w:t>型</w:t>
      </w:r>
      <w:r w:rsidRPr="00766E5B">
        <w:rPr>
          <w:rFonts w:hint="eastAsia"/>
          <w:color w:val="000000" w:themeColor="text1"/>
          <w:sz w:val="24"/>
        </w:rPr>
        <w:t>推荐</w:t>
      </w:r>
      <w:r w:rsidR="00DF48E5">
        <w:rPr>
          <w:rFonts w:hint="eastAsia"/>
          <w:color w:val="000000" w:themeColor="text1"/>
          <w:sz w:val="24"/>
        </w:rPr>
        <w:t>策略优先推荐概率处于合理区间的题目</w:t>
      </w:r>
      <w:r w:rsidRPr="00766E5B">
        <w:rPr>
          <w:rFonts w:hint="eastAsia"/>
          <w:color w:val="000000" w:themeColor="text1"/>
          <w:sz w:val="24"/>
        </w:rPr>
        <w:t>。</w:t>
      </w:r>
    </w:p>
    <w:p w:rsidR="00F27B71" w:rsidRPr="00766E5B"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三、</w:t>
      </w:r>
      <w:r w:rsidRPr="00766E5B">
        <w:rPr>
          <w:rFonts w:hint="eastAsia"/>
          <w:color w:val="000000" w:themeColor="text1"/>
          <w:sz w:val="24"/>
        </w:rPr>
        <w:t>离线评估：按照提交记录做时间切分（前</w:t>
      </w:r>
      <w:r w:rsidRPr="00766E5B">
        <w:rPr>
          <w:rFonts w:hint="eastAsia"/>
          <w:color w:val="000000" w:themeColor="text1"/>
          <w:sz w:val="24"/>
        </w:rPr>
        <w:t>8</w:t>
      </w:r>
      <w:r w:rsidRPr="00766E5B">
        <w:rPr>
          <w:color w:val="000000" w:themeColor="text1"/>
          <w:sz w:val="24"/>
        </w:rPr>
        <w:t>0%</w:t>
      </w:r>
      <w:r w:rsidRPr="00766E5B">
        <w:rPr>
          <w:rFonts w:hint="eastAsia"/>
          <w:color w:val="000000" w:themeColor="text1"/>
          <w:sz w:val="24"/>
        </w:rPr>
        <w:t>训练、后</w:t>
      </w:r>
      <w:r w:rsidRPr="00766E5B">
        <w:rPr>
          <w:rFonts w:hint="eastAsia"/>
          <w:color w:val="000000" w:themeColor="text1"/>
          <w:sz w:val="24"/>
        </w:rPr>
        <w:t>2</w:t>
      </w:r>
      <w:r w:rsidRPr="00766E5B">
        <w:rPr>
          <w:color w:val="000000" w:themeColor="text1"/>
          <w:sz w:val="24"/>
        </w:rPr>
        <w:t>0%</w:t>
      </w:r>
      <w:r w:rsidRPr="00766E5B">
        <w:rPr>
          <w:rFonts w:hint="eastAsia"/>
          <w:color w:val="000000" w:themeColor="text1"/>
          <w:sz w:val="24"/>
        </w:rPr>
        <w:t>测试），训练</w:t>
      </w:r>
      <w:r w:rsidR="00DF48E5">
        <w:rPr>
          <w:rFonts w:hint="eastAsia"/>
          <w:color w:val="000000" w:themeColor="text1"/>
          <w:sz w:val="24"/>
        </w:rPr>
        <w:t>阶段仅使用历史数据构建</w:t>
      </w:r>
      <w:r w:rsidRPr="00766E5B">
        <w:rPr>
          <w:rFonts w:hint="eastAsia"/>
          <w:color w:val="000000" w:themeColor="text1"/>
          <w:sz w:val="24"/>
        </w:rPr>
        <w:t>用户画像</w:t>
      </w:r>
      <w:r w:rsidR="00DF48E5">
        <w:rPr>
          <w:rFonts w:hint="eastAsia"/>
          <w:color w:val="000000" w:themeColor="text1"/>
          <w:sz w:val="24"/>
        </w:rPr>
        <w:t>与训练模型</w:t>
      </w:r>
      <w:r w:rsidRPr="00766E5B">
        <w:rPr>
          <w:rFonts w:hint="eastAsia"/>
          <w:color w:val="000000" w:themeColor="text1"/>
          <w:sz w:val="24"/>
        </w:rPr>
        <w:t>，测试</w:t>
      </w:r>
      <w:r w:rsidR="00DF48E5">
        <w:rPr>
          <w:rFonts w:hint="eastAsia"/>
          <w:color w:val="000000" w:themeColor="text1"/>
          <w:sz w:val="24"/>
        </w:rPr>
        <w:t>阶段仅</w:t>
      </w:r>
      <w:r w:rsidRPr="00766E5B">
        <w:rPr>
          <w:rFonts w:hint="eastAsia"/>
          <w:color w:val="000000" w:themeColor="text1"/>
          <w:sz w:val="24"/>
        </w:rPr>
        <w:t>用于评估命中</w:t>
      </w:r>
      <w:r w:rsidR="00DF48E5">
        <w:rPr>
          <w:rFonts w:hint="eastAsia"/>
          <w:color w:val="000000" w:themeColor="text1"/>
          <w:sz w:val="24"/>
        </w:rPr>
        <w:t>情况</w:t>
      </w:r>
      <w:r w:rsidRPr="00766E5B">
        <w:rPr>
          <w:rFonts w:hint="eastAsia"/>
          <w:color w:val="000000" w:themeColor="text1"/>
          <w:sz w:val="24"/>
        </w:rPr>
        <w:t>，避免出现看到未来信息的信息泄漏情况导致指标虚高</w:t>
      </w:r>
      <w:r w:rsidR="00DF48E5">
        <w:rPr>
          <w:rFonts w:hint="eastAsia"/>
          <w:color w:val="000000" w:themeColor="text1"/>
          <w:sz w:val="24"/>
        </w:rPr>
        <w:t>，使评估更加贴近真实应用场景</w:t>
      </w:r>
      <w:r w:rsidRPr="00766E5B">
        <w:rPr>
          <w:rFonts w:hint="eastAsia"/>
          <w:color w:val="000000" w:themeColor="text1"/>
          <w:sz w:val="24"/>
        </w:rPr>
        <w:t>。</w:t>
      </w:r>
    </w:p>
    <w:p w:rsidR="00F27B71" w:rsidRDefault="00F27B71">
      <w:pPr>
        <w:pStyle w:val="2"/>
        <w:rPr>
          <w:rFonts w:ascii="黑体" w:eastAsia="黑体" w:hAnsi="黑体"/>
          <w:sz w:val="24"/>
          <w:szCs w:val="24"/>
        </w:rPr>
      </w:pPr>
      <w:bookmarkStart w:id="30" w:name="_Toc217037802"/>
      <w:r w:rsidRPr="00C724DE">
        <w:rPr>
          <w:rFonts w:ascii="黑体" w:eastAsia="黑体" w:hAnsi="黑体" w:hint="eastAsia"/>
          <w:sz w:val="24"/>
          <w:szCs w:val="24"/>
        </w:rPr>
        <w:t>2.2 数据来源说明</w:t>
      </w:r>
      <w:bookmarkEnd w:id="30"/>
    </w:p>
    <w:p w:rsidR="00F27B71" w:rsidRPr="00F27B71" w:rsidRDefault="00F27B71" w:rsidP="00F27B71">
      <w:pPr>
        <w:spacing w:line="440" w:lineRule="exact"/>
        <w:ind w:firstLineChars="200" w:firstLine="480"/>
        <w:rPr>
          <w:sz w:val="24"/>
        </w:rPr>
      </w:pPr>
      <w:r w:rsidRPr="00F27B71">
        <w:rPr>
          <w:sz w:val="24"/>
        </w:rPr>
        <w:t>本项目数据主要</w:t>
      </w:r>
      <w:r w:rsidR="00676C23">
        <w:rPr>
          <w:rFonts w:hint="eastAsia"/>
          <w:sz w:val="24"/>
        </w:rPr>
        <w:t>由</w:t>
      </w:r>
      <w:r w:rsidRPr="00F27B71">
        <w:rPr>
          <w:sz w:val="24"/>
        </w:rPr>
        <w:t>题库与用户提交记录两部分</w:t>
      </w:r>
      <w:r w:rsidR="00676C23">
        <w:rPr>
          <w:rFonts w:hint="eastAsia"/>
          <w:sz w:val="24"/>
        </w:rPr>
        <w:t>组成</w:t>
      </w:r>
      <w:r w:rsidR="00881A70">
        <w:rPr>
          <w:rFonts w:hint="eastAsia"/>
          <w:sz w:val="24"/>
        </w:rPr>
        <w:t>，</w:t>
      </w:r>
      <w:r w:rsidRPr="00F27B71">
        <w:rPr>
          <w:sz w:val="24"/>
        </w:rPr>
        <w:t>数据</w:t>
      </w:r>
      <w:r w:rsidR="00676C23">
        <w:rPr>
          <w:rFonts w:hint="eastAsia"/>
          <w:sz w:val="24"/>
        </w:rPr>
        <w:t>来源包括</w:t>
      </w:r>
      <w:r w:rsidRPr="00F27B71">
        <w:rPr>
          <w:sz w:val="24"/>
        </w:rPr>
        <w:t>开源</w:t>
      </w:r>
      <w:r w:rsidR="00676C23">
        <w:rPr>
          <w:rFonts w:hint="eastAsia"/>
          <w:sz w:val="24"/>
        </w:rPr>
        <w:t>题库与</w:t>
      </w:r>
      <w:r w:rsidR="00881A70">
        <w:rPr>
          <w:rFonts w:hint="eastAsia"/>
          <w:sz w:val="24"/>
        </w:rPr>
        <w:t>模拟</w:t>
      </w:r>
      <w:r w:rsidR="00676C23">
        <w:rPr>
          <w:rFonts w:hint="eastAsia"/>
          <w:sz w:val="24"/>
        </w:rPr>
        <w:t>生成</w:t>
      </w:r>
      <w:r w:rsidR="00881A70">
        <w:rPr>
          <w:rFonts w:hint="eastAsia"/>
          <w:sz w:val="24"/>
        </w:rPr>
        <w:t>数据：</w:t>
      </w:r>
    </w:p>
    <w:p w:rsidR="00CB4A12" w:rsidRPr="00CB4A12" w:rsidRDefault="00CB4A12" w:rsidP="00CB4A12">
      <w:pPr>
        <w:spacing w:line="440" w:lineRule="exact"/>
        <w:ind w:firstLineChars="200" w:firstLine="480"/>
        <w:rPr>
          <w:sz w:val="24"/>
        </w:rPr>
      </w:pPr>
      <w:bookmarkStart w:id="31" w:name="_Toc4768"/>
      <w:r w:rsidRPr="00CB4A12">
        <w:rPr>
          <w:sz w:val="24"/>
        </w:rPr>
        <w:t>一、提交记录数据来源：推荐与描绘用户画像需要用到对应用户的提交记录，在仅有题库、缺少真实提交日志的情况下，本项目采用模拟生成的方式构造提交记录：通过建模</w:t>
      </w:r>
      <w:r w:rsidRPr="00CB4A12">
        <w:rPr>
          <w:sz w:val="24"/>
        </w:rPr>
        <w:t>“</w:t>
      </w:r>
      <w:r w:rsidRPr="00CB4A12">
        <w:rPr>
          <w:sz w:val="24"/>
        </w:rPr>
        <w:t>用户能力</w:t>
      </w:r>
      <w:r w:rsidRPr="00CB4A12">
        <w:rPr>
          <w:sz w:val="24"/>
        </w:rPr>
        <w:t xml:space="preserve"> - </w:t>
      </w:r>
      <w:r w:rsidRPr="00CB4A12">
        <w:rPr>
          <w:sz w:val="24"/>
        </w:rPr>
        <w:t>题目难度</w:t>
      </w:r>
      <w:r w:rsidRPr="00CB4A12">
        <w:rPr>
          <w:sz w:val="24"/>
        </w:rPr>
        <w:t xml:space="preserve"> - </w:t>
      </w:r>
      <w:r w:rsidRPr="00CB4A12">
        <w:rPr>
          <w:sz w:val="24"/>
        </w:rPr>
        <w:t>语言偏好</w:t>
      </w:r>
      <w:r w:rsidRPr="00CB4A12">
        <w:rPr>
          <w:sz w:val="24"/>
        </w:rPr>
        <w:t xml:space="preserve"> - </w:t>
      </w:r>
      <w:r w:rsidRPr="00CB4A12">
        <w:rPr>
          <w:sz w:val="24"/>
        </w:rPr>
        <w:t>尝试次数</w:t>
      </w:r>
      <w:r w:rsidRPr="00CB4A12">
        <w:rPr>
          <w:sz w:val="24"/>
        </w:rPr>
        <w:t>”</w:t>
      </w:r>
      <w:r w:rsidRPr="00CB4A12">
        <w:rPr>
          <w:sz w:val="24"/>
        </w:rPr>
        <w:t>等因素模拟生成，使数据在统计分布上更接近实际场景规律。该模拟过程可通过固定随机种子</w:t>
      </w:r>
      <w:r w:rsidRPr="00CB4A12">
        <w:rPr>
          <w:color w:val="000000" w:themeColor="text1"/>
          <w:sz w:val="24"/>
        </w:rPr>
        <w:t>保</w:t>
      </w:r>
      <w:r w:rsidRPr="00CB4A12">
        <w:rPr>
          <w:sz w:val="24"/>
        </w:rPr>
        <w:t>证一致性，同时引入真实提交记录</w:t>
      </w:r>
      <w:r w:rsidRPr="00CB4A12">
        <w:rPr>
          <w:color w:val="000000" w:themeColor="text1"/>
          <w:sz w:val="24"/>
        </w:rPr>
        <w:t>（</w:t>
      </w:r>
      <w:hyperlink r:id="rId11" w:history="1">
        <w:r w:rsidRPr="00CB4A12">
          <w:rPr>
            <w:rStyle w:val="ac"/>
            <w:color w:val="000000" w:themeColor="text1"/>
            <w:sz w:val="24"/>
          </w:rPr>
          <w:t>北京航空</w:t>
        </w:r>
        <w:r w:rsidR="000022DB">
          <w:rPr>
            <w:rStyle w:val="ac"/>
            <w:rFonts w:hint="eastAsia"/>
            <w:color w:val="000000" w:themeColor="text1"/>
            <w:sz w:val="24"/>
          </w:rPr>
          <w:t>航天</w:t>
        </w:r>
        <w:r w:rsidRPr="00CB4A12">
          <w:rPr>
            <w:rStyle w:val="ac"/>
            <w:color w:val="000000" w:themeColor="text1"/>
            <w:sz w:val="24"/>
          </w:rPr>
          <w:t>大学</w:t>
        </w:r>
        <w:r w:rsidRPr="00CB4A12">
          <w:rPr>
            <w:rStyle w:val="ac"/>
            <w:color w:val="000000" w:themeColor="text1"/>
            <w:sz w:val="24"/>
          </w:rPr>
          <w:t>ACcoding</w:t>
        </w:r>
        <w:r w:rsidRPr="00CB4A12">
          <w:rPr>
            <w:rStyle w:val="ac"/>
            <w:color w:val="000000" w:themeColor="text1"/>
            <w:sz w:val="24"/>
          </w:rPr>
          <w:t>项目</w:t>
        </w:r>
      </w:hyperlink>
      <w:r w:rsidRPr="00CB4A12">
        <w:rPr>
          <w:color w:val="000000" w:themeColor="text1"/>
          <w:sz w:val="24"/>
        </w:rPr>
        <w:t>）</w:t>
      </w:r>
      <w:r w:rsidRPr="00CB4A12">
        <w:rPr>
          <w:sz w:val="24"/>
        </w:rPr>
        <w:t>，交叉验</w:t>
      </w:r>
      <w:r w:rsidRPr="00CB4A12">
        <w:rPr>
          <w:sz w:val="24"/>
        </w:rPr>
        <w:lastRenderedPageBreak/>
        <w:t>证模拟数据符合真实</w:t>
      </w:r>
      <w:r w:rsidRPr="00CB4A12">
        <w:rPr>
          <w:sz w:val="24"/>
        </w:rPr>
        <w:t>OJ</w:t>
      </w:r>
      <w:r w:rsidRPr="00CB4A12">
        <w:rPr>
          <w:sz w:val="24"/>
        </w:rPr>
        <w:t>场景分布规律</w:t>
      </w:r>
      <w:r w:rsidR="00A560C6">
        <w:rPr>
          <w:rFonts w:hint="eastAsia"/>
          <w:sz w:val="24"/>
        </w:rPr>
        <w:t>。</w:t>
      </w:r>
    </w:p>
    <w:p w:rsidR="00F27B71" w:rsidRDefault="00F27B71" w:rsidP="003958BE">
      <w:pPr>
        <w:widowControl/>
        <w:spacing w:line="440" w:lineRule="exact"/>
        <w:ind w:firstLineChars="200" w:firstLine="480"/>
        <w:jc w:val="left"/>
        <w:rPr>
          <w:color w:val="000000" w:themeColor="text1"/>
          <w:sz w:val="24"/>
        </w:rPr>
      </w:pPr>
      <w:r>
        <w:rPr>
          <w:rFonts w:hint="eastAsia"/>
          <w:color w:val="000000" w:themeColor="text1"/>
          <w:sz w:val="24"/>
        </w:rPr>
        <w:t>二、题目数据来源（</w:t>
      </w:r>
      <w:hyperlink r:id="rId12" w:history="1">
        <w:r w:rsidRPr="003958BE">
          <w:rPr>
            <w:rStyle w:val="ac"/>
            <w:color w:val="000000" w:themeColor="text1"/>
            <w:sz w:val="24"/>
          </w:rPr>
          <w:t>开源</w:t>
        </w:r>
        <w:r w:rsidRPr="003958BE">
          <w:rPr>
            <w:rStyle w:val="ac"/>
            <w:color w:val="000000" w:themeColor="text1"/>
            <w:sz w:val="24"/>
          </w:rPr>
          <w:t>OJ</w:t>
        </w:r>
        <w:r w:rsidRPr="003958BE">
          <w:rPr>
            <w:rStyle w:val="ac"/>
            <w:color w:val="000000" w:themeColor="text1"/>
            <w:sz w:val="24"/>
          </w:rPr>
          <w:t>平台题库</w:t>
        </w:r>
      </w:hyperlink>
      <w:r>
        <w:rPr>
          <w:rFonts w:hint="eastAsia"/>
          <w:color w:val="000000" w:themeColor="text1"/>
          <w:sz w:val="24"/>
        </w:rPr>
        <w:t>）：以题目信息为主，包含题目标题、描述、时间限制、空间限制等信息，用于构建题目特征与标签体系。</w:t>
      </w:r>
    </w:p>
    <w:p w:rsidR="00881A70" w:rsidRPr="00881A70" w:rsidRDefault="00881A70" w:rsidP="00881A70">
      <w:pPr>
        <w:pStyle w:val="2"/>
        <w:rPr>
          <w:rFonts w:ascii="黑体" w:eastAsia="黑体" w:hAnsi="黑体"/>
          <w:sz w:val="24"/>
          <w:szCs w:val="24"/>
        </w:rPr>
      </w:pPr>
      <w:bookmarkStart w:id="32" w:name="_Toc217037803"/>
      <w:r w:rsidRPr="00C724DE">
        <w:rPr>
          <w:rFonts w:ascii="黑体" w:eastAsia="黑体" w:hAnsi="黑体" w:hint="eastAsia"/>
          <w:sz w:val="24"/>
          <w:szCs w:val="24"/>
        </w:rPr>
        <w:t>2.3 问题求解</w:t>
      </w:r>
      <w:bookmarkEnd w:id="32"/>
    </w:p>
    <w:p w:rsidR="00F27B71" w:rsidRDefault="00F27B71" w:rsidP="00487D06">
      <w:pPr>
        <w:pStyle w:val="3"/>
        <w:rPr>
          <w:rFonts w:ascii="黑体" w:eastAsia="黑体" w:hAnsi="黑体"/>
          <w:sz w:val="24"/>
          <w:szCs w:val="24"/>
        </w:rPr>
      </w:pPr>
      <w:bookmarkStart w:id="33" w:name="_Toc217037804"/>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bookmarkEnd w:id="33"/>
    </w:p>
    <w:p w:rsidR="00F27B71" w:rsidRPr="00CB4A12" w:rsidRDefault="00881A70" w:rsidP="00881A70">
      <w:pPr>
        <w:spacing w:line="440" w:lineRule="exact"/>
        <w:ind w:firstLineChars="200" w:firstLine="480"/>
        <w:rPr>
          <w:sz w:val="24"/>
        </w:rPr>
      </w:pPr>
      <w:r w:rsidRPr="00CB4A12">
        <w:rPr>
          <w:sz w:val="24"/>
        </w:rPr>
        <w:t>项目原始数据下载后通过</w:t>
      </w:r>
      <w:r w:rsidRPr="00CB4A12">
        <w:rPr>
          <w:sz w:val="24"/>
        </w:rPr>
        <w:t xml:space="preserve"> Python </w:t>
      </w:r>
      <w:r w:rsidRPr="00CB4A12">
        <w:rPr>
          <w:sz w:val="24"/>
        </w:rPr>
        <w:t>脚本完成格式转换、解析、清洗与标准化，形成可直接用于特征构造与模型训练的结构化数据，并在进入建模阶段前完成数据一致性校验。</w:t>
      </w:r>
      <w:r w:rsidR="00F27B71" w:rsidRPr="00CB4A12">
        <w:rPr>
          <w:color w:val="000000" w:themeColor="text1"/>
          <w:sz w:val="24"/>
        </w:rPr>
        <w:t>本项目设计并实现了如下处理流程：</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一、解析原始</w:t>
      </w:r>
      <w:r w:rsidRPr="00CB4A12">
        <w:rPr>
          <w:color w:val="000000" w:themeColor="text1"/>
          <w:sz w:val="24"/>
        </w:rPr>
        <w:t>HTML</w:t>
      </w:r>
      <w:r w:rsidRPr="00CB4A12">
        <w:rPr>
          <w:color w:val="000000" w:themeColor="text1"/>
          <w:sz w:val="24"/>
        </w:rPr>
        <w:t>题库：对题面</w:t>
      </w:r>
      <w:r w:rsidRPr="00CB4A12">
        <w:rPr>
          <w:color w:val="000000" w:themeColor="text1"/>
          <w:sz w:val="24"/>
        </w:rPr>
        <w:t>HTML</w:t>
      </w:r>
      <w:r w:rsidRPr="00CB4A12">
        <w:rPr>
          <w:color w:val="000000" w:themeColor="text1"/>
          <w:sz w:val="24"/>
        </w:rPr>
        <w:t>进行</w:t>
      </w:r>
      <w:r w:rsidRPr="00CB4A12">
        <w:rPr>
          <w:color w:val="000000" w:themeColor="text1"/>
          <w:sz w:val="24"/>
        </w:rPr>
        <w:t>DOM</w:t>
      </w:r>
      <w:r w:rsidRPr="00CB4A12">
        <w:rPr>
          <w:color w:val="000000" w:themeColor="text1"/>
          <w:sz w:val="24"/>
        </w:rPr>
        <w:t>解析，提取有效的字段，形成结构化题目数据，便于后续特征化与关联提交记录。</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二、补充题目难度值与算法类型标签：为对用户能力进行分层，题目引入难度评级和算法类型标签属性，</w:t>
      </w:r>
      <w:r w:rsidR="00197C59" w:rsidRPr="00CB4A12">
        <w:rPr>
          <w:color w:val="000000" w:themeColor="text1"/>
          <w:sz w:val="24"/>
        </w:rPr>
        <w:t>当前</w:t>
      </w:r>
      <w:r w:rsidRPr="00CB4A12">
        <w:rPr>
          <w:color w:val="000000" w:themeColor="text1"/>
          <w:sz w:val="24"/>
        </w:rPr>
        <w:t>采用</w:t>
      </w:r>
      <w:r w:rsidRPr="00CB4A12">
        <w:rPr>
          <w:color w:val="000000" w:themeColor="text1"/>
          <w:sz w:val="24"/>
        </w:rPr>
        <w:t>qwen3-max</w:t>
      </w:r>
      <w:r w:rsidRPr="00CB4A12">
        <w:rPr>
          <w:color w:val="000000" w:themeColor="text1"/>
          <w:sz w:val="24"/>
        </w:rPr>
        <w:t>模型</w:t>
      </w:r>
      <w:r w:rsidR="00197C59" w:rsidRPr="00CB4A12">
        <w:rPr>
          <w:color w:val="000000" w:themeColor="text1"/>
          <w:sz w:val="24"/>
        </w:rPr>
        <w:t>辅助</w:t>
      </w:r>
      <w:r w:rsidRPr="00CB4A12">
        <w:rPr>
          <w:color w:val="000000" w:themeColor="text1"/>
          <w:sz w:val="24"/>
        </w:rPr>
        <w:t>评级标注，</w:t>
      </w:r>
      <w:r w:rsidR="00197C59" w:rsidRPr="00CB4A12">
        <w:rPr>
          <w:color w:val="000000" w:themeColor="text1"/>
          <w:sz w:val="24"/>
        </w:rPr>
        <w:t>通过强约束提示词与结果校验确保输出稳定（输出单行</w:t>
      </w:r>
      <w:r w:rsidR="00197C59" w:rsidRPr="00CB4A12">
        <w:rPr>
          <w:color w:val="000000" w:themeColor="text1"/>
          <w:sz w:val="24"/>
        </w:rPr>
        <w:t>JSON</w:t>
      </w:r>
      <w:r w:rsidR="00197C59" w:rsidRPr="00CB4A12">
        <w:rPr>
          <w:color w:val="000000" w:themeColor="text1"/>
          <w:sz w:val="24"/>
        </w:rPr>
        <w:t>、字段默认值预定义枚举、难度数值范围固定）</w:t>
      </w:r>
      <w:r w:rsidRPr="00CB4A12">
        <w:rPr>
          <w:color w:val="000000" w:themeColor="text1"/>
          <w:sz w:val="24"/>
        </w:rPr>
        <w:t>。</w:t>
      </w:r>
      <w:r w:rsidR="00197C59" w:rsidRPr="00CB4A12">
        <w:rPr>
          <w:color w:val="000000" w:themeColor="text1"/>
          <w:sz w:val="24"/>
        </w:rPr>
        <w:t>标注完成后进行处理规范化（过滤未知标签或空标签）。</w:t>
      </w:r>
    </w:p>
    <w:p w:rsidR="00F27B71" w:rsidRPr="00CB4A12" w:rsidRDefault="00CB4A12" w:rsidP="00F27B71">
      <w:pPr>
        <w:widowControl/>
        <w:spacing w:line="440" w:lineRule="exact"/>
        <w:ind w:firstLineChars="200" w:firstLine="480"/>
        <w:jc w:val="left"/>
        <w:rPr>
          <w:color w:val="000000" w:themeColor="text1"/>
          <w:sz w:val="24"/>
        </w:rPr>
      </w:pPr>
      <w:r w:rsidRPr="00CB4A12">
        <w:rPr>
          <w:color w:val="000000" w:themeColor="text1"/>
          <w:sz w:val="24"/>
        </w:rPr>
        <w:t>三</w:t>
      </w:r>
      <w:r w:rsidR="00F27B71" w:rsidRPr="00CB4A12">
        <w:rPr>
          <w:color w:val="000000" w:themeColor="text1"/>
          <w:sz w:val="24"/>
        </w:rPr>
        <w:t>、数据一致性校验</w:t>
      </w:r>
      <w:r w:rsidR="00197C59" w:rsidRPr="00CB4A12">
        <w:rPr>
          <w:color w:val="000000" w:themeColor="text1"/>
          <w:sz w:val="24"/>
        </w:rPr>
        <w:t>：在进行特征构建及训练前进行一致性校验，主要检查主键唯一性、字段值域（难度、提交结果、算法类型等）与类型分布合理性，从而降低脏数据造成的结果偏差等风险。</w:t>
      </w:r>
    </w:p>
    <w:p w:rsidR="00F27B71" w:rsidRDefault="00F27B71" w:rsidP="003958BE">
      <w:pPr>
        <w:pStyle w:val="3"/>
        <w:rPr>
          <w:rFonts w:ascii="黑体" w:eastAsia="黑体" w:hAnsi="黑体"/>
          <w:sz w:val="24"/>
          <w:szCs w:val="24"/>
        </w:rPr>
      </w:pPr>
      <w:bookmarkStart w:id="34" w:name="_Toc217037805"/>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bookmarkEnd w:id="34"/>
    </w:p>
    <w:p w:rsidR="00F27B71" w:rsidRPr="00E841AB" w:rsidRDefault="00F27B71" w:rsidP="00881A70">
      <w:pPr>
        <w:widowControl/>
        <w:spacing w:line="440" w:lineRule="exact"/>
        <w:ind w:firstLineChars="200" w:firstLine="480"/>
        <w:jc w:val="left"/>
        <w:rPr>
          <w:color w:val="000000" w:themeColor="text1"/>
          <w:sz w:val="24"/>
        </w:rPr>
      </w:pPr>
      <w:r w:rsidRPr="00E841AB">
        <w:rPr>
          <w:color w:val="000000" w:themeColor="text1"/>
          <w:sz w:val="24"/>
        </w:rPr>
        <w:t>为保证后续特征改造、建模训练与结果复现实验的一致性，将清洗后的数据</w:t>
      </w:r>
      <w:r w:rsidR="00197C59" w:rsidRPr="00E841AB">
        <w:rPr>
          <w:color w:val="000000" w:themeColor="text1"/>
          <w:sz w:val="24"/>
        </w:rPr>
        <w:t>组织</w:t>
      </w:r>
      <w:r w:rsidRPr="00E841AB">
        <w:rPr>
          <w:color w:val="000000" w:themeColor="text1"/>
          <w:sz w:val="24"/>
        </w:rPr>
        <w:t>为标准表</w:t>
      </w:r>
      <w:r w:rsidR="00881A70">
        <w:rPr>
          <w:rFonts w:hint="eastAsia"/>
          <w:color w:val="000000" w:themeColor="text1"/>
          <w:sz w:val="24"/>
        </w:rPr>
        <w:t>，以下为</w:t>
      </w:r>
      <w:r w:rsidRPr="00E841AB">
        <w:rPr>
          <w:rFonts w:hint="eastAsia"/>
          <w:color w:val="000000" w:themeColor="text1"/>
          <w:sz w:val="24"/>
        </w:rPr>
        <w:t>标</w:t>
      </w:r>
      <w:r w:rsidRPr="00E841AB">
        <w:rPr>
          <w:color w:val="000000" w:themeColor="text1"/>
          <w:sz w:val="24"/>
        </w:rPr>
        <w:t>准表定义</w:t>
      </w:r>
      <w:r w:rsidR="00881A70">
        <w:rPr>
          <w:rFonts w:hint="eastAsia"/>
          <w:color w:val="000000" w:themeColor="text1"/>
          <w:sz w:val="24"/>
        </w:rPr>
        <w:t>：</w:t>
      </w:r>
    </w:p>
    <w:p w:rsidR="00FA0922" w:rsidRPr="00E841AB"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一、</w:t>
      </w:r>
      <w:r w:rsidR="00FA0922" w:rsidRPr="00E841AB">
        <w:rPr>
          <w:color w:val="000000" w:themeColor="text1"/>
          <w:sz w:val="24"/>
        </w:rPr>
        <w:t>题目表：以</w:t>
      </w:r>
      <w:r w:rsidR="00FA0922" w:rsidRPr="00E841AB">
        <w:rPr>
          <w:color w:val="000000" w:themeColor="text1"/>
          <w:sz w:val="24"/>
        </w:rPr>
        <w:t>id</w:t>
      </w:r>
      <w:r w:rsidR="00FA0922" w:rsidRPr="00E841AB">
        <w:rPr>
          <w:color w:val="000000" w:themeColor="text1"/>
          <w:sz w:val="24"/>
        </w:rPr>
        <w:t>为主键，包含标题、样例、限制条件、难度值及算法标签等字段。</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二、</w:t>
      </w:r>
      <w:r w:rsidR="00FA0922" w:rsidRPr="00B17B10">
        <w:rPr>
          <w:color w:val="000000" w:themeColor="text1"/>
          <w:sz w:val="24"/>
        </w:rPr>
        <w:t>提交记录表：以</w:t>
      </w:r>
      <w:r w:rsidR="00FA0922" w:rsidRPr="00B17B10">
        <w:rPr>
          <w:color w:val="000000" w:themeColor="text1"/>
          <w:sz w:val="24"/>
        </w:rPr>
        <w:t>id</w:t>
      </w:r>
      <w:r w:rsidR="00FA0922" w:rsidRPr="00B17B10">
        <w:rPr>
          <w:color w:val="000000" w:themeColor="text1"/>
          <w:sz w:val="24"/>
        </w:rPr>
        <w:t>为主键，包含用户</w:t>
      </w:r>
      <w:r w:rsidR="00FA0922" w:rsidRPr="00B17B10">
        <w:rPr>
          <w:color w:val="000000" w:themeColor="text1"/>
          <w:sz w:val="24"/>
        </w:rPr>
        <w:t>id</w:t>
      </w:r>
      <w:r w:rsidR="00FA0922" w:rsidRPr="00B17B10">
        <w:rPr>
          <w:color w:val="000000" w:themeColor="text1"/>
          <w:sz w:val="24"/>
        </w:rPr>
        <w:t>与题目</w:t>
      </w:r>
      <w:r w:rsidR="00FA0922" w:rsidRPr="00B17B10">
        <w:rPr>
          <w:color w:val="000000" w:themeColor="text1"/>
          <w:sz w:val="24"/>
        </w:rPr>
        <w:t>id</w:t>
      </w:r>
      <w:r w:rsidR="00FA0922" w:rsidRPr="00B17B10">
        <w:rPr>
          <w:color w:val="000000" w:themeColor="text1"/>
          <w:sz w:val="24"/>
        </w:rPr>
        <w:t>外键，记录尝试次数、提交语言、提交结果、是否通过、运行参数等字段，用于构建监督学习样本与推荐排序依据。</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三、</w:t>
      </w:r>
      <w:r w:rsidR="00FA0922" w:rsidRPr="00B17B10">
        <w:rPr>
          <w:color w:val="000000" w:themeColor="text1"/>
          <w:sz w:val="24"/>
        </w:rPr>
        <w:t>用户表：以</w:t>
      </w:r>
      <w:r w:rsidR="00FA0922" w:rsidRPr="00B17B10">
        <w:rPr>
          <w:color w:val="000000" w:themeColor="text1"/>
          <w:sz w:val="24"/>
        </w:rPr>
        <w:t>id</w:t>
      </w:r>
      <w:r w:rsidR="00FA0922" w:rsidRPr="00B17B10">
        <w:rPr>
          <w:color w:val="000000" w:themeColor="text1"/>
          <w:sz w:val="24"/>
        </w:rPr>
        <w:t>为主键，记录用户画像（如能力、坚持度等）。</w:t>
      </w:r>
    </w:p>
    <w:p w:rsidR="00FA0922" w:rsidRPr="00E04B7F" w:rsidRDefault="00FA0922" w:rsidP="00E04B7F">
      <w:pPr>
        <w:pStyle w:val="ad"/>
        <w:widowControl/>
        <w:numPr>
          <w:ilvl w:val="0"/>
          <w:numId w:val="23"/>
        </w:numPr>
        <w:spacing w:line="440" w:lineRule="exact"/>
        <w:ind w:firstLineChars="0"/>
        <w:jc w:val="left"/>
        <w:rPr>
          <w:color w:val="000000" w:themeColor="text1"/>
          <w:sz w:val="24"/>
        </w:rPr>
      </w:pPr>
      <w:r w:rsidRPr="00E04B7F">
        <w:rPr>
          <w:color w:val="000000" w:themeColor="text1"/>
          <w:sz w:val="24"/>
        </w:rPr>
        <w:t>字典表：包含算法标签、语言类型及判题结果等枚举合集。</w:t>
      </w:r>
    </w:p>
    <w:p w:rsidR="00B17B10" w:rsidRDefault="00E04B7F" w:rsidP="00E04B7F">
      <w:pPr>
        <w:pStyle w:val="3"/>
        <w:rPr>
          <w:rFonts w:ascii="黑体" w:eastAsia="黑体" w:hAnsi="黑体"/>
          <w:sz w:val="24"/>
          <w:szCs w:val="24"/>
        </w:rPr>
      </w:pPr>
      <w:bookmarkStart w:id="35" w:name="_Toc217037806"/>
      <w:r>
        <w:rPr>
          <w:rFonts w:ascii="黑体" w:eastAsia="黑体" w:hAnsi="黑体" w:hint="eastAsia"/>
          <w:sz w:val="24"/>
          <w:szCs w:val="24"/>
        </w:rPr>
        <w:lastRenderedPageBreak/>
        <w:t>2</w:t>
      </w:r>
      <w:r>
        <w:rPr>
          <w:rFonts w:ascii="黑体" w:eastAsia="黑体" w:hAnsi="黑体"/>
          <w:sz w:val="24"/>
          <w:szCs w:val="24"/>
        </w:rPr>
        <w:t xml:space="preserve">.3.3 </w:t>
      </w:r>
      <w:r w:rsidR="00B17B10">
        <w:rPr>
          <w:rFonts w:ascii="黑体" w:eastAsia="黑体" w:hAnsi="黑体" w:hint="eastAsia"/>
          <w:sz w:val="24"/>
          <w:szCs w:val="24"/>
        </w:rPr>
        <w:t>实验数据规模</w:t>
      </w:r>
      <w:bookmarkEnd w:id="35"/>
    </w:p>
    <w:p w:rsidR="00B17B10" w:rsidRPr="00B17B10" w:rsidRDefault="00B17B10" w:rsidP="00B17B10">
      <w:pPr>
        <w:widowControl/>
        <w:spacing w:line="440" w:lineRule="exact"/>
        <w:ind w:firstLineChars="200" w:firstLine="480"/>
        <w:jc w:val="left"/>
      </w:pPr>
      <w:r w:rsidRPr="00B17B10">
        <w:rPr>
          <w:color w:val="000000" w:themeColor="text1"/>
          <w:sz w:val="24"/>
        </w:rPr>
        <w:t>当前实验数据规模</w:t>
      </w:r>
      <w:r w:rsidR="001C6031">
        <w:rPr>
          <w:rFonts w:hint="eastAsia"/>
          <w:color w:val="000000" w:themeColor="text1"/>
          <w:sz w:val="24"/>
        </w:rPr>
        <w:t>：</w:t>
      </w:r>
    </w:p>
    <w:p w:rsidR="00197C59"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用户数：</w:t>
      </w:r>
      <w:r w:rsidRPr="001C6031">
        <w:rPr>
          <w:color w:val="000000" w:themeColor="text1"/>
          <w:sz w:val="24"/>
        </w:rPr>
        <w:t>1000</w:t>
      </w:r>
      <w:r w:rsidR="00CB4A12" w:rsidRPr="001C6031">
        <w:rPr>
          <w:rFonts w:hint="eastAsia"/>
          <w:color w:val="000000" w:themeColor="text1"/>
          <w:sz w:val="24"/>
        </w:rPr>
        <w:t>人；</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题目数：</w:t>
      </w:r>
      <w:r w:rsidRPr="001C6031">
        <w:rPr>
          <w:color w:val="000000" w:themeColor="text1"/>
          <w:sz w:val="24"/>
        </w:rPr>
        <w:t>10491</w:t>
      </w:r>
      <w:r w:rsidR="00CB4A12" w:rsidRPr="001C6031">
        <w:rPr>
          <w:rFonts w:hint="eastAsia"/>
          <w:color w:val="000000" w:themeColor="text1"/>
          <w:sz w:val="24"/>
        </w:rPr>
        <w:t>道；</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提交数：</w:t>
      </w:r>
      <w:r w:rsidRPr="001C6031">
        <w:rPr>
          <w:color w:val="000000" w:themeColor="text1"/>
          <w:sz w:val="24"/>
        </w:rPr>
        <w:t>300000</w:t>
      </w:r>
      <w:r w:rsidR="00CB4A12" w:rsidRPr="001C6031">
        <w:rPr>
          <w:rFonts w:hint="eastAsia"/>
          <w:color w:val="000000" w:themeColor="text1"/>
          <w:sz w:val="24"/>
        </w:rPr>
        <w:t>次；</w:t>
      </w:r>
    </w:p>
    <w:p w:rsidR="00E841AB" w:rsidRPr="001C6031" w:rsidRDefault="00E841AB"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AC</w:t>
      </w:r>
      <w:r w:rsidRPr="001C6031">
        <w:rPr>
          <w:color w:val="000000" w:themeColor="text1"/>
          <w:sz w:val="24"/>
        </w:rPr>
        <w:t>占比（通过率）：约</w:t>
      </w:r>
      <w:r w:rsidRPr="001C6031">
        <w:rPr>
          <w:color w:val="000000" w:themeColor="text1"/>
          <w:sz w:val="24"/>
        </w:rPr>
        <w:t>49.36%</w:t>
      </w:r>
      <w:r w:rsidR="00CB4A12" w:rsidRPr="001C6031">
        <w:rPr>
          <w:rFonts w:hint="eastAsia"/>
          <w:color w:val="000000" w:themeColor="text1"/>
          <w:sz w:val="24"/>
        </w:rPr>
        <w:t>；</w:t>
      </w:r>
    </w:p>
    <w:p w:rsidR="00E841AB" w:rsidRPr="001C6031" w:rsidRDefault="00E841AB"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用户活跃度分布图，如图</w:t>
      </w:r>
      <w:r w:rsidR="001C6031">
        <w:rPr>
          <w:color w:val="000000" w:themeColor="text1"/>
          <w:sz w:val="24"/>
        </w:rPr>
        <w:t>2</w:t>
      </w:r>
      <w:r w:rsidR="000022DB">
        <w:rPr>
          <w:color w:val="000000" w:themeColor="text1"/>
          <w:sz w:val="24"/>
        </w:rPr>
        <w:t>-1</w:t>
      </w:r>
      <w:r w:rsidR="00CB4A12" w:rsidRPr="001C6031">
        <w:rPr>
          <w:rFonts w:hint="eastAsia"/>
          <w:color w:val="000000" w:themeColor="text1"/>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5274310" cy="2344420"/>
            <wp:effectExtent l="0" t="0" r="0" b="508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344420"/>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color w:val="FF0000"/>
          <w:sz w:val="24"/>
        </w:rPr>
      </w:pPr>
      <w:r>
        <w:rPr>
          <w:rFonts w:hint="eastAsia"/>
        </w:rPr>
        <w:t>图</w:t>
      </w:r>
      <w:r w:rsidR="001C6031">
        <w:t>2</w:t>
      </w:r>
      <w:r w:rsidR="000022DB">
        <w:t>-1</w:t>
      </w:r>
      <w:r>
        <w:t xml:space="preserve"> </w:t>
      </w:r>
      <w:r>
        <w:rPr>
          <w:rFonts w:hint="eastAsia"/>
        </w:rPr>
        <w:t>用户活跃度分布图</w:t>
      </w:r>
    </w:p>
    <w:p w:rsidR="00B17B10" w:rsidRDefault="00E04B7F" w:rsidP="00E04B7F">
      <w:pPr>
        <w:pStyle w:val="3"/>
        <w:rPr>
          <w:rFonts w:ascii="黑体" w:eastAsia="黑体" w:hAnsi="黑体"/>
          <w:sz w:val="24"/>
          <w:szCs w:val="24"/>
        </w:rPr>
      </w:pPr>
      <w:bookmarkStart w:id="36" w:name="_Toc217037807"/>
      <w:bookmarkEnd w:id="31"/>
      <w:r>
        <w:rPr>
          <w:rFonts w:ascii="黑体" w:eastAsia="黑体" w:hAnsi="黑体" w:hint="eastAsia"/>
          <w:sz w:val="24"/>
          <w:szCs w:val="24"/>
        </w:rPr>
        <w:t>2</w:t>
      </w:r>
      <w:r>
        <w:rPr>
          <w:rFonts w:ascii="黑体" w:eastAsia="黑体" w:hAnsi="黑体"/>
          <w:sz w:val="24"/>
          <w:szCs w:val="24"/>
        </w:rPr>
        <w:t xml:space="preserve">.3.4 </w:t>
      </w:r>
      <w:r w:rsidR="00B17B10">
        <w:rPr>
          <w:rFonts w:ascii="黑体" w:eastAsia="黑体" w:hAnsi="黑体" w:hint="eastAsia"/>
          <w:sz w:val="24"/>
          <w:szCs w:val="24"/>
        </w:rPr>
        <w:t>特征构造</w:t>
      </w:r>
      <w:bookmarkEnd w:id="36"/>
    </w:p>
    <w:p w:rsidR="001C6031"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项目以用户的</w:t>
      </w:r>
      <w:r w:rsidR="003D6898" w:rsidRPr="0059727F">
        <w:rPr>
          <w:rFonts w:hint="eastAsia"/>
          <w:color w:val="000000" w:themeColor="text1"/>
          <w:sz w:val="24"/>
        </w:rPr>
        <w:t>每</w:t>
      </w:r>
      <w:r w:rsidRPr="0059727F">
        <w:rPr>
          <w:rFonts w:hint="eastAsia"/>
          <w:color w:val="000000" w:themeColor="text1"/>
          <w:sz w:val="24"/>
        </w:rPr>
        <w:t>一</w:t>
      </w:r>
      <w:r w:rsidR="003D6898" w:rsidRPr="0059727F">
        <w:rPr>
          <w:rFonts w:hint="eastAsia"/>
          <w:color w:val="000000" w:themeColor="text1"/>
          <w:sz w:val="24"/>
        </w:rPr>
        <w:t>条</w:t>
      </w:r>
      <w:r w:rsidRPr="0059727F">
        <w:rPr>
          <w:rFonts w:hint="eastAsia"/>
          <w:color w:val="000000" w:themeColor="text1"/>
          <w:sz w:val="24"/>
        </w:rPr>
        <w:t>提交记录作为一个监督学习样本，标签为该次提交是否通过。特征构造遵循时间顺序：对于任意一条提交样本，仅使用提交发生之前的历史信息计算用户偏好画像，不使用未来提交信息</w:t>
      </w:r>
      <w:r w:rsidR="003D6898" w:rsidRPr="0059727F">
        <w:rPr>
          <w:rFonts w:hint="eastAsia"/>
          <w:color w:val="000000" w:themeColor="text1"/>
          <w:sz w:val="24"/>
        </w:rPr>
        <w:t>，避免出现信息泄露问题</w:t>
      </w:r>
      <w:r w:rsidRPr="0059727F">
        <w:rPr>
          <w:rFonts w:hint="eastAsia"/>
          <w:color w:val="000000" w:themeColor="text1"/>
          <w:sz w:val="24"/>
        </w:rPr>
        <w:t>。</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一、用户特征：由历史提交记录聚合而来，</w:t>
      </w:r>
      <w:r w:rsidR="003D6898" w:rsidRPr="0059727F">
        <w:rPr>
          <w:rFonts w:hint="eastAsia"/>
          <w:color w:val="000000" w:themeColor="text1"/>
          <w:sz w:val="24"/>
        </w:rPr>
        <w:t>包含用户等级、坚持度、语言偏好、算法类型偏好</w:t>
      </w:r>
      <w:r w:rsidRPr="0059727F">
        <w:rPr>
          <w:rFonts w:hint="eastAsia"/>
          <w:color w:val="000000" w:themeColor="text1"/>
          <w:sz w:val="24"/>
        </w:rPr>
        <w:t>。</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二、题目特征：以题目难度与算法标签为核心。</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三、提交特征：</w:t>
      </w:r>
      <w:r w:rsidR="003D6898" w:rsidRPr="0059727F">
        <w:rPr>
          <w:rFonts w:hint="eastAsia"/>
          <w:color w:val="000000" w:themeColor="text1"/>
          <w:sz w:val="24"/>
        </w:rPr>
        <w:t>当前题目历史</w:t>
      </w:r>
      <w:r w:rsidR="000022DB">
        <w:rPr>
          <w:rFonts w:hint="eastAsia"/>
          <w:color w:val="000000" w:themeColor="text1"/>
          <w:sz w:val="24"/>
        </w:rPr>
        <w:t>尝试</w:t>
      </w:r>
      <w:r w:rsidR="003D6898" w:rsidRPr="0059727F">
        <w:rPr>
          <w:rFonts w:hint="eastAsia"/>
          <w:color w:val="000000" w:themeColor="text1"/>
          <w:sz w:val="24"/>
        </w:rPr>
        <w:t>次数、提交语言。</w:t>
      </w:r>
    </w:p>
    <w:p w:rsidR="003D6898" w:rsidRPr="0059727F" w:rsidRDefault="003D6898"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为了验证特征数据合理性，图</w:t>
      </w:r>
      <w:r w:rsidR="000022DB">
        <w:rPr>
          <w:color w:val="000000" w:themeColor="text1"/>
          <w:sz w:val="24"/>
        </w:rPr>
        <w:t>2-2</w:t>
      </w:r>
      <w:r w:rsidRPr="0059727F">
        <w:rPr>
          <w:rFonts w:hint="eastAsia"/>
          <w:color w:val="000000" w:themeColor="text1"/>
          <w:sz w:val="24"/>
        </w:rPr>
        <w:t>、图</w:t>
      </w:r>
      <w:r w:rsidR="000022DB">
        <w:rPr>
          <w:color w:val="000000" w:themeColor="text1"/>
          <w:sz w:val="24"/>
        </w:rPr>
        <w:t>2-3</w:t>
      </w:r>
      <w:r w:rsidRPr="0059727F">
        <w:rPr>
          <w:rFonts w:hint="eastAsia"/>
          <w:color w:val="000000" w:themeColor="text1"/>
          <w:sz w:val="24"/>
        </w:rPr>
        <w:t>分别展示了难度与通过率、尝试次数与通过率关系图：</w:t>
      </w:r>
    </w:p>
    <w:p w:rsidR="003D6898" w:rsidRDefault="003D6898" w:rsidP="003D6898">
      <w:pPr>
        <w:keepNext/>
      </w:pPr>
      <w:r>
        <w:rPr>
          <w:rFonts w:hint="eastAsia"/>
          <w:noProof/>
        </w:rPr>
        <w:lastRenderedPageBreak/>
        <w:drawing>
          <wp:inline distT="0" distB="0" distL="0" distR="0">
            <wp:extent cx="5274310" cy="3956050"/>
            <wp:effectExtent l="0" t="0" r="0" b="6350"/>
            <wp:docPr id="184009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7393" name="图片 18400973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rsidR="003D6898" w:rsidRDefault="003D6898" w:rsidP="003D6898">
      <w:pPr>
        <w:pStyle w:val="af1"/>
        <w:jc w:val="center"/>
      </w:pPr>
      <w:r>
        <w:rPr>
          <w:rFonts w:hint="eastAsia"/>
        </w:rPr>
        <w:t>图</w:t>
      </w:r>
      <w:r w:rsidR="000022DB">
        <w:t>2-2</w:t>
      </w:r>
      <w:r>
        <w:t xml:space="preserve"> </w:t>
      </w:r>
      <w:r>
        <w:rPr>
          <w:rFonts w:hint="eastAsia"/>
        </w:rPr>
        <w:t>难度与通过率关系图</w:t>
      </w:r>
    </w:p>
    <w:p w:rsidR="003D6898" w:rsidRDefault="003D6898" w:rsidP="003D6898">
      <w:pPr>
        <w:keepNext/>
      </w:pPr>
      <w:r>
        <w:rPr>
          <w:rFonts w:hint="eastAsia"/>
          <w:noProof/>
        </w:rPr>
        <w:drawing>
          <wp:inline distT="0" distB="0" distL="0" distR="0">
            <wp:extent cx="5279576" cy="3960000"/>
            <wp:effectExtent l="0" t="0" r="3810" b="2540"/>
            <wp:docPr id="5849798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9815" name="图片 58497981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9576" cy="3960000"/>
                    </a:xfrm>
                    <a:prstGeom prst="rect">
                      <a:avLst/>
                    </a:prstGeom>
                  </pic:spPr>
                </pic:pic>
              </a:graphicData>
            </a:graphic>
          </wp:inline>
        </w:drawing>
      </w:r>
    </w:p>
    <w:p w:rsidR="003D6898" w:rsidRDefault="003D6898" w:rsidP="003D6898">
      <w:pPr>
        <w:pStyle w:val="af1"/>
        <w:jc w:val="center"/>
      </w:pPr>
      <w:r>
        <w:rPr>
          <w:rFonts w:hint="eastAsia"/>
        </w:rPr>
        <w:t>图</w:t>
      </w:r>
      <w:r w:rsidR="000022DB">
        <w:t>2-3</w:t>
      </w:r>
      <w:r>
        <w:t xml:space="preserve"> </w:t>
      </w:r>
      <w:r>
        <w:rPr>
          <w:rFonts w:hint="eastAsia"/>
        </w:rPr>
        <w:t>尝试次数与通过率关系图</w:t>
      </w:r>
    </w:p>
    <w:p w:rsidR="00B17B10" w:rsidRDefault="00B17B10" w:rsidP="00B17B10">
      <w:pPr>
        <w:pStyle w:val="3"/>
        <w:rPr>
          <w:rFonts w:ascii="黑体" w:eastAsia="黑体" w:hAnsi="黑体"/>
          <w:sz w:val="24"/>
          <w:szCs w:val="24"/>
        </w:rPr>
      </w:pPr>
      <w:bookmarkStart w:id="37" w:name="_Toc217037808"/>
      <w:r w:rsidRPr="00E5102F">
        <w:rPr>
          <w:rFonts w:ascii="黑体" w:eastAsia="黑体" w:hAnsi="黑体" w:hint="eastAsia"/>
          <w:sz w:val="24"/>
          <w:szCs w:val="24"/>
        </w:rPr>
        <w:lastRenderedPageBreak/>
        <w:t>2.</w:t>
      </w:r>
      <w:r>
        <w:rPr>
          <w:rFonts w:ascii="黑体" w:eastAsia="黑体" w:hAnsi="黑体"/>
          <w:sz w:val="24"/>
          <w:szCs w:val="24"/>
        </w:rPr>
        <w:t>3.5</w:t>
      </w:r>
      <w:r w:rsidRPr="00E5102F">
        <w:rPr>
          <w:rFonts w:ascii="黑体" w:eastAsia="黑体" w:hAnsi="黑体"/>
          <w:sz w:val="24"/>
          <w:szCs w:val="24"/>
        </w:rPr>
        <w:t xml:space="preserve"> </w:t>
      </w:r>
      <w:r>
        <w:rPr>
          <w:rFonts w:ascii="黑体" w:eastAsia="黑体" w:hAnsi="黑体" w:hint="eastAsia"/>
          <w:sz w:val="24"/>
          <w:szCs w:val="24"/>
        </w:rPr>
        <w:t>模型选择</w:t>
      </w:r>
      <w:bookmarkEnd w:id="37"/>
    </w:p>
    <w:p w:rsidR="0059727F" w:rsidRPr="0015478F" w:rsidRDefault="0059727F"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一、问题建模方式：用户的每次提交都对应一个明确的判题结果，将某次提交是否通过作建模为二分类预测问题：给定用户</w:t>
      </w:r>
      <w:r w:rsidRPr="0015478F">
        <w:rPr>
          <w:rFonts w:hint="eastAsia"/>
          <w:color w:val="000000" w:themeColor="text1"/>
          <w:sz w:val="24"/>
        </w:rPr>
        <w:t>u</w:t>
      </w:r>
      <w:r w:rsidRPr="0015478F">
        <w:rPr>
          <w:color w:val="000000" w:themeColor="text1"/>
          <w:sz w:val="24"/>
        </w:rPr>
        <w:t>、</w:t>
      </w:r>
      <w:r w:rsidRPr="0015478F">
        <w:rPr>
          <w:rFonts w:hint="eastAsia"/>
          <w:color w:val="000000" w:themeColor="text1"/>
          <w:sz w:val="24"/>
        </w:rPr>
        <w:t>题目</w:t>
      </w:r>
      <w:r w:rsidRPr="0015478F">
        <w:rPr>
          <w:color w:val="000000" w:themeColor="text1"/>
          <w:sz w:val="24"/>
        </w:rPr>
        <w:t>p</w:t>
      </w:r>
      <w:r w:rsidRPr="0015478F">
        <w:rPr>
          <w:rFonts w:hint="eastAsia"/>
          <w:color w:val="000000" w:themeColor="text1"/>
          <w:sz w:val="24"/>
        </w:rPr>
        <w:t>及</w:t>
      </w:r>
      <w:r w:rsidRPr="0015478F">
        <w:rPr>
          <w:color w:val="000000" w:themeColor="text1"/>
          <w:sz w:val="24"/>
        </w:rPr>
        <w:t>提交</w:t>
      </w:r>
      <w:r w:rsidRPr="0015478F">
        <w:rPr>
          <w:rFonts w:hint="eastAsia"/>
          <w:color w:val="000000" w:themeColor="text1"/>
          <w:sz w:val="24"/>
        </w:rPr>
        <w:t>时间之</w:t>
      </w:r>
      <w:r w:rsidRPr="0015478F">
        <w:rPr>
          <w:color w:val="000000" w:themeColor="text1"/>
          <w:sz w:val="24"/>
        </w:rPr>
        <w:t>前</w:t>
      </w:r>
      <w:r w:rsidRPr="0015478F">
        <w:rPr>
          <w:rFonts w:hint="eastAsia"/>
          <w:color w:val="000000" w:themeColor="text1"/>
          <w:sz w:val="24"/>
        </w:rPr>
        <w:t>的</w:t>
      </w:r>
      <w:r w:rsidRPr="0015478F">
        <w:rPr>
          <w:color w:val="000000" w:themeColor="text1"/>
          <w:sz w:val="24"/>
        </w:rPr>
        <w:t>特征信息，学习一个预测函数</w:t>
      </w:r>
      <w:r w:rsidR="001D210D" w:rsidRPr="0015478F">
        <w:rPr>
          <w:rFonts w:hint="eastAsia"/>
          <w:color w:val="000000" w:themeColor="text1"/>
          <w:sz w:val="24"/>
        </w:rPr>
        <w:t>并</w:t>
      </w:r>
      <w:r w:rsidRPr="0015478F">
        <w:rPr>
          <w:color w:val="000000" w:themeColor="text1"/>
          <w:sz w:val="24"/>
        </w:rPr>
        <w:t>输出该次提交通过的概率</w:t>
      </w:r>
      <w:r w:rsidR="001D210D" w:rsidRPr="0015478F">
        <w:rPr>
          <w:rFonts w:hint="eastAsia"/>
          <w:color w:val="000000" w:themeColor="text1"/>
          <w:sz w:val="24"/>
        </w:rPr>
        <w:t>：</w:t>
      </w:r>
      <w:r w:rsidRPr="0015478F">
        <w:rPr>
          <w:color w:val="000000" w:themeColor="text1"/>
          <w:sz w:val="24"/>
        </w:rPr>
        <w:t>P(</w:t>
      </w:r>
      <w:proofErr w:type="spellStart"/>
      <w:r w:rsidRPr="0015478F">
        <w:rPr>
          <w:color w:val="000000" w:themeColor="text1"/>
          <w:sz w:val="24"/>
        </w:rPr>
        <w:t>AC</w:t>
      </w:r>
      <w:r w:rsidRPr="0015478F">
        <w:rPr>
          <w:rFonts w:ascii="Cambria Math" w:hAnsi="Cambria Math" w:cs="Cambria Math"/>
          <w:color w:val="000000" w:themeColor="text1"/>
          <w:sz w:val="24"/>
        </w:rPr>
        <w:t>∣</w:t>
      </w:r>
      <w:r w:rsidRPr="0015478F">
        <w:rPr>
          <w:color w:val="000000" w:themeColor="text1"/>
          <w:sz w:val="24"/>
        </w:rPr>
        <w:t>x</w:t>
      </w:r>
      <w:proofErr w:type="spellEnd"/>
      <w:r w:rsidRPr="0015478F">
        <w:rPr>
          <w:color w:val="000000" w:themeColor="text1"/>
          <w:sz w:val="24"/>
        </w:rPr>
        <w:t>(</w:t>
      </w:r>
      <w:proofErr w:type="spellStart"/>
      <w:r w:rsidRPr="0015478F">
        <w:rPr>
          <w:color w:val="000000" w:themeColor="text1"/>
          <w:sz w:val="24"/>
        </w:rPr>
        <w:t>u,p,t</w:t>
      </w:r>
      <w:proofErr w:type="spellEnd"/>
      <w:r w:rsidRPr="0015478F">
        <w:rPr>
          <w:color w:val="000000" w:themeColor="text1"/>
          <w:sz w:val="24"/>
        </w:rPr>
        <w:t>))</w:t>
      </w:r>
      <w:r w:rsidR="001D210D" w:rsidRPr="0015478F">
        <w:rPr>
          <w:rFonts w:hint="eastAsia"/>
          <w:color w:val="000000" w:themeColor="text1"/>
          <w:sz w:val="24"/>
        </w:rPr>
        <w:t>，</w:t>
      </w:r>
      <w:r w:rsidR="001D210D" w:rsidRPr="0015478F">
        <w:rPr>
          <w:color w:val="000000" w:themeColor="text1"/>
          <w:sz w:val="24"/>
        </w:rPr>
        <w:t>其中</w:t>
      </w:r>
      <w:r w:rsidR="001D210D" w:rsidRPr="0015478F">
        <w:rPr>
          <w:color w:val="000000" w:themeColor="text1"/>
          <w:sz w:val="24"/>
        </w:rPr>
        <w:t>x(</w:t>
      </w:r>
      <w:proofErr w:type="spellStart"/>
      <w:r w:rsidR="001D210D" w:rsidRPr="0015478F">
        <w:rPr>
          <w:color w:val="000000" w:themeColor="text1"/>
          <w:sz w:val="24"/>
        </w:rPr>
        <w:t>u,p,t</w:t>
      </w:r>
      <w:proofErr w:type="spellEnd"/>
      <w:r w:rsidR="001D210D" w:rsidRPr="0015478F">
        <w:rPr>
          <w:color w:val="000000" w:themeColor="text1"/>
          <w:sz w:val="24"/>
        </w:rPr>
        <w:t>)</w:t>
      </w:r>
      <w:r w:rsidR="001D210D" w:rsidRPr="0015478F">
        <w:rPr>
          <w:color w:val="000000" w:themeColor="text1"/>
          <w:sz w:val="24"/>
        </w:rPr>
        <w:t>表示在时间</w:t>
      </w:r>
      <w:r w:rsidR="001D210D" w:rsidRPr="0015478F">
        <w:rPr>
          <w:rFonts w:hint="eastAsia"/>
          <w:color w:val="000000" w:themeColor="text1"/>
          <w:sz w:val="24"/>
        </w:rPr>
        <w:t>t</w:t>
      </w:r>
      <w:r w:rsidR="001D210D" w:rsidRPr="0015478F">
        <w:rPr>
          <w:color w:val="000000" w:themeColor="text1"/>
          <w:sz w:val="24"/>
        </w:rPr>
        <w:t>前由用户画像、题目属性与</w:t>
      </w:r>
      <w:r w:rsidR="001D210D" w:rsidRPr="0015478F">
        <w:rPr>
          <w:rFonts w:hint="eastAsia"/>
          <w:color w:val="000000" w:themeColor="text1"/>
          <w:sz w:val="24"/>
        </w:rPr>
        <w:t>提交</w:t>
      </w:r>
      <w:r w:rsidR="001D210D" w:rsidRPr="0015478F">
        <w:rPr>
          <w:color w:val="000000" w:themeColor="text1"/>
          <w:sz w:val="24"/>
        </w:rPr>
        <w:t>特征共同构成的特征向量。在推荐阶段，模型输出的通过概率被用作题目排序分数，即</w:t>
      </w:r>
      <w:proofErr w:type="spellStart"/>
      <w:r w:rsidR="00A560C6">
        <w:rPr>
          <w:color w:val="000000" w:themeColor="text1"/>
          <w:sz w:val="24"/>
        </w:rPr>
        <w:t>p_ac</w:t>
      </w:r>
      <w:proofErr w:type="spellEnd"/>
      <w:r w:rsidR="00A560C6">
        <w:rPr>
          <w:color w:val="000000" w:themeColor="text1"/>
          <w:sz w:val="24"/>
        </w:rPr>
        <w:t xml:space="preserve"> </w:t>
      </w:r>
      <w:r w:rsidR="001D210D" w:rsidRPr="001D210D">
        <w:rPr>
          <w:color w:val="000000" w:themeColor="text1"/>
          <w:sz w:val="24"/>
        </w:rPr>
        <w:t>=</w:t>
      </w:r>
      <w:r w:rsidR="00A560C6">
        <w:rPr>
          <w:color w:val="000000" w:themeColor="text1"/>
          <w:sz w:val="24"/>
        </w:rPr>
        <w:t xml:space="preserve"> </w:t>
      </w:r>
      <w:r w:rsidR="001D210D" w:rsidRPr="001D210D">
        <w:rPr>
          <w:color w:val="000000" w:themeColor="text1"/>
          <w:sz w:val="24"/>
        </w:rPr>
        <w:t>P(</w:t>
      </w:r>
      <w:proofErr w:type="spellStart"/>
      <w:r w:rsidR="001D210D" w:rsidRPr="001D210D">
        <w:rPr>
          <w:color w:val="000000" w:themeColor="text1"/>
          <w:sz w:val="24"/>
        </w:rPr>
        <w:t>AC</w:t>
      </w:r>
      <w:r w:rsidR="001D210D" w:rsidRPr="001D210D">
        <w:rPr>
          <w:rFonts w:ascii="Cambria Math" w:hAnsi="Cambria Math" w:cs="Cambria Math"/>
          <w:color w:val="000000" w:themeColor="text1"/>
          <w:sz w:val="24"/>
        </w:rPr>
        <w:t>∣</w:t>
      </w:r>
      <w:r w:rsidR="001D210D" w:rsidRPr="001D210D">
        <w:rPr>
          <w:color w:val="000000" w:themeColor="text1"/>
          <w:sz w:val="24"/>
        </w:rPr>
        <w:t>u,p</w:t>
      </w:r>
      <w:proofErr w:type="spellEnd"/>
      <w:r w:rsidR="001D210D" w:rsidRPr="001D210D">
        <w:rPr>
          <w:color w:val="000000" w:themeColor="text1"/>
          <w:sz w:val="24"/>
        </w:rPr>
        <w:t>)</w:t>
      </w:r>
      <w:r w:rsidR="001D210D" w:rsidRPr="0015478F">
        <w:rPr>
          <w:rFonts w:hint="eastAsia"/>
          <w:color w:val="000000" w:themeColor="text1"/>
          <w:sz w:val="24"/>
        </w:rPr>
        <w:t>，</w:t>
      </w:r>
      <w:r w:rsidR="001D210D" w:rsidRPr="001D210D">
        <w:rPr>
          <w:color w:val="000000" w:themeColor="text1"/>
          <w:sz w:val="24"/>
        </w:rPr>
        <w:t>并配合成长型推荐策略，对</w:t>
      </w:r>
      <w:r w:rsidR="000022DB">
        <w:rPr>
          <w:color w:val="000000" w:themeColor="text1"/>
          <w:sz w:val="24"/>
        </w:rPr>
        <w:t>P(AC)</w:t>
      </w:r>
      <w:r w:rsidR="001D210D" w:rsidRPr="001D210D">
        <w:rPr>
          <w:color w:val="000000" w:themeColor="text1"/>
          <w:sz w:val="24"/>
        </w:rPr>
        <w:t>在合适区间内的题目</w:t>
      </w:r>
      <w:r w:rsidR="001D210D" w:rsidRPr="0015478F">
        <w:rPr>
          <w:rFonts w:hint="eastAsia"/>
          <w:color w:val="000000" w:themeColor="text1"/>
          <w:sz w:val="24"/>
        </w:rPr>
        <w:t>作为推荐</w:t>
      </w:r>
      <w:r w:rsidR="001D210D" w:rsidRPr="001D210D">
        <w:rPr>
          <w:color w:val="000000" w:themeColor="text1"/>
          <w:sz w:val="24"/>
        </w:rPr>
        <w:t>。</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二</w:t>
      </w:r>
      <w:r w:rsidR="0059727F" w:rsidRPr="0015478F">
        <w:rPr>
          <w:rFonts w:hint="eastAsia"/>
          <w:color w:val="000000" w:themeColor="text1"/>
          <w:sz w:val="24"/>
        </w:rPr>
        <w:t>、模型选择标准</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1</w:t>
      </w:r>
      <w:r w:rsidRPr="0015478F">
        <w:rPr>
          <w:color w:val="000000" w:themeColor="text1"/>
          <w:sz w:val="24"/>
        </w:rPr>
        <w:t>.</w:t>
      </w:r>
      <w:r w:rsidRPr="0015478F">
        <w:rPr>
          <w:rFonts w:hint="eastAsia"/>
          <w:color w:val="000000" w:themeColor="text1"/>
          <w:sz w:val="24"/>
        </w:rPr>
        <w:t>具备概率输出能力：推荐需要对候选题目进行排序，并且在概率区间内筛选，所以模型必须能输出概率数值。</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2</w:t>
      </w:r>
      <w:r w:rsidRPr="0015478F">
        <w:rPr>
          <w:color w:val="000000" w:themeColor="text1"/>
          <w:sz w:val="24"/>
        </w:rPr>
        <w:t>.</w:t>
      </w:r>
      <w:r w:rsidRPr="0015478F">
        <w:rPr>
          <w:rFonts w:hint="eastAsia"/>
          <w:color w:val="000000" w:themeColor="text1"/>
          <w:sz w:val="24"/>
        </w:rPr>
        <w:t>适应稀疏高维特性：提交语言和算法标签属于离散稀疏表示，</w:t>
      </w:r>
      <w:r w:rsidR="0015478F" w:rsidRPr="0015478F">
        <w:rPr>
          <w:rFonts w:hint="eastAsia"/>
          <w:color w:val="000000" w:themeColor="text1"/>
          <w:sz w:val="24"/>
        </w:rPr>
        <w:t>模型需要在该输入模式下保证稳定高效。</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3</w:t>
      </w:r>
      <w:r w:rsidRPr="0015478F">
        <w:rPr>
          <w:color w:val="000000" w:themeColor="text1"/>
          <w:sz w:val="24"/>
        </w:rPr>
        <w:t>.</w:t>
      </w:r>
      <w:r w:rsidRPr="0015478F">
        <w:rPr>
          <w:rFonts w:hint="eastAsia"/>
          <w:color w:val="000000" w:themeColor="text1"/>
          <w:sz w:val="24"/>
        </w:rPr>
        <w:t>具备泛化能力与可解释性</w:t>
      </w:r>
      <w:r w:rsidR="0015478F" w:rsidRPr="0015478F">
        <w:rPr>
          <w:rFonts w:hint="eastAsia"/>
          <w:color w:val="000000" w:themeColor="text1"/>
          <w:sz w:val="24"/>
        </w:rPr>
        <w:t>：在按照时间切片的测试集上需表现稳定，并且需要支持对特征影响方向的解释。</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三</w:t>
      </w:r>
      <w:r w:rsidR="0059727F" w:rsidRPr="0015478F">
        <w:rPr>
          <w:rFonts w:hint="eastAsia"/>
          <w:color w:val="000000" w:themeColor="text1"/>
          <w:sz w:val="24"/>
        </w:rPr>
        <w:t>、候选模型</w:t>
      </w:r>
      <w:r w:rsidR="0015478F" w:rsidRPr="0015478F">
        <w:rPr>
          <w:rFonts w:hint="eastAsia"/>
          <w:color w:val="000000" w:themeColor="text1"/>
          <w:sz w:val="24"/>
        </w:rPr>
        <w:t>及选择</w:t>
      </w:r>
    </w:p>
    <w:p w:rsidR="001D210D"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1.Logistic Regression</w:t>
      </w:r>
      <w:r w:rsidRPr="0015478F">
        <w:rPr>
          <w:color w:val="000000" w:themeColor="text1"/>
          <w:sz w:val="24"/>
        </w:rPr>
        <w:t>（逻辑回归）</w:t>
      </w:r>
      <w:r w:rsidR="0015478F" w:rsidRPr="0015478F">
        <w:rPr>
          <w:rFonts w:hint="eastAsia"/>
          <w:color w:val="000000" w:themeColor="text1"/>
          <w:sz w:val="24"/>
        </w:rPr>
        <w:t>：可输出概率、稀疏特性适配好、具有可解释性。</w:t>
      </w:r>
    </w:p>
    <w:p w:rsidR="001D210D"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2.Linear SVM</w:t>
      </w:r>
      <w:r w:rsidRPr="0015478F">
        <w:rPr>
          <w:color w:val="000000" w:themeColor="text1"/>
          <w:sz w:val="24"/>
        </w:rPr>
        <w:t>（线性支持向量机）</w:t>
      </w:r>
      <w:r w:rsidR="0015478F" w:rsidRPr="0015478F">
        <w:rPr>
          <w:rFonts w:hint="eastAsia"/>
          <w:color w:val="000000" w:themeColor="text1"/>
          <w:sz w:val="24"/>
        </w:rPr>
        <w:t>：默认不输出概率，用于推荐需要增加额外校准步骤。</w:t>
      </w:r>
    </w:p>
    <w:p w:rsidR="0059727F"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3.Decision Tree</w:t>
      </w:r>
      <w:r w:rsidRPr="0015478F">
        <w:rPr>
          <w:color w:val="000000" w:themeColor="text1"/>
          <w:sz w:val="24"/>
        </w:rPr>
        <w:t>（决策树）</w:t>
      </w:r>
      <w:r w:rsidR="0015478F" w:rsidRPr="0015478F">
        <w:rPr>
          <w:rFonts w:hint="eastAsia"/>
          <w:color w:val="000000" w:themeColor="text1"/>
          <w:sz w:val="24"/>
        </w:rPr>
        <w:t>：稀疏场景容易过拟合。</w:t>
      </w:r>
    </w:p>
    <w:p w:rsidR="0015478F" w:rsidRPr="0015478F" w:rsidRDefault="0015478F"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以上可见，采取逻辑回归模型作为推荐模型较为合适，其他两个模型由于各有不同的</w:t>
      </w:r>
      <w:r w:rsidR="006E10DA">
        <w:rPr>
          <w:rFonts w:hint="eastAsia"/>
          <w:color w:val="000000" w:themeColor="text1"/>
          <w:sz w:val="24"/>
        </w:rPr>
        <w:t>优势</w:t>
      </w:r>
      <w:r w:rsidRPr="0015478F">
        <w:rPr>
          <w:rFonts w:hint="eastAsia"/>
          <w:color w:val="000000" w:themeColor="text1"/>
          <w:sz w:val="24"/>
        </w:rPr>
        <w:t>，则作为对照基线用来分析推荐效果。</w:t>
      </w:r>
    </w:p>
    <w:p w:rsidR="00B17B10" w:rsidRDefault="00B17B10" w:rsidP="00B17B10">
      <w:pPr>
        <w:pStyle w:val="3"/>
        <w:rPr>
          <w:rFonts w:ascii="黑体" w:eastAsia="黑体" w:hAnsi="黑体"/>
          <w:sz w:val="24"/>
          <w:szCs w:val="24"/>
        </w:rPr>
      </w:pPr>
      <w:bookmarkStart w:id="38" w:name="_Toc217037809"/>
      <w:r w:rsidRPr="00E5102F">
        <w:rPr>
          <w:rFonts w:ascii="黑体" w:eastAsia="黑体" w:hAnsi="黑体" w:hint="eastAsia"/>
          <w:sz w:val="24"/>
          <w:szCs w:val="24"/>
        </w:rPr>
        <w:t>2.</w:t>
      </w:r>
      <w:r>
        <w:rPr>
          <w:rFonts w:ascii="黑体" w:eastAsia="黑体" w:hAnsi="黑体"/>
          <w:sz w:val="24"/>
          <w:szCs w:val="24"/>
        </w:rPr>
        <w:t>3.6</w:t>
      </w:r>
      <w:r w:rsidRPr="00E5102F">
        <w:rPr>
          <w:rFonts w:ascii="黑体" w:eastAsia="黑体" w:hAnsi="黑体"/>
          <w:sz w:val="24"/>
          <w:szCs w:val="24"/>
        </w:rPr>
        <w:t xml:space="preserve"> </w:t>
      </w:r>
      <w:r>
        <w:rPr>
          <w:rFonts w:ascii="黑体" w:eastAsia="黑体" w:hAnsi="黑体" w:hint="eastAsia"/>
          <w:sz w:val="24"/>
          <w:szCs w:val="24"/>
        </w:rPr>
        <w:t>训练构建</w:t>
      </w:r>
      <w:bookmarkEnd w:id="38"/>
    </w:p>
    <w:p w:rsidR="006C47EB" w:rsidRPr="00582D57" w:rsidRDefault="007D58BB" w:rsidP="00582D57">
      <w:pPr>
        <w:widowControl/>
        <w:spacing w:line="440" w:lineRule="exact"/>
        <w:ind w:firstLineChars="200" w:firstLine="480"/>
        <w:jc w:val="left"/>
        <w:rPr>
          <w:color w:val="000000" w:themeColor="text1"/>
          <w:sz w:val="24"/>
        </w:rPr>
      </w:pPr>
      <w:r w:rsidRPr="007D58BB">
        <w:rPr>
          <w:color w:val="000000" w:themeColor="text1"/>
          <w:sz w:val="24"/>
        </w:rPr>
        <w:t>用户的一次提交记录为一个监督学习样本，标签为该次提交是否通过，特征来自构造的用户画像、题目属性</w:t>
      </w:r>
      <w:r w:rsidRPr="00582D57">
        <w:rPr>
          <w:rFonts w:hint="eastAsia"/>
          <w:color w:val="000000" w:themeColor="text1"/>
          <w:sz w:val="24"/>
        </w:rPr>
        <w:t>及</w:t>
      </w:r>
      <w:r w:rsidRPr="007D58BB">
        <w:rPr>
          <w:color w:val="000000" w:themeColor="text1"/>
          <w:sz w:val="24"/>
        </w:rPr>
        <w:t>提交信息。为</w:t>
      </w:r>
      <w:r w:rsidRPr="00582D57">
        <w:rPr>
          <w:rFonts w:hint="eastAsia"/>
          <w:color w:val="000000" w:themeColor="text1"/>
          <w:sz w:val="24"/>
        </w:rPr>
        <w:t>了</w:t>
      </w:r>
      <w:r w:rsidRPr="007D58BB">
        <w:rPr>
          <w:color w:val="000000" w:themeColor="text1"/>
          <w:sz w:val="24"/>
        </w:rPr>
        <w:t>保证训练与推荐阶段一致，训练数据仅保留可用于预测的列，</w:t>
      </w:r>
      <w:r w:rsidRPr="00582D57">
        <w:rPr>
          <w:rFonts w:hint="eastAsia"/>
          <w:color w:val="000000" w:themeColor="text1"/>
          <w:sz w:val="24"/>
        </w:rPr>
        <w:t>剔除用户</w:t>
      </w:r>
      <w:r w:rsidRPr="00582D57">
        <w:rPr>
          <w:rFonts w:hint="eastAsia"/>
          <w:color w:val="000000" w:themeColor="text1"/>
          <w:sz w:val="24"/>
        </w:rPr>
        <w:t>id</w:t>
      </w:r>
      <w:r w:rsidRPr="00582D57">
        <w:rPr>
          <w:rFonts w:hint="eastAsia"/>
          <w:color w:val="000000" w:themeColor="text1"/>
          <w:sz w:val="24"/>
        </w:rPr>
        <w:t>、题目</w:t>
      </w:r>
      <w:r w:rsidRPr="00582D57">
        <w:rPr>
          <w:rFonts w:hint="eastAsia"/>
          <w:color w:val="000000" w:themeColor="text1"/>
          <w:sz w:val="24"/>
        </w:rPr>
        <w:t>id</w:t>
      </w:r>
      <w:r w:rsidRPr="00582D57">
        <w:rPr>
          <w:rFonts w:hint="eastAsia"/>
          <w:color w:val="000000" w:themeColor="text1"/>
          <w:sz w:val="24"/>
        </w:rPr>
        <w:t>等</w:t>
      </w:r>
      <w:r w:rsidRPr="007D58BB">
        <w:rPr>
          <w:color w:val="000000" w:themeColor="text1"/>
          <w:sz w:val="24"/>
        </w:rPr>
        <w:t>标识字段，避免模型通过记忆</w:t>
      </w:r>
      <w:r w:rsidRPr="00582D57">
        <w:rPr>
          <w:rFonts w:hint="eastAsia"/>
          <w:color w:val="000000" w:themeColor="text1"/>
          <w:sz w:val="24"/>
        </w:rPr>
        <w:t>id</w:t>
      </w:r>
      <w:r w:rsidRPr="00582D57">
        <w:rPr>
          <w:rFonts w:hint="eastAsia"/>
          <w:color w:val="000000" w:themeColor="text1"/>
          <w:sz w:val="24"/>
        </w:rPr>
        <w:t>导致结果</w:t>
      </w:r>
      <w:r w:rsidRPr="007D58BB">
        <w:rPr>
          <w:color w:val="000000" w:themeColor="text1"/>
          <w:sz w:val="24"/>
        </w:rPr>
        <w:t>虚高；同时</w:t>
      </w:r>
      <w:r w:rsidRPr="00582D57">
        <w:rPr>
          <w:rFonts w:hint="eastAsia"/>
          <w:color w:val="000000" w:themeColor="text1"/>
          <w:sz w:val="24"/>
        </w:rPr>
        <w:t>提交</w:t>
      </w:r>
      <w:r w:rsidRPr="00582D57">
        <w:rPr>
          <w:rFonts w:hint="eastAsia"/>
          <w:color w:val="000000" w:themeColor="text1"/>
          <w:sz w:val="24"/>
        </w:rPr>
        <w:t>id</w:t>
      </w:r>
      <w:r w:rsidRPr="007D58BB">
        <w:rPr>
          <w:color w:val="000000" w:themeColor="text1"/>
          <w:sz w:val="24"/>
        </w:rPr>
        <w:t>用于排序与时间切分，不参与模型输入。训练与测试集采用时间切分策略：将所有提交样本按提交序列排序，前</w:t>
      </w:r>
      <w:r w:rsidRPr="007D58BB">
        <w:rPr>
          <w:color w:val="000000" w:themeColor="text1"/>
          <w:sz w:val="24"/>
        </w:rPr>
        <w:t>80%</w:t>
      </w:r>
      <w:r w:rsidRPr="007D58BB">
        <w:rPr>
          <w:color w:val="000000" w:themeColor="text1"/>
          <w:sz w:val="24"/>
        </w:rPr>
        <w:t>作为训练集、后</w:t>
      </w:r>
      <w:r w:rsidRPr="007D58BB">
        <w:rPr>
          <w:color w:val="000000" w:themeColor="text1"/>
          <w:sz w:val="24"/>
        </w:rPr>
        <w:t>20%</w:t>
      </w:r>
      <w:r w:rsidRPr="007D58BB">
        <w:rPr>
          <w:color w:val="000000" w:themeColor="text1"/>
          <w:sz w:val="24"/>
        </w:rPr>
        <w:t>作为测试集，使评估贴近真实场景，并降低随机划分带来的信息</w:t>
      </w:r>
      <w:r w:rsidRPr="007D58BB">
        <w:rPr>
          <w:color w:val="000000" w:themeColor="text1"/>
          <w:sz w:val="24"/>
        </w:rPr>
        <w:lastRenderedPageBreak/>
        <w:t>泄漏风险。在该划分方式下分别训练</w:t>
      </w:r>
      <w:r w:rsidRPr="007D58BB">
        <w:rPr>
          <w:color w:val="000000" w:themeColor="text1"/>
          <w:sz w:val="24"/>
        </w:rPr>
        <w:t xml:space="preserve"> Logistic Regression</w:t>
      </w:r>
      <w:r w:rsidRPr="007D58BB">
        <w:rPr>
          <w:color w:val="000000" w:themeColor="text1"/>
          <w:sz w:val="24"/>
        </w:rPr>
        <w:t>、</w:t>
      </w:r>
      <w:r w:rsidRPr="007D58BB">
        <w:rPr>
          <w:color w:val="000000" w:themeColor="text1"/>
          <w:sz w:val="24"/>
        </w:rPr>
        <w:t xml:space="preserve">Linear SVM </w:t>
      </w:r>
      <w:r w:rsidRPr="007D58BB">
        <w:rPr>
          <w:color w:val="000000" w:themeColor="text1"/>
          <w:sz w:val="24"/>
        </w:rPr>
        <w:t>与</w:t>
      </w:r>
      <w:r w:rsidRPr="007D58BB">
        <w:rPr>
          <w:color w:val="000000" w:themeColor="text1"/>
          <w:sz w:val="24"/>
        </w:rPr>
        <w:t xml:space="preserve"> Decision Tree </w:t>
      </w:r>
      <w:r w:rsidRPr="007D58BB">
        <w:rPr>
          <w:color w:val="000000" w:themeColor="text1"/>
          <w:sz w:val="24"/>
        </w:rPr>
        <w:t>三种模型，并在测试集上计算</w:t>
      </w:r>
      <w:r w:rsidRPr="007D58BB">
        <w:rPr>
          <w:color w:val="000000" w:themeColor="text1"/>
          <w:sz w:val="24"/>
        </w:rPr>
        <w:t xml:space="preserve"> Accuracy</w:t>
      </w:r>
      <w:r w:rsidRPr="007D58BB">
        <w:rPr>
          <w:color w:val="000000" w:themeColor="text1"/>
          <w:sz w:val="24"/>
        </w:rPr>
        <w:t>、</w:t>
      </w:r>
      <w:r w:rsidRPr="007D58BB">
        <w:rPr>
          <w:color w:val="000000" w:themeColor="text1"/>
          <w:sz w:val="24"/>
        </w:rPr>
        <w:t>Precision</w:t>
      </w:r>
      <w:r w:rsidRPr="007D58BB">
        <w:rPr>
          <w:color w:val="000000" w:themeColor="text1"/>
          <w:sz w:val="24"/>
        </w:rPr>
        <w:t>、</w:t>
      </w:r>
      <w:r w:rsidRPr="007D58BB">
        <w:rPr>
          <w:color w:val="000000" w:themeColor="text1"/>
          <w:sz w:val="24"/>
        </w:rPr>
        <w:t>Recall</w:t>
      </w:r>
      <w:r w:rsidRPr="007D58BB">
        <w:rPr>
          <w:color w:val="000000" w:themeColor="text1"/>
          <w:sz w:val="24"/>
        </w:rPr>
        <w:t>、</w:t>
      </w:r>
      <w:r w:rsidRPr="007D58BB">
        <w:rPr>
          <w:color w:val="000000" w:themeColor="text1"/>
          <w:sz w:val="24"/>
        </w:rPr>
        <w:t xml:space="preserve">F1 </w:t>
      </w:r>
      <w:r w:rsidRPr="007D58BB">
        <w:rPr>
          <w:color w:val="000000" w:themeColor="text1"/>
          <w:sz w:val="24"/>
        </w:rPr>
        <w:t>等指标，形成对照实验结果用于模型选择；同时输出</w:t>
      </w:r>
      <w:r w:rsidR="00582D57" w:rsidRPr="00582D57">
        <w:rPr>
          <w:rFonts w:hint="eastAsia"/>
          <w:color w:val="000000" w:themeColor="text1"/>
          <w:sz w:val="24"/>
        </w:rPr>
        <w:t>各类</w:t>
      </w:r>
      <w:r w:rsidRPr="007D58BB">
        <w:rPr>
          <w:color w:val="000000" w:themeColor="text1"/>
          <w:sz w:val="24"/>
        </w:rPr>
        <w:t>指标对比图，以</w:t>
      </w:r>
      <w:r w:rsidR="00582D57" w:rsidRPr="00582D57">
        <w:rPr>
          <w:rFonts w:hint="eastAsia"/>
          <w:color w:val="000000" w:themeColor="text1"/>
          <w:sz w:val="24"/>
        </w:rPr>
        <w:t>便分析差异</w:t>
      </w:r>
      <w:r w:rsidRPr="007D58BB">
        <w:rPr>
          <w:color w:val="000000" w:themeColor="text1"/>
          <w:sz w:val="24"/>
        </w:rPr>
        <w:t>。最</w:t>
      </w:r>
      <w:r w:rsidR="00582D57" w:rsidRPr="00582D57">
        <w:rPr>
          <w:rFonts w:hint="eastAsia"/>
          <w:color w:val="000000" w:themeColor="text1"/>
          <w:sz w:val="24"/>
        </w:rPr>
        <w:t>后</w:t>
      </w:r>
      <w:r w:rsidRPr="007D58BB">
        <w:rPr>
          <w:color w:val="000000" w:themeColor="text1"/>
          <w:sz w:val="24"/>
        </w:rPr>
        <w:t>，为</w:t>
      </w:r>
      <w:r w:rsidR="00582D57" w:rsidRPr="00582D57">
        <w:rPr>
          <w:rFonts w:hint="eastAsia"/>
          <w:color w:val="000000" w:themeColor="text1"/>
          <w:sz w:val="24"/>
        </w:rPr>
        <w:t>了保证</w:t>
      </w:r>
      <w:r w:rsidRPr="007D58BB">
        <w:rPr>
          <w:color w:val="000000" w:themeColor="text1"/>
          <w:sz w:val="24"/>
        </w:rPr>
        <w:t>推荐</w:t>
      </w:r>
      <w:r w:rsidR="00582D57" w:rsidRPr="00582D57">
        <w:rPr>
          <w:rFonts w:hint="eastAsia"/>
          <w:color w:val="000000" w:themeColor="text1"/>
          <w:sz w:val="24"/>
        </w:rPr>
        <w:t>的</w:t>
      </w:r>
      <w:r w:rsidRPr="007D58BB">
        <w:rPr>
          <w:color w:val="000000" w:themeColor="text1"/>
          <w:sz w:val="24"/>
        </w:rPr>
        <w:t>稳定与可复现，</w:t>
      </w:r>
      <w:r w:rsidR="00582D57" w:rsidRPr="00582D57">
        <w:rPr>
          <w:rFonts w:hint="eastAsia"/>
          <w:color w:val="000000" w:themeColor="text1"/>
          <w:sz w:val="24"/>
        </w:rPr>
        <w:t>采用</w:t>
      </w:r>
      <w:r w:rsidRPr="007D58BB">
        <w:rPr>
          <w:color w:val="000000" w:themeColor="text1"/>
          <w:sz w:val="24"/>
        </w:rPr>
        <w:t>表现最优的</w:t>
      </w:r>
      <w:r w:rsidR="00582D57" w:rsidRPr="00582D57">
        <w:rPr>
          <w:rFonts w:hint="eastAsia"/>
          <w:color w:val="000000" w:themeColor="text1"/>
          <w:sz w:val="24"/>
        </w:rPr>
        <w:t>逻辑回归</w:t>
      </w:r>
      <w:r w:rsidRPr="007D58BB">
        <w:rPr>
          <w:color w:val="000000" w:themeColor="text1"/>
          <w:sz w:val="24"/>
        </w:rPr>
        <w:t>模型在完整数据上重新训练，并将模型与特征列配置一并保存，确保推理阶段输入与训练阶段对齐。</w:t>
      </w:r>
    </w:p>
    <w:p w:rsidR="00B17B10" w:rsidRDefault="00B17B10" w:rsidP="00B17B10">
      <w:pPr>
        <w:pStyle w:val="3"/>
        <w:rPr>
          <w:rFonts w:ascii="黑体" w:eastAsia="黑体" w:hAnsi="黑体"/>
          <w:sz w:val="24"/>
          <w:szCs w:val="24"/>
        </w:rPr>
      </w:pPr>
      <w:bookmarkStart w:id="39" w:name="_Toc217037810"/>
      <w:r w:rsidRPr="00E5102F">
        <w:rPr>
          <w:rFonts w:ascii="黑体" w:eastAsia="黑体" w:hAnsi="黑体" w:hint="eastAsia"/>
          <w:sz w:val="24"/>
          <w:szCs w:val="24"/>
        </w:rPr>
        <w:t>2.</w:t>
      </w:r>
      <w:r>
        <w:rPr>
          <w:rFonts w:ascii="黑体" w:eastAsia="黑体" w:hAnsi="黑体"/>
          <w:sz w:val="24"/>
          <w:szCs w:val="24"/>
        </w:rPr>
        <w:t>3.7</w:t>
      </w:r>
      <w:r w:rsidRPr="00E5102F">
        <w:rPr>
          <w:rFonts w:ascii="黑体" w:eastAsia="黑体" w:hAnsi="黑体"/>
          <w:sz w:val="24"/>
          <w:szCs w:val="24"/>
        </w:rPr>
        <w:t xml:space="preserve"> </w:t>
      </w:r>
      <w:r w:rsidR="000704C2">
        <w:rPr>
          <w:rFonts w:ascii="黑体" w:eastAsia="黑体" w:hAnsi="黑体" w:hint="eastAsia"/>
          <w:sz w:val="24"/>
          <w:szCs w:val="24"/>
        </w:rPr>
        <w:t>推荐与</w:t>
      </w:r>
      <w:r>
        <w:rPr>
          <w:rFonts w:ascii="黑体" w:eastAsia="黑体" w:hAnsi="黑体" w:hint="eastAsia"/>
          <w:sz w:val="24"/>
          <w:szCs w:val="24"/>
        </w:rPr>
        <w:t>评估</w:t>
      </w:r>
      <w:bookmarkEnd w:id="39"/>
    </w:p>
    <w:p w:rsidR="00B17B10"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一、推荐流程</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1.</w:t>
      </w:r>
      <w:r w:rsidRPr="0059727F">
        <w:rPr>
          <w:color w:val="000000" w:themeColor="text1"/>
          <w:sz w:val="24"/>
        </w:rPr>
        <w:t>训练</w:t>
      </w:r>
      <w:r w:rsidRPr="0059727F">
        <w:rPr>
          <w:color w:val="000000" w:themeColor="text1"/>
          <w:sz w:val="24"/>
        </w:rPr>
        <w:t>P(AC)</w:t>
      </w:r>
      <w:r w:rsidRPr="0059727F">
        <w:rPr>
          <w:color w:val="000000" w:themeColor="text1"/>
          <w:sz w:val="24"/>
        </w:rPr>
        <w:t>模型（默认使用</w:t>
      </w:r>
      <w:r w:rsidRPr="0059727F">
        <w:rPr>
          <w:color w:val="000000" w:themeColor="text1"/>
          <w:sz w:val="24"/>
        </w:rPr>
        <w:t>Logistic Regression Pipeline</w:t>
      </w:r>
      <w:r w:rsidRPr="0059727F">
        <w:rPr>
          <w:color w:val="000000" w:themeColor="text1"/>
          <w:sz w:val="24"/>
        </w:rPr>
        <w:t>模型）</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2.</w:t>
      </w:r>
      <w:r w:rsidRPr="0059727F">
        <w:rPr>
          <w:color w:val="000000" w:themeColor="text1"/>
          <w:sz w:val="24"/>
        </w:rPr>
        <w:t>对每个用户构造候选题目合集：从历史未通过的题目中筛选。</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3.</w:t>
      </w:r>
      <w:r w:rsidRPr="0059727F">
        <w:rPr>
          <w:color w:val="000000" w:themeColor="text1"/>
          <w:sz w:val="24"/>
        </w:rPr>
        <w:t>为候选题目打分</w:t>
      </w:r>
      <w:r w:rsidR="001C6EE8" w:rsidRPr="0059727F">
        <w:rPr>
          <w:color w:val="000000" w:themeColor="text1"/>
          <w:sz w:val="24"/>
        </w:rPr>
        <w:t>并排序</w:t>
      </w:r>
      <w:r w:rsidRPr="0059727F">
        <w:rPr>
          <w:color w:val="000000" w:themeColor="text1"/>
          <w:sz w:val="24"/>
        </w:rPr>
        <w:t>：</w:t>
      </w:r>
      <w:r w:rsidR="001C6EE8" w:rsidRPr="0059727F">
        <w:rPr>
          <w:color w:val="000000" w:themeColor="text1"/>
          <w:sz w:val="24"/>
        </w:rPr>
        <w:t>按</w:t>
      </w:r>
      <w:proofErr w:type="spellStart"/>
      <w:r w:rsidR="00A560C6">
        <w:rPr>
          <w:rFonts w:hint="eastAsia"/>
          <w:color w:val="000000" w:themeColor="text1"/>
          <w:sz w:val="24"/>
        </w:rPr>
        <w:t>p_ac</w:t>
      </w:r>
      <w:proofErr w:type="spellEnd"/>
      <w:r w:rsidR="001C6EE8" w:rsidRPr="0059727F">
        <w:rPr>
          <w:color w:val="000000" w:themeColor="text1"/>
          <w:sz w:val="24"/>
        </w:rPr>
        <w:t xml:space="preserve"> = P(</w:t>
      </w:r>
      <w:proofErr w:type="spellStart"/>
      <w:r w:rsidR="001C6EE8" w:rsidRPr="0059727F">
        <w:rPr>
          <w:color w:val="000000" w:themeColor="text1"/>
          <w:sz w:val="24"/>
        </w:rPr>
        <w:t>AC|u,p</w:t>
      </w:r>
      <w:proofErr w:type="spellEnd"/>
      <w:r w:rsidR="001C6EE8" w:rsidRPr="0059727F">
        <w:rPr>
          <w:color w:val="000000" w:themeColor="text1"/>
          <w:sz w:val="24"/>
        </w:rPr>
        <w:t>)</w:t>
      </w:r>
      <w:r w:rsidR="001C6EE8" w:rsidRPr="0059727F">
        <w:rPr>
          <w:color w:val="000000" w:themeColor="text1"/>
          <w:sz w:val="24"/>
        </w:rPr>
        <w:t>由高到低</w:t>
      </w:r>
      <w:r w:rsidR="001C6EE8" w:rsidRPr="0059727F">
        <w:rPr>
          <w:color w:val="000000" w:themeColor="text1"/>
          <w:sz w:val="24"/>
        </w:rPr>
        <w:t>Top-K</w:t>
      </w:r>
      <w:r w:rsidR="001C6EE8" w:rsidRPr="0059727F">
        <w:rPr>
          <w:color w:val="000000" w:themeColor="text1"/>
          <w:sz w:val="24"/>
        </w:rPr>
        <w:t>推荐列表。</w:t>
      </w:r>
    </w:p>
    <w:p w:rsidR="001C6EE8" w:rsidRPr="0059727F" w:rsidRDefault="001C6EE8" w:rsidP="0059727F">
      <w:pPr>
        <w:widowControl/>
        <w:spacing w:line="440" w:lineRule="exact"/>
        <w:ind w:firstLineChars="200" w:firstLine="480"/>
        <w:jc w:val="left"/>
        <w:rPr>
          <w:color w:val="000000" w:themeColor="text1"/>
          <w:sz w:val="24"/>
        </w:rPr>
      </w:pPr>
      <w:r w:rsidRPr="0059727F">
        <w:rPr>
          <w:color w:val="000000" w:themeColor="text1"/>
          <w:sz w:val="24"/>
        </w:rPr>
        <w:t>4.</w:t>
      </w:r>
      <w:r w:rsidRPr="0059727F">
        <w:rPr>
          <w:color w:val="000000" w:themeColor="text1"/>
          <w:sz w:val="24"/>
        </w:rPr>
        <w:t>成长型推荐规则：优先选择</w:t>
      </w:r>
      <w:r w:rsidR="000022DB">
        <w:rPr>
          <w:color w:val="000000" w:themeColor="text1"/>
          <w:sz w:val="24"/>
        </w:rPr>
        <w:t>P(AC)</w:t>
      </w:r>
      <w:r w:rsidRPr="0059727F">
        <w:rPr>
          <w:color w:val="000000" w:themeColor="text1"/>
          <w:sz w:val="24"/>
        </w:rPr>
        <w:t>位于适中区间</w:t>
      </w:r>
      <w:r w:rsidR="00DF2EF4" w:rsidRPr="0059727F">
        <w:rPr>
          <w:color w:val="000000" w:themeColor="text1"/>
          <w:sz w:val="24"/>
        </w:rPr>
        <w:t>的题目（默认区间</w:t>
      </w:r>
      <w:r w:rsidR="00DF2EF4" w:rsidRPr="0059727F">
        <w:rPr>
          <w:color w:val="000000" w:themeColor="text1"/>
          <w:sz w:val="24"/>
        </w:rPr>
        <w:t>[0.4,0.7]</w:t>
      </w:r>
      <w:r w:rsidR="00DF2EF4" w:rsidRPr="0059727F">
        <w:rPr>
          <w:color w:val="000000" w:themeColor="text1"/>
          <w:sz w:val="24"/>
        </w:rPr>
        <w:t>），避免推荐结果偏向过易或过难题，更贴合实际的学习目标</w:t>
      </w:r>
      <w:r w:rsidR="005B61CC" w:rsidRPr="0059727F">
        <w:rPr>
          <w:color w:val="000000" w:themeColor="text1"/>
          <w:sz w:val="24"/>
        </w:rPr>
        <w:t>。</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二、</w:t>
      </w:r>
      <w:r w:rsidR="000B297B" w:rsidRPr="0059727F">
        <w:rPr>
          <w:rFonts w:hint="eastAsia"/>
          <w:color w:val="000000" w:themeColor="text1"/>
          <w:sz w:val="24"/>
        </w:rPr>
        <w:t>推荐</w:t>
      </w:r>
      <w:r w:rsidRPr="0059727F">
        <w:rPr>
          <w:color w:val="000000" w:themeColor="text1"/>
          <w:sz w:val="24"/>
        </w:rPr>
        <w:t>评估指标</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1.Hit@K</w:t>
      </w:r>
      <w:r w:rsidRPr="0059727F">
        <w:rPr>
          <w:color w:val="000000" w:themeColor="text1"/>
          <w:sz w:val="24"/>
        </w:rPr>
        <w:t>：</w:t>
      </w:r>
      <w:r w:rsidRPr="0059727F">
        <w:rPr>
          <w:color w:val="000000" w:themeColor="text1"/>
          <w:sz w:val="24"/>
        </w:rPr>
        <w:t>Top</w:t>
      </w:r>
      <w:r w:rsidR="000022DB">
        <w:rPr>
          <w:color w:val="000000" w:themeColor="text1"/>
          <w:sz w:val="24"/>
        </w:rPr>
        <w:t>-</w:t>
      </w:r>
      <w:r w:rsidRPr="0059727F">
        <w:rPr>
          <w:color w:val="000000" w:themeColor="text1"/>
          <w:sz w:val="24"/>
        </w:rPr>
        <w:t>K</w:t>
      </w:r>
      <w:r w:rsidRPr="0059727F">
        <w:rPr>
          <w:color w:val="000000" w:themeColor="text1"/>
          <w:sz w:val="24"/>
        </w:rPr>
        <w:t>中是否至少有</w:t>
      </w:r>
      <w:r w:rsidRPr="0059727F">
        <w:rPr>
          <w:color w:val="000000" w:themeColor="text1"/>
          <w:sz w:val="24"/>
        </w:rPr>
        <w:t>1</w:t>
      </w:r>
      <w:r w:rsidRPr="0059727F">
        <w:rPr>
          <w:color w:val="000000" w:themeColor="text1"/>
          <w:sz w:val="24"/>
        </w:rPr>
        <w:t>道题在测试时间窗口内被该用户最终通过（</w:t>
      </w:r>
      <w:r w:rsidRPr="0059727F">
        <w:rPr>
          <w:color w:val="000000" w:themeColor="text1"/>
          <w:sz w:val="24"/>
        </w:rPr>
        <w:t>AC</w:t>
      </w:r>
      <w:r w:rsidRPr="0059727F">
        <w:rPr>
          <w:color w:val="000000" w:themeColor="text1"/>
          <w:sz w:val="24"/>
        </w:rPr>
        <w:t>）。</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2.Precision@K</w:t>
      </w:r>
      <w:r w:rsidRPr="0059727F">
        <w:rPr>
          <w:color w:val="000000" w:themeColor="text1"/>
          <w:sz w:val="24"/>
        </w:rPr>
        <w:t>：</w:t>
      </w:r>
      <w:r w:rsidRPr="0059727F">
        <w:rPr>
          <w:color w:val="000000" w:themeColor="text1"/>
          <w:sz w:val="24"/>
        </w:rPr>
        <w:t>Top-K</w:t>
      </w:r>
      <w:r w:rsidRPr="0059727F">
        <w:rPr>
          <w:color w:val="000000" w:themeColor="text1"/>
          <w:sz w:val="24"/>
        </w:rPr>
        <w:t>中命中最终通过题目的比例。</w:t>
      </w:r>
    </w:p>
    <w:p w:rsidR="00E04B7F"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在</w:t>
      </w:r>
      <w:r w:rsidR="00E04B7F" w:rsidRPr="0059727F">
        <w:rPr>
          <w:rFonts w:hint="eastAsia"/>
          <w:color w:val="000000" w:themeColor="text1"/>
          <w:sz w:val="24"/>
        </w:rPr>
        <w:t>按照</w:t>
      </w:r>
      <w:r w:rsidRPr="0059727F">
        <w:rPr>
          <w:color w:val="000000" w:themeColor="text1"/>
          <w:sz w:val="24"/>
        </w:rPr>
        <w:t>时间切分</w:t>
      </w:r>
      <w:r w:rsidR="00E04B7F" w:rsidRPr="0059727F">
        <w:rPr>
          <w:rFonts w:hint="eastAsia"/>
          <w:color w:val="000000" w:themeColor="text1"/>
          <w:sz w:val="24"/>
        </w:rPr>
        <w:t>的</w:t>
      </w:r>
      <w:r w:rsidRPr="0059727F">
        <w:rPr>
          <w:color w:val="000000" w:themeColor="text1"/>
          <w:sz w:val="24"/>
        </w:rPr>
        <w:t>情况下（前</w:t>
      </w:r>
      <w:r w:rsidRPr="0059727F">
        <w:rPr>
          <w:color w:val="000000" w:themeColor="text1"/>
          <w:sz w:val="24"/>
        </w:rPr>
        <w:t>80%</w:t>
      </w:r>
      <w:r w:rsidRPr="0059727F">
        <w:rPr>
          <w:color w:val="000000" w:themeColor="text1"/>
          <w:sz w:val="24"/>
        </w:rPr>
        <w:t>为训练集，前</w:t>
      </w:r>
      <w:r w:rsidRPr="0059727F">
        <w:rPr>
          <w:color w:val="000000" w:themeColor="text1"/>
          <w:sz w:val="24"/>
        </w:rPr>
        <w:t>20%</w:t>
      </w:r>
      <w:r w:rsidRPr="0059727F">
        <w:rPr>
          <w:color w:val="000000" w:themeColor="text1"/>
          <w:sz w:val="24"/>
        </w:rPr>
        <w:t>为测试集），</w:t>
      </w:r>
      <w:r w:rsidR="000B297B" w:rsidRPr="0059727F">
        <w:rPr>
          <w:rFonts w:hint="eastAsia"/>
          <w:color w:val="000000" w:themeColor="text1"/>
          <w:sz w:val="24"/>
        </w:rPr>
        <w:t>成长型</w:t>
      </w:r>
      <w:r w:rsidRPr="0059727F">
        <w:rPr>
          <w:color w:val="000000" w:themeColor="text1"/>
          <w:sz w:val="24"/>
        </w:rPr>
        <w:t>推荐评估结果</w:t>
      </w:r>
      <w:r w:rsidR="000B297B" w:rsidRPr="0059727F">
        <w:rPr>
          <w:rFonts w:hint="eastAsia"/>
          <w:color w:val="000000" w:themeColor="text1"/>
          <w:sz w:val="24"/>
        </w:rPr>
        <w:t>，</w:t>
      </w:r>
      <w:r w:rsidRPr="0059727F">
        <w:rPr>
          <w:color w:val="000000" w:themeColor="text1"/>
          <w:sz w:val="24"/>
        </w:rPr>
        <w:t>如</w:t>
      </w:r>
      <w:r w:rsidR="000B297B" w:rsidRPr="0059727F">
        <w:rPr>
          <w:rFonts w:hint="eastAsia"/>
          <w:color w:val="000000" w:themeColor="text1"/>
          <w:sz w:val="24"/>
        </w:rPr>
        <w:t>表</w:t>
      </w:r>
      <w:r w:rsidR="00A560C6">
        <w:rPr>
          <w:color w:val="000000" w:themeColor="text1"/>
          <w:sz w:val="24"/>
        </w:rPr>
        <w:t>2-1</w:t>
      </w:r>
      <w:r w:rsidRPr="0059727F">
        <w:rPr>
          <w:color w:val="000000" w:themeColor="text1"/>
          <w:sz w:val="24"/>
        </w:rPr>
        <w:t>：</w:t>
      </w:r>
    </w:p>
    <w:p w:rsidR="000B297B" w:rsidRDefault="000B297B" w:rsidP="000B297B">
      <w:pPr>
        <w:pStyle w:val="af1"/>
        <w:keepNext/>
        <w:jc w:val="center"/>
      </w:pPr>
      <w:r>
        <w:rPr>
          <w:rFonts w:hint="eastAsia"/>
        </w:rPr>
        <w:t>表</w:t>
      </w:r>
      <w:r w:rsidR="00A560C6">
        <w:t>2-1</w:t>
      </w:r>
      <w:r>
        <w:t xml:space="preserve"> </w:t>
      </w:r>
      <w:r>
        <w:rPr>
          <w:rFonts w:hint="eastAsia"/>
        </w:rPr>
        <w:t>成长性推荐评估表</w:t>
      </w:r>
    </w:p>
    <w:tbl>
      <w:tblPr>
        <w:tblStyle w:val="ab"/>
        <w:tblW w:w="0" w:type="auto"/>
        <w:tblLook w:val="04A0" w:firstRow="1" w:lastRow="0" w:firstColumn="1" w:lastColumn="0" w:noHBand="0" w:noVBand="1"/>
      </w:tblPr>
      <w:tblGrid>
        <w:gridCol w:w="2840"/>
        <w:gridCol w:w="2841"/>
        <w:gridCol w:w="2841"/>
      </w:tblGrid>
      <w:tr w:rsidR="00E04B7F" w:rsidRPr="000B297B" w:rsidTr="00E04B7F">
        <w:tc>
          <w:tcPr>
            <w:tcW w:w="2840" w:type="dxa"/>
          </w:tcPr>
          <w:p w:rsidR="00E04B7F" w:rsidRPr="000B297B" w:rsidRDefault="00E04B7F" w:rsidP="00E04B7F">
            <w:pPr>
              <w:spacing w:line="440" w:lineRule="exact"/>
              <w:rPr>
                <w:sz w:val="24"/>
              </w:rPr>
            </w:pPr>
            <w:r w:rsidRPr="000B297B">
              <w:rPr>
                <w:sz w:val="24"/>
              </w:rPr>
              <w:t>推荐列表长度（</w:t>
            </w:r>
            <w:r w:rsidRPr="000B297B">
              <w:rPr>
                <w:sz w:val="24"/>
              </w:rPr>
              <w:t>K</w:t>
            </w:r>
            <w:r w:rsidRPr="000B297B">
              <w:rPr>
                <w:sz w:val="24"/>
              </w:rPr>
              <w:t>）</w:t>
            </w:r>
          </w:p>
        </w:tc>
        <w:tc>
          <w:tcPr>
            <w:tcW w:w="2841" w:type="dxa"/>
          </w:tcPr>
          <w:p w:rsidR="00E04B7F" w:rsidRPr="000B297B" w:rsidRDefault="00E04B7F" w:rsidP="00E04B7F">
            <w:pPr>
              <w:spacing w:line="440" w:lineRule="exact"/>
              <w:rPr>
                <w:sz w:val="24"/>
              </w:rPr>
            </w:pPr>
            <w:r w:rsidRPr="000B297B">
              <w:rPr>
                <w:sz w:val="24"/>
              </w:rPr>
              <w:t>命中率（</w:t>
            </w:r>
            <w:proofErr w:type="spellStart"/>
            <w:r w:rsidRPr="000B297B">
              <w:rPr>
                <w:sz w:val="24"/>
              </w:rPr>
              <w:t>Hit@K</w:t>
            </w:r>
            <w:proofErr w:type="spellEnd"/>
            <w:r w:rsidRPr="000B297B">
              <w:rPr>
                <w:sz w:val="24"/>
              </w:rPr>
              <w:t>）</w:t>
            </w:r>
          </w:p>
        </w:tc>
        <w:tc>
          <w:tcPr>
            <w:tcW w:w="2841" w:type="dxa"/>
          </w:tcPr>
          <w:p w:rsidR="00E04B7F" w:rsidRPr="000B297B" w:rsidRDefault="00E04B7F" w:rsidP="00E04B7F">
            <w:pPr>
              <w:spacing w:line="440" w:lineRule="exact"/>
              <w:rPr>
                <w:sz w:val="24"/>
              </w:rPr>
            </w:pPr>
            <w:r w:rsidRPr="000B297B">
              <w:rPr>
                <w:sz w:val="24"/>
              </w:rPr>
              <w:t>精确率（</w:t>
            </w:r>
            <w:proofErr w:type="spellStart"/>
            <w:r w:rsidRPr="000B297B">
              <w:rPr>
                <w:sz w:val="24"/>
              </w:rPr>
              <w:t>Precision@K</w:t>
            </w:r>
            <w:proofErr w:type="spellEnd"/>
            <w:r w:rsidRPr="000B297B">
              <w:rPr>
                <w:sz w:val="24"/>
              </w:rPr>
              <w:t>）</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8</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80</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3</w:t>
            </w:r>
          </w:p>
        </w:tc>
        <w:tc>
          <w:tcPr>
            <w:tcW w:w="2841" w:type="dxa"/>
          </w:tcPr>
          <w:p w:rsidR="00E04B7F" w:rsidRPr="000B297B" w:rsidRDefault="009656B4" w:rsidP="009656B4">
            <w:pPr>
              <w:spacing w:line="440" w:lineRule="exact"/>
              <w:rPr>
                <w:sz w:val="24"/>
              </w:rPr>
            </w:pPr>
            <w:r w:rsidRPr="000B297B">
              <w:rPr>
                <w:sz w:val="24"/>
              </w:rPr>
              <w:t>0.0</w:t>
            </w:r>
            <w:r w:rsidR="000B297B" w:rsidRPr="000B297B">
              <w:rPr>
                <w:sz w:val="24"/>
              </w:rPr>
              <w:t>21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73</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5</w:t>
            </w:r>
          </w:p>
        </w:tc>
        <w:tc>
          <w:tcPr>
            <w:tcW w:w="2841" w:type="dxa"/>
          </w:tcPr>
          <w:p w:rsidR="00E04B7F" w:rsidRPr="000B297B" w:rsidRDefault="00E04B7F" w:rsidP="00E04B7F">
            <w:pPr>
              <w:spacing w:line="440" w:lineRule="exact"/>
              <w:rPr>
                <w:sz w:val="24"/>
              </w:rPr>
            </w:pPr>
            <w:r w:rsidRPr="000B297B">
              <w:rPr>
                <w:sz w:val="24"/>
              </w:rPr>
              <w:t>0.0</w:t>
            </w:r>
            <w:r w:rsidR="000B297B" w:rsidRPr="000B297B">
              <w:rPr>
                <w:sz w:val="24"/>
              </w:rPr>
              <w:t>31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66</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10</w:t>
            </w:r>
          </w:p>
        </w:tc>
        <w:tc>
          <w:tcPr>
            <w:tcW w:w="2841" w:type="dxa"/>
          </w:tcPr>
          <w:p w:rsidR="00E04B7F" w:rsidRPr="000B297B" w:rsidRDefault="00E04B7F" w:rsidP="00E04B7F">
            <w:pPr>
              <w:spacing w:line="440" w:lineRule="exact"/>
              <w:rPr>
                <w:sz w:val="24"/>
              </w:rPr>
            </w:pPr>
            <w:r w:rsidRPr="000B297B">
              <w:rPr>
                <w:sz w:val="24"/>
              </w:rPr>
              <w:t>0.0</w:t>
            </w:r>
            <w:r w:rsidR="000B297B" w:rsidRPr="000B297B">
              <w:rPr>
                <w:sz w:val="24"/>
              </w:rPr>
              <w:t>74</w:t>
            </w:r>
          </w:p>
        </w:tc>
        <w:tc>
          <w:tcPr>
            <w:tcW w:w="2841" w:type="dxa"/>
          </w:tcPr>
          <w:p w:rsidR="00E04B7F" w:rsidRPr="000B297B" w:rsidRDefault="009656B4" w:rsidP="00E04B7F">
            <w:pPr>
              <w:spacing w:line="440" w:lineRule="exact"/>
              <w:rPr>
                <w:sz w:val="24"/>
              </w:rPr>
            </w:pPr>
            <w:r w:rsidRPr="000B297B">
              <w:rPr>
                <w:sz w:val="24"/>
              </w:rPr>
              <w:t>0.0</w:t>
            </w:r>
            <w:r w:rsidR="000B297B" w:rsidRPr="000B297B">
              <w:rPr>
                <w:sz w:val="24"/>
              </w:rPr>
              <w:t>085</w:t>
            </w:r>
          </w:p>
        </w:tc>
      </w:tr>
    </w:tbl>
    <w:p w:rsidR="000B297B" w:rsidRDefault="000B297B" w:rsidP="0059727F">
      <w:pPr>
        <w:widowControl/>
        <w:spacing w:line="440" w:lineRule="exact"/>
        <w:ind w:firstLineChars="200" w:firstLine="480"/>
        <w:jc w:val="left"/>
        <w:rPr>
          <w:sz w:val="24"/>
        </w:rPr>
      </w:pPr>
      <w:r w:rsidRPr="0059727F">
        <w:rPr>
          <w:rFonts w:hint="eastAsia"/>
          <w:color w:val="000000" w:themeColor="text1"/>
          <w:sz w:val="24"/>
        </w:rPr>
        <w:t>全部推荐策略评估结果</w:t>
      </w:r>
      <w:r>
        <w:rPr>
          <w:rFonts w:hint="eastAsia"/>
          <w:sz w:val="24"/>
        </w:rPr>
        <w:t>，如图</w:t>
      </w:r>
      <w:r w:rsidR="000022DB">
        <w:rPr>
          <w:color w:val="000000" w:themeColor="text1"/>
          <w:sz w:val="24"/>
        </w:rPr>
        <w:t>2-4</w:t>
      </w:r>
      <w:r>
        <w:rPr>
          <w:rFonts w:hint="eastAsia"/>
          <w:sz w:val="24"/>
        </w:rPr>
        <w:t>：</w:t>
      </w:r>
    </w:p>
    <w:p w:rsidR="00E04B7F" w:rsidRPr="00E04B7F" w:rsidRDefault="000B297B" w:rsidP="000B297B">
      <w:pPr>
        <w:keepNext/>
        <w:rPr>
          <w:sz w:val="24"/>
        </w:rPr>
      </w:pPr>
      <w:r>
        <w:rPr>
          <w:rFonts w:hint="eastAsia"/>
          <w:noProof/>
          <w:sz w:val="24"/>
        </w:rPr>
        <w:lastRenderedPageBreak/>
        <w:drawing>
          <wp:inline distT="0" distB="0" distL="0" distR="0">
            <wp:extent cx="5274310" cy="3956050"/>
            <wp:effectExtent l="0" t="0" r="0" b="6350"/>
            <wp:docPr id="2128713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13210" name="图片 21287132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rsidR="000B297B" w:rsidRDefault="000B297B" w:rsidP="000B297B">
      <w:pPr>
        <w:pStyle w:val="af1"/>
        <w:jc w:val="center"/>
      </w:pPr>
      <w:r>
        <w:rPr>
          <w:rFonts w:hint="eastAsia"/>
        </w:rPr>
        <w:t>图</w:t>
      </w:r>
      <w:r w:rsidR="000022DB">
        <w:t>2-4</w:t>
      </w:r>
      <w:r>
        <w:t xml:space="preserve"> </w:t>
      </w:r>
      <w:r>
        <w:rPr>
          <w:rFonts w:hint="eastAsia"/>
        </w:rPr>
        <w:t>全部推荐策略评估图</w:t>
      </w:r>
    </w:p>
    <w:p w:rsidR="000B297B" w:rsidRPr="0059727F" w:rsidRDefault="000B29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三、推荐</w:t>
      </w:r>
      <w:r w:rsidR="00CA100B" w:rsidRPr="0059727F">
        <w:rPr>
          <w:rFonts w:hint="eastAsia"/>
          <w:color w:val="000000" w:themeColor="text1"/>
          <w:sz w:val="24"/>
        </w:rPr>
        <w:t>集中度与</w:t>
      </w:r>
      <w:r w:rsidRPr="0059727F">
        <w:rPr>
          <w:rFonts w:hint="eastAsia"/>
          <w:color w:val="000000" w:themeColor="text1"/>
          <w:sz w:val="24"/>
        </w:rPr>
        <w:t>覆盖率分析</w:t>
      </w:r>
    </w:p>
    <w:p w:rsidR="000B297B" w:rsidRPr="006312DB" w:rsidRDefault="000B297B" w:rsidP="0059727F">
      <w:pPr>
        <w:widowControl/>
        <w:spacing w:line="440" w:lineRule="exact"/>
        <w:ind w:firstLineChars="200" w:firstLine="480"/>
        <w:jc w:val="left"/>
        <w:rPr>
          <w:color w:val="000000" w:themeColor="text1"/>
          <w:sz w:val="24"/>
        </w:rPr>
      </w:pPr>
      <w:r w:rsidRPr="006312DB">
        <w:rPr>
          <w:rFonts w:hint="eastAsia"/>
          <w:color w:val="000000" w:themeColor="text1"/>
          <w:sz w:val="24"/>
        </w:rPr>
        <w:t>为避免只推荐</w:t>
      </w:r>
      <w:r w:rsidR="0020717B" w:rsidRPr="006312DB">
        <w:rPr>
          <w:rFonts w:hint="eastAsia"/>
          <w:color w:val="000000" w:themeColor="text1"/>
          <w:sz w:val="24"/>
        </w:rPr>
        <w:t>少</w:t>
      </w:r>
      <w:r w:rsidRPr="006312DB">
        <w:rPr>
          <w:rFonts w:hint="eastAsia"/>
          <w:color w:val="000000" w:themeColor="text1"/>
          <w:sz w:val="24"/>
        </w:rPr>
        <w:t>部分题目，</w:t>
      </w:r>
      <w:r w:rsidR="00CA100B" w:rsidRPr="006312DB">
        <w:rPr>
          <w:rFonts w:hint="eastAsia"/>
          <w:color w:val="000000" w:themeColor="text1"/>
          <w:sz w:val="24"/>
        </w:rPr>
        <w:t>引入推荐题目集中度与覆盖率分析：统计不同题目被推荐次数分布，用来观察是否过度集中在少数题目；如果集中度过高则表明存在同质化，需要引入不同的排序规则和约束。推荐集中度</w:t>
      </w:r>
      <w:r w:rsidR="0020717B" w:rsidRPr="006312DB">
        <w:rPr>
          <w:rFonts w:hint="eastAsia"/>
          <w:color w:val="000000" w:themeColor="text1"/>
          <w:sz w:val="24"/>
        </w:rPr>
        <w:t>结果</w:t>
      </w:r>
      <w:r w:rsidR="00CA100B" w:rsidRPr="006312DB">
        <w:rPr>
          <w:rFonts w:hint="eastAsia"/>
          <w:color w:val="000000" w:themeColor="text1"/>
          <w:sz w:val="24"/>
        </w:rPr>
        <w:t>，如图</w:t>
      </w:r>
      <w:r w:rsidR="000022DB">
        <w:rPr>
          <w:color w:val="000000" w:themeColor="text1"/>
          <w:sz w:val="24"/>
        </w:rPr>
        <w:t>2-5</w:t>
      </w:r>
      <w:r w:rsidR="00CA100B" w:rsidRPr="006312DB">
        <w:rPr>
          <w:color w:val="000000" w:themeColor="text1"/>
          <w:sz w:val="24"/>
        </w:rPr>
        <w:t>:</w:t>
      </w:r>
    </w:p>
    <w:p w:rsidR="000022DB" w:rsidRDefault="00CA100B" w:rsidP="000022DB">
      <w:pPr>
        <w:keepNext/>
      </w:pPr>
      <w:r>
        <w:rPr>
          <w:rFonts w:hint="eastAsia"/>
          <w:noProof/>
        </w:rPr>
        <w:drawing>
          <wp:inline distT="0" distB="0" distL="0" distR="0">
            <wp:extent cx="5274310" cy="2109470"/>
            <wp:effectExtent l="0" t="0" r="0" b="0"/>
            <wp:docPr id="672405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847" name="图片 67240584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109470"/>
                    </a:xfrm>
                    <a:prstGeom prst="rect">
                      <a:avLst/>
                    </a:prstGeom>
                  </pic:spPr>
                </pic:pic>
              </a:graphicData>
            </a:graphic>
          </wp:inline>
        </w:drawing>
      </w:r>
    </w:p>
    <w:p w:rsidR="00CA100B" w:rsidRPr="000B297B" w:rsidRDefault="000022DB" w:rsidP="000022DB">
      <w:pPr>
        <w:pStyle w:val="af1"/>
        <w:jc w:val="center"/>
      </w:pPr>
      <w:r>
        <w:rPr>
          <w:rFonts w:hint="eastAsia"/>
        </w:rPr>
        <w:t>图</w:t>
      </w:r>
      <w:r>
        <w:t xml:space="preserve">2-5 </w:t>
      </w:r>
      <w:r>
        <w:rPr>
          <w:rFonts w:hint="eastAsia"/>
        </w:rPr>
        <w:t>集中度与覆盖率统计</w:t>
      </w:r>
    </w:p>
    <w:p w:rsidR="00990BAA" w:rsidRPr="00C724DE" w:rsidRDefault="00A46918" w:rsidP="000022DB">
      <w:pPr>
        <w:pStyle w:val="1"/>
        <w:numPr>
          <w:ilvl w:val="0"/>
          <w:numId w:val="31"/>
        </w:numPr>
        <w:spacing w:before="312" w:after="312"/>
        <w:jc w:val="center"/>
        <w:rPr>
          <w:rFonts w:ascii="黑体" w:eastAsia="黑体" w:hAnsi="黑体"/>
          <w:sz w:val="28"/>
          <w:szCs w:val="28"/>
        </w:rPr>
      </w:pPr>
      <w:bookmarkStart w:id="40" w:name="_Toc217037811"/>
      <w:r w:rsidRPr="00C724DE">
        <w:rPr>
          <w:rFonts w:ascii="黑体" w:eastAsia="黑体" w:hAnsi="黑体" w:hint="eastAsia"/>
          <w:sz w:val="28"/>
          <w:szCs w:val="28"/>
        </w:rPr>
        <w:lastRenderedPageBreak/>
        <w:t>总结</w:t>
      </w:r>
      <w:bookmarkEnd w:id="40"/>
    </w:p>
    <w:p w:rsidR="000022DB" w:rsidRDefault="00513FF4" w:rsidP="000022DB">
      <w:pPr>
        <w:widowControl/>
        <w:spacing w:line="440" w:lineRule="exact"/>
        <w:ind w:firstLineChars="200" w:firstLine="480"/>
        <w:jc w:val="left"/>
        <w:rPr>
          <w:color w:val="000000" w:themeColor="text1"/>
          <w:sz w:val="24"/>
        </w:rPr>
      </w:pPr>
      <w:r w:rsidRPr="006312DB">
        <w:rPr>
          <w:rFonts w:hint="eastAsia"/>
          <w:color w:val="000000" w:themeColor="text1"/>
          <w:sz w:val="24"/>
        </w:rPr>
        <w:t>本次课程令我收获颇丰，我将学习到的知识转化为了可以为自己的毕设所使用的一个离线推荐模型。完成了从数据采集与清洗、</w:t>
      </w:r>
      <w:r w:rsidR="006312DB" w:rsidRPr="006312DB">
        <w:rPr>
          <w:rFonts w:hint="eastAsia"/>
          <w:color w:val="000000" w:themeColor="text1"/>
          <w:sz w:val="24"/>
        </w:rPr>
        <w:t>标签生成、</w:t>
      </w:r>
      <w:r w:rsidRPr="006312DB">
        <w:rPr>
          <w:rFonts w:hint="eastAsia"/>
          <w:color w:val="000000" w:themeColor="text1"/>
          <w:sz w:val="24"/>
        </w:rPr>
        <w:t>数据一致性校验、特征构造、</w:t>
      </w:r>
      <w:r w:rsidR="006312DB" w:rsidRPr="006312DB">
        <w:rPr>
          <w:rFonts w:hint="eastAsia"/>
          <w:color w:val="000000" w:themeColor="text1"/>
          <w:sz w:val="24"/>
        </w:rPr>
        <w:t>监督学习建模</w:t>
      </w:r>
      <w:r w:rsidRPr="006312DB">
        <w:rPr>
          <w:rFonts w:hint="eastAsia"/>
          <w:color w:val="000000" w:themeColor="text1"/>
          <w:sz w:val="24"/>
        </w:rPr>
        <w:t>、评估</w:t>
      </w:r>
      <w:r w:rsidR="006312DB" w:rsidRPr="006312DB">
        <w:rPr>
          <w:rFonts w:hint="eastAsia"/>
          <w:color w:val="000000" w:themeColor="text1"/>
          <w:sz w:val="24"/>
        </w:rPr>
        <w:t>与</w:t>
      </w:r>
      <w:r w:rsidRPr="006312DB">
        <w:rPr>
          <w:rFonts w:hint="eastAsia"/>
          <w:color w:val="000000" w:themeColor="text1"/>
          <w:sz w:val="24"/>
        </w:rPr>
        <w:t>推荐的完整流程。</w:t>
      </w:r>
      <w:r w:rsidR="006312DB" w:rsidRPr="006312DB">
        <w:rPr>
          <w:rFonts w:hint="eastAsia"/>
          <w:color w:val="000000" w:themeColor="text1"/>
          <w:sz w:val="24"/>
        </w:rPr>
        <w:t>在开发过程中遇到了一些关键问题：</w:t>
      </w:r>
    </w:p>
    <w:p w:rsidR="006312DB" w:rsidRPr="000022DB" w:rsidRDefault="000022DB" w:rsidP="000022DB">
      <w:pPr>
        <w:widowControl/>
        <w:spacing w:line="440" w:lineRule="exact"/>
        <w:ind w:firstLineChars="200" w:firstLine="480"/>
        <w:jc w:val="left"/>
        <w:rPr>
          <w:color w:val="000000" w:themeColor="text1"/>
          <w:sz w:val="24"/>
        </w:rPr>
      </w:pPr>
      <w:r>
        <w:rPr>
          <w:color w:val="000000" w:themeColor="text1"/>
          <w:sz w:val="24"/>
        </w:rPr>
        <w:t>1.</w:t>
      </w:r>
      <w:r w:rsidR="006312DB" w:rsidRPr="000022DB">
        <w:rPr>
          <w:rFonts w:hint="eastAsia"/>
          <w:color w:val="000000" w:themeColor="text1"/>
          <w:sz w:val="24"/>
        </w:rPr>
        <w:t>数据不完整、字段不统一</w:t>
      </w:r>
      <w:r w:rsidR="00A33A67" w:rsidRPr="000022DB">
        <w:rPr>
          <w:rFonts w:hint="eastAsia"/>
          <w:color w:val="000000" w:themeColor="text1"/>
          <w:sz w:val="24"/>
        </w:rPr>
        <w:t>：使用</w:t>
      </w:r>
      <w:r w:rsidR="00A33A67" w:rsidRPr="000022DB">
        <w:rPr>
          <w:rFonts w:hint="eastAsia"/>
          <w:color w:val="000000" w:themeColor="text1"/>
          <w:sz w:val="24"/>
        </w:rPr>
        <w:t>Python</w:t>
      </w:r>
      <w:r w:rsidR="00A33A67" w:rsidRPr="000022DB">
        <w:rPr>
          <w:rFonts w:hint="eastAsia"/>
          <w:color w:val="000000" w:themeColor="text1"/>
          <w:sz w:val="24"/>
        </w:rPr>
        <w:t>脚本批量处理、通过大模型</w:t>
      </w:r>
      <w:r w:rsidR="00A33A67" w:rsidRPr="000022DB">
        <w:rPr>
          <w:rFonts w:hint="eastAsia"/>
          <w:color w:val="000000" w:themeColor="text1"/>
          <w:sz w:val="24"/>
        </w:rPr>
        <w:t>API</w:t>
      </w:r>
      <w:r w:rsidR="00A33A67" w:rsidRPr="000022DB">
        <w:rPr>
          <w:rFonts w:hint="eastAsia"/>
          <w:color w:val="000000" w:themeColor="text1"/>
          <w:sz w:val="24"/>
        </w:rPr>
        <w:t>补全、统一生成模拟数据，最后形成可供训练的标准数据。</w:t>
      </w:r>
    </w:p>
    <w:p w:rsidR="006312DB" w:rsidRPr="000022DB" w:rsidRDefault="000022DB" w:rsidP="000022DB">
      <w:pPr>
        <w:widowControl/>
        <w:spacing w:line="440" w:lineRule="exact"/>
        <w:ind w:left="480"/>
        <w:jc w:val="left"/>
        <w:rPr>
          <w:color w:val="000000" w:themeColor="text1"/>
          <w:sz w:val="24"/>
        </w:rPr>
      </w:pPr>
      <w:r>
        <w:rPr>
          <w:color w:val="000000" w:themeColor="text1"/>
          <w:sz w:val="24"/>
        </w:rPr>
        <w:t>2.</w:t>
      </w:r>
      <w:r w:rsidR="00A33A67" w:rsidRPr="000022DB">
        <w:rPr>
          <w:rFonts w:hint="eastAsia"/>
          <w:color w:val="000000" w:themeColor="text1"/>
          <w:sz w:val="24"/>
        </w:rPr>
        <w:t>信息泄露：初期未使用时间切分训练、测试集，仅使用随机划分测试，导致会引入相对的未来数据，导致指标虚高，引入时间划分后限制了使用提交发生前的历史信息绘制用户画像，确保结果符合真实情况。</w:t>
      </w:r>
    </w:p>
    <w:p w:rsidR="00513FF4" w:rsidRPr="000022DB" w:rsidRDefault="000022DB" w:rsidP="000022DB">
      <w:pPr>
        <w:widowControl/>
        <w:spacing w:line="440" w:lineRule="exact"/>
        <w:ind w:left="480"/>
        <w:jc w:val="left"/>
        <w:rPr>
          <w:color w:val="000000" w:themeColor="text1"/>
          <w:sz w:val="24"/>
        </w:rPr>
      </w:pPr>
      <w:r>
        <w:rPr>
          <w:color w:val="000000" w:themeColor="text1"/>
          <w:sz w:val="24"/>
        </w:rPr>
        <w:t>3.</w:t>
      </w:r>
      <w:r w:rsidR="006312DB" w:rsidRPr="000022DB">
        <w:rPr>
          <w:rFonts w:hint="eastAsia"/>
          <w:color w:val="000000" w:themeColor="text1"/>
          <w:sz w:val="24"/>
        </w:rPr>
        <w:t>推荐结果同质化</w:t>
      </w:r>
      <w:r w:rsidR="00A33A67" w:rsidRPr="000022DB">
        <w:rPr>
          <w:rFonts w:hint="eastAsia"/>
          <w:color w:val="000000" w:themeColor="text1"/>
          <w:sz w:val="24"/>
        </w:rPr>
        <w:t>：仅通过概率排序会导致推荐结果集中于少数题目，覆盖率偏低，通过引入成长型推荐规则进行约束，能减少同质化。</w:t>
      </w:r>
    </w:p>
    <w:p w:rsidR="006312DB" w:rsidRPr="006312DB" w:rsidRDefault="006312DB" w:rsidP="006312DB">
      <w:pPr>
        <w:widowControl/>
        <w:spacing w:line="440" w:lineRule="exact"/>
        <w:ind w:firstLineChars="200" w:firstLine="480"/>
        <w:jc w:val="left"/>
        <w:rPr>
          <w:color w:val="000000" w:themeColor="text1"/>
          <w:sz w:val="24"/>
        </w:rPr>
      </w:pPr>
      <w:r>
        <w:rPr>
          <w:rFonts w:hint="eastAsia"/>
          <w:color w:val="000000" w:themeColor="text1"/>
          <w:sz w:val="24"/>
        </w:rPr>
        <w:t>同时，</w:t>
      </w:r>
      <w:r w:rsidRPr="006312DB">
        <w:rPr>
          <w:rFonts w:hint="eastAsia"/>
          <w:color w:val="000000" w:themeColor="text1"/>
          <w:sz w:val="24"/>
        </w:rPr>
        <w:t>当前还存在相当多不足：</w:t>
      </w:r>
    </w:p>
    <w:p w:rsidR="006312DB" w:rsidRPr="006312DB" w:rsidRDefault="006312DB" w:rsidP="006312DB">
      <w:pPr>
        <w:widowControl/>
        <w:spacing w:line="440" w:lineRule="exact"/>
        <w:ind w:firstLineChars="200" w:firstLine="480"/>
        <w:jc w:val="left"/>
        <w:rPr>
          <w:color w:val="000000" w:themeColor="text1"/>
          <w:sz w:val="24"/>
        </w:rPr>
      </w:pPr>
      <w:r w:rsidRPr="006312DB">
        <w:rPr>
          <w:rFonts w:hint="eastAsia"/>
          <w:color w:val="000000" w:themeColor="text1"/>
          <w:sz w:val="24"/>
        </w:rPr>
        <w:t>1</w:t>
      </w:r>
      <w:r w:rsidRPr="006312DB">
        <w:rPr>
          <w:color w:val="000000" w:themeColor="text1"/>
          <w:sz w:val="24"/>
        </w:rPr>
        <w:t>.</w:t>
      </w:r>
      <w:r w:rsidRPr="006312DB">
        <w:rPr>
          <w:rFonts w:hint="eastAsia"/>
          <w:color w:val="000000" w:themeColor="text1"/>
          <w:sz w:val="24"/>
        </w:rPr>
        <w:t>数据目前为模拟生成数据，分布情况于真实数据还存在差距；</w:t>
      </w:r>
    </w:p>
    <w:p w:rsidR="006312DB" w:rsidRPr="006312DB" w:rsidRDefault="006312DB" w:rsidP="006312DB">
      <w:pPr>
        <w:widowControl/>
        <w:spacing w:line="440" w:lineRule="exact"/>
        <w:ind w:firstLineChars="200" w:firstLine="480"/>
        <w:jc w:val="left"/>
        <w:rPr>
          <w:color w:val="000000" w:themeColor="text1"/>
          <w:sz w:val="24"/>
        </w:rPr>
      </w:pPr>
      <w:r w:rsidRPr="006312DB">
        <w:rPr>
          <w:rFonts w:hint="eastAsia"/>
          <w:color w:val="000000" w:themeColor="text1"/>
          <w:sz w:val="24"/>
        </w:rPr>
        <w:t>2</w:t>
      </w:r>
      <w:r w:rsidRPr="006312DB">
        <w:rPr>
          <w:color w:val="000000" w:themeColor="text1"/>
          <w:sz w:val="24"/>
        </w:rPr>
        <w:t>.</w:t>
      </w:r>
      <w:r w:rsidRPr="006312DB">
        <w:rPr>
          <w:rFonts w:hint="eastAsia"/>
          <w:color w:val="000000" w:themeColor="text1"/>
          <w:sz w:val="24"/>
        </w:rPr>
        <w:t>当前的特征数据主要是整体统计后的结果，没有实现随时间变化以及遗忘、学习曲线，以及更好的推荐排序优化；</w:t>
      </w:r>
    </w:p>
    <w:p w:rsidR="00990BAA" w:rsidRPr="00150D24" w:rsidRDefault="006312DB" w:rsidP="00150D24">
      <w:pPr>
        <w:widowControl/>
        <w:spacing w:line="440" w:lineRule="exact"/>
        <w:ind w:firstLineChars="200" w:firstLine="480"/>
        <w:jc w:val="left"/>
        <w:rPr>
          <w:color w:val="000000" w:themeColor="text1"/>
          <w:sz w:val="24"/>
        </w:rPr>
      </w:pPr>
      <w:r w:rsidRPr="006312DB">
        <w:rPr>
          <w:rFonts w:hint="eastAsia"/>
          <w:color w:val="000000" w:themeColor="text1"/>
          <w:sz w:val="24"/>
        </w:rPr>
        <w:t>3</w:t>
      </w:r>
      <w:r w:rsidRPr="006312DB">
        <w:rPr>
          <w:color w:val="000000" w:themeColor="text1"/>
          <w:sz w:val="24"/>
        </w:rPr>
        <w:t>.</w:t>
      </w:r>
      <w:r w:rsidRPr="006312DB">
        <w:rPr>
          <w:rFonts w:hint="eastAsia"/>
          <w:color w:val="000000" w:themeColor="text1"/>
          <w:sz w:val="24"/>
        </w:rPr>
        <w:t>还存在推荐的目标单一，仅使用</w:t>
      </w:r>
      <w:proofErr w:type="spellStart"/>
      <w:r w:rsidRPr="006312DB">
        <w:rPr>
          <w:rFonts w:hint="eastAsia"/>
          <w:color w:val="000000" w:themeColor="text1"/>
          <w:sz w:val="24"/>
        </w:rPr>
        <w:t>Hit</w:t>
      </w:r>
      <w:r w:rsidRPr="006312DB">
        <w:rPr>
          <w:color w:val="000000" w:themeColor="text1"/>
          <w:sz w:val="24"/>
        </w:rPr>
        <w:t>@</w:t>
      </w:r>
      <w:r w:rsidRPr="006312DB">
        <w:rPr>
          <w:rFonts w:hint="eastAsia"/>
          <w:color w:val="000000" w:themeColor="text1"/>
          <w:sz w:val="24"/>
        </w:rPr>
        <w:t>K</w:t>
      </w:r>
      <w:proofErr w:type="spellEnd"/>
      <w:r w:rsidRPr="006312DB">
        <w:rPr>
          <w:rFonts w:hint="eastAsia"/>
          <w:color w:val="000000" w:themeColor="text1"/>
          <w:sz w:val="24"/>
        </w:rPr>
        <w:t>指数评估，无法覆盖长期学习收益、题型多样性等。</w:t>
      </w:r>
      <w:r w:rsidR="00A46918">
        <w:rPr>
          <w:color w:val="FF0000"/>
          <w:sz w:val="24"/>
        </w:rPr>
        <w:br w:type="page"/>
      </w:r>
    </w:p>
    <w:p w:rsidR="00990BAA" w:rsidRDefault="00A46918">
      <w:pPr>
        <w:pStyle w:val="1"/>
        <w:spacing w:before="312" w:after="312"/>
        <w:ind w:firstLine="643"/>
        <w:jc w:val="center"/>
        <w:rPr>
          <w:rFonts w:ascii="黑体" w:eastAsia="黑体" w:hAnsi="黑体"/>
          <w:sz w:val="32"/>
          <w:szCs w:val="32"/>
        </w:rPr>
      </w:pPr>
      <w:bookmarkStart w:id="41" w:name="_Toc217037812"/>
      <w:r>
        <w:rPr>
          <w:rFonts w:ascii="黑体" w:eastAsia="黑体" w:hAnsi="黑体" w:hint="eastAsia"/>
          <w:sz w:val="32"/>
          <w:szCs w:val="32"/>
        </w:rPr>
        <w:lastRenderedPageBreak/>
        <w:t>参考文献</w:t>
      </w:r>
      <w:bookmarkEnd w:id="41"/>
    </w:p>
    <w:p w:rsidR="00990BAA" w:rsidRDefault="00A46918">
      <w:pPr>
        <w:spacing w:line="440" w:lineRule="atLeast"/>
        <w:rPr>
          <w:color w:val="FF0000"/>
          <w:sz w:val="24"/>
        </w:rPr>
      </w:pPr>
      <w:bookmarkStart w:id="42" w:name="_Hlk55300410"/>
      <w:bookmarkStart w:id="43" w:name="_Toc463792934"/>
      <w:bookmarkStart w:id="44" w:name="_Toc31963"/>
      <w:r>
        <w:rPr>
          <w:rFonts w:hint="eastAsia"/>
          <w:color w:val="FF0000"/>
          <w:sz w:val="24"/>
        </w:rPr>
        <w:t>[1]</w:t>
      </w:r>
      <w:r>
        <w:rPr>
          <w:color w:val="FF0000"/>
          <w:sz w:val="24"/>
        </w:rPr>
        <w:t xml:space="preserve"> </w:t>
      </w:r>
      <w:bookmarkEnd w:id="42"/>
      <w:r>
        <w:rPr>
          <w:color w:val="FF0000"/>
          <w:sz w:val="24"/>
        </w:rPr>
        <w:t>金显贺，王昌长，王忠东</w:t>
      </w:r>
      <w:r>
        <w:rPr>
          <w:color w:val="FF0000"/>
          <w:sz w:val="24"/>
        </w:rPr>
        <w:t xml:space="preserve">. </w:t>
      </w:r>
      <w:r>
        <w:rPr>
          <w:color w:val="FF0000"/>
          <w:sz w:val="24"/>
        </w:rPr>
        <w:t>一种用于在线检测局部放电的数字滤波技术</w:t>
      </w:r>
      <w:r>
        <w:rPr>
          <w:color w:val="FF0000"/>
          <w:sz w:val="24"/>
        </w:rPr>
        <w:t xml:space="preserve">[J]. </w:t>
      </w:r>
      <w:r>
        <w:rPr>
          <w:color w:val="FF0000"/>
          <w:sz w:val="24"/>
        </w:rPr>
        <w:t>清华大学学报</w:t>
      </w:r>
      <w:r>
        <w:rPr>
          <w:color w:val="FF0000"/>
          <w:sz w:val="24"/>
        </w:rPr>
        <w:t>(</w:t>
      </w:r>
      <w:r>
        <w:rPr>
          <w:color w:val="FF0000"/>
          <w:sz w:val="24"/>
        </w:rPr>
        <w:t>自然科学版</w:t>
      </w:r>
      <w:r>
        <w:rPr>
          <w:color w:val="FF0000"/>
          <w:sz w:val="24"/>
        </w:rPr>
        <w:t>)</w:t>
      </w:r>
      <w:r>
        <w:rPr>
          <w:color w:val="FF0000"/>
          <w:sz w:val="24"/>
        </w:rPr>
        <w:t>，</w:t>
      </w:r>
      <w:r>
        <w:rPr>
          <w:color w:val="FF0000"/>
          <w:sz w:val="24"/>
        </w:rPr>
        <w:t>1993</w:t>
      </w:r>
      <w:r>
        <w:rPr>
          <w:rFonts w:hint="eastAsia"/>
          <w:color w:val="FF0000"/>
          <w:sz w:val="24"/>
        </w:rPr>
        <w:t xml:space="preserve">, </w:t>
      </w:r>
      <w:r>
        <w:rPr>
          <w:color w:val="FF0000"/>
          <w:sz w:val="24"/>
        </w:rPr>
        <w:t>33(4)</w:t>
      </w:r>
      <w:r>
        <w:rPr>
          <w:rFonts w:hint="eastAsia"/>
          <w:color w:val="FF0000"/>
          <w:sz w:val="24"/>
        </w:rPr>
        <w:t xml:space="preserve"> :</w:t>
      </w:r>
      <w:r>
        <w:rPr>
          <w:color w:val="FF0000"/>
          <w:sz w:val="24"/>
        </w:rPr>
        <w:t>62-67.</w:t>
      </w:r>
    </w:p>
    <w:p w:rsidR="00990BAA" w:rsidRDefault="00A46918">
      <w:pPr>
        <w:spacing w:line="440" w:lineRule="atLeast"/>
        <w:rPr>
          <w:color w:val="FF0000"/>
          <w:sz w:val="24"/>
        </w:rPr>
      </w:pPr>
      <w:r>
        <w:rPr>
          <w:color w:val="FF0000"/>
          <w:sz w:val="24"/>
        </w:rPr>
        <w:t>[</w:t>
      </w:r>
      <w:r>
        <w:rPr>
          <w:rFonts w:hint="eastAsia"/>
          <w:color w:val="FF0000"/>
          <w:sz w:val="24"/>
        </w:rPr>
        <w:t>2</w:t>
      </w:r>
      <w:r>
        <w:rPr>
          <w:color w:val="FF0000"/>
          <w:sz w:val="24"/>
        </w:rPr>
        <w:t xml:space="preserve"> </w:t>
      </w:r>
      <w:r>
        <w:rPr>
          <w:color w:val="FF0000"/>
          <w:sz w:val="24"/>
        </w:rPr>
        <w:t>谢希德</w:t>
      </w:r>
      <w:r>
        <w:rPr>
          <w:color w:val="FF0000"/>
          <w:sz w:val="24"/>
        </w:rPr>
        <w:t xml:space="preserve">. </w:t>
      </w:r>
      <w:r>
        <w:rPr>
          <w:color w:val="FF0000"/>
          <w:sz w:val="24"/>
        </w:rPr>
        <w:t>创造学习的新思路</w:t>
      </w:r>
      <w:r>
        <w:rPr>
          <w:color w:val="FF0000"/>
          <w:sz w:val="24"/>
        </w:rPr>
        <w:t xml:space="preserve">[N]. </w:t>
      </w:r>
      <w:r>
        <w:rPr>
          <w:color w:val="FF0000"/>
          <w:sz w:val="24"/>
        </w:rPr>
        <w:t>人民日报，</w:t>
      </w:r>
      <w:r>
        <w:rPr>
          <w:color w:val="FF0000"/>
          <w:sz w:val="24"/>
        </w:rPr>
        <w:t>1998-12-25(10).</w:t>
      </w:r>
    </w:p>
    <w:p w:rsidR="00990BAA" w:rsidRDefault="00A46918">
      <w:pPr>
        <w:spacing w:line="440" w:lineRule="atLeast"/>
        <w:rPr>
          <w:color w:val="FF0000"/>
          <w:sz w:val="24"/>
        </w:rPr>
      </w:pPr>
      <w:r>
        <w:rPr>
          <w:color w:val="FF0000"/>
          <w:sz w:val="24"/>
        </w:rPr>
        <w:t>[</w:t>
      </w:r>
      <w:r>
        <w:rPr>
          <w:rFonts w:hint="eastAsia"/>
          <w:color w:val="FF0000"/>
          <w:sz w:val="24"/>
        </w:rPr>
        <w:t>3</w:t>
      </w:r>
      <w:r>
        <w:rPr>
          <w:color w:val="FF0000"/>
          <w:sz w:val="24"/>
        </w:rPr>
        <w:t>]</w:t>
      </w:r>
      <w:r>
        <w:rPr>
          <w:rFonts w:hint="eastAsia"/>
          <w:color w:val="FF0000"/>
          <w:sz w:val="24"/>
        </w:rPr>
        <w:t xml:space="preserve"> </w:t>
      </w:r>
      <w:r>
        <w:rPr>
          <w:color w:val="FF0000"/>
          <w:sz w:val="24"/>
        </w:rPr>
        <w:t>GB/T 16159-1996</w:t>
      </w:r>
      <w:r>
        <w:rPr>
          <w:color w:val="FF0000"/>
          <w:sz w:val="24"/>
        </w:rPr>
        <w:t>，汉语拼音正词法基本规则</w:t>
      </w:r>
      <w:r>
        <w:rPr>
          <w:color w:val="FF0000"/>
          <w:sz w:val="24"/>
        </w:rPr>
        <w:t>[S].</w:t>
      </w:r>
    </w:p>
    <w:p w:rsidR="00990BAA" w:rsidRDefault="00A46918">
      <w:pPr>
        <w:spacing w:line="440" w:lineRule="atLeast"/>
        <w:rPr>
          <w:color w:val="FF0000"/>
          <w:sz w:val="24"/>
        </w:rPr>
      </w:pPr>
      <w:r>
        <w:rPr>
          <w:color w:val="FF0000"/>
          <w:sz w:val="24"/>
        </w:rPr>
        <w:t>[</w:t>
      </w:r>
      <w:r>
        <w:rPr>
          <w:rFonts w:hint="eastAsia"/>
          <w:color w:val="FF0000"/>
          <w:sz w:val="24"/>
        </w:rPr>
        <w:t>4</w:t>
      </w:r>
      <w:r>
        <w:rPr>
          <w:color w:val="FF0000"/>
          <w:sz w:val="24"/>
        </w:rPr>
        <w:t xml:space="preserve">] </w:t>
      </w:r>
      <w:r>
        <w:rPr>
          <w:color w:val="FF0000"/>
          <w:sz w:val="24"/>
        </w:rPr>
        <w:t>姜锡洲</w:t>
      </w:r>
      <w:r>
        <w:rPr>
          <w:color w:val="FF0000"/>
          <w:sz w:val="24"/>
        </w:rPr>
        <w:t xml:space="preserve">. </w:t>
      </w:r>
      <w:r>
        <w:rPr>
          <w:color w:val="FF0000"/>
          <w:sz w:val="24"/>
        </w:rPr>
        <w:t>一种温热外敷药制备方案</w:t>
      </w:r>
      <w:r>
        <w:rPr>
          <w:color w:val="FF0000"/>
          <w:sz w:val="24"/>
        </w:rPr>
        <w:t xml:space="preserve">[P]. </w:t>
      </w:r>
      <w:r>
        <w:rPr>
          <w:color w:val="FF0000"/>
          <w:sz w:val="24"/>
        </w:rPr>
        <w:t>中国专利</w:t>
      </w:r>
      <w:r>
        <w:rPr>
          <w:rFonts w:hint="eastAsia"/>
          <w:color w:val="FF0000"/>
          <w:sz w:val="24"/>
        </w:rPr>
        <w:t>:</w:t>
      </w:r>
      <w:r>
        <w:rPr>
          <w:color w:val="FF0000"/>
          <w:sz w:val="24"/>
        </w:rPr>
        <w:t>881056073</w:t>
      </w:r>
      <w:r>
        <w:rPr>
          <w:color w:val="FF0000"/>
          <w:sz w:val="24"/>
        </w:rPr>
        <w:t>，</w:t>
      </w:r>
      <w:r>
        <w:rPr>
          <w:color w:val="FF0000"/>
          <w:sz w:val="24"/>
        </w:rPr>
        <w:t>1989-07-26.</w:t>
      </w:r>
    </w:p>
    <w:p w:rsidR="00990BAA" w:rsidRDefault="00990BAA">
      <w:pPr>
        <w:spacing w:line="440" w:lineRule="atLeast"/>
        <w:rPr>
          <w:color w:val="FF0000"/>
          <w:sz w:val="24"/>
        </w:rPr>
      </w:pPr>
    </w:p>
    <w:bookmarkEnd w:id="0"/>
    <w:bookmarkEnd w:id="1"/>
    <w:bookmarkEnd w:id="43"/>
    <w:bookmarkEnd w:id="44"/>
    <w:p w:rsidR="00990BAA" w:rsidRDefault="00990BAA">
      <w:pPr>
        <w:widowControl/>
        <w:ind w:firstLine="480"/>
        <w:jc w:val="left"/>
        <w:rPr>
          <w:sz w:val="24"/>
        </w:rPr>
      </w:pPr>
    </w:p>
    <w:sectPr w:rsidR="00990BAA">
      <w:headerReference w:type="default" r:id="rId18"/>
      <w:footerReference w:type="default" r:id="rId1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1063B" w:rsidRDefault="0061063B">
      <w:r>
        <w:separator/>
      </w:r>
    </w:p>
  </w:endnote>
  <w:endnote w:type="continuationSeparator" w:id="0">
    <w:p w:rsidR="0061063B" w:rsidRDefault="00610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1063B" w:rsidRDefault="0061063B">
      <w:r>
        <w:separator/>
      </w:r>
    </w:p>
  </w:footnote>
  <w:footnote w:type="continuationSeparator" w:id="0">
    <w:p w:rsidR="0061063B" w:rsidRDefault="006106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405C6"/>
    <w:multiLevelType w:val="hybridMultilevel"/>
    <w:tmpl w:val="171865D6"/>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6D861F6"/>
    <w:multiLevelType w:val="hybridMultilevel"/>
    <w:tmpl w:val="08D067E0"/>
    <w:lvl w:ilvl="0" w:tplc="D25833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04A4B56"/>
    <w:multiLevelType w:val="hybridMultilevel"/>
    <w:tmpl w:val="7828F4B8"/>
    <w:lvl w:ilvl="0" w:tplc="839C67A4">
      <w:start w:val="4"/>
      <w:numFmt w:val="japaneseCounting"/>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99C4D74"/>
    <w:multiLevelType w:val="hybridMultilevel"/>
    <w:tmpl w:val="320A2A8E"/>
    <w:lvl w:ilvl="0" w:tplc="8A880BF2">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DE659DA"/>
    <w:multiLevelType w:val="hybridMultilevel"/>
    <w:tmpl w:val="8FAADE5E"/>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1945A53"/>
    <w:multiLevelType w:val="hybridMultilevel"/>
    <w:tmpl w:val="B53A25C8"/>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856585"/>
    <w:multiLevelType w:val="hybridMultilevel"/>
    <w:tmpl w:val="302200CE"/>
    <w:lvl w:ilvl="0" w:tplc="A04E7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6"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7A527F71"/>
    <w:multiLevelType w:val="hybridMultilevel"/>
    <w:tmpl w:val="8A8E0210"/>
    <w:lvl w:ilvl="0" w:tplc="E060688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BDB4B25"/>
    <w:multiLevelType w:val="multilevel"/>
    <w:tmpl w:val="39D4DEB4"/>
    <w:lvl w:ilvl="0">
      <w:start w:val="2"/>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4"/>
  </w:num>
  <w:num w:numId="3" w16cid:durableId="169410683">
    <w:abstractNumId w:val="10"/>
  </w:num>
  <w:num w:numId="4" w16cid:durableId="1505321523">
    <w:abstractNumId w:val="8"/>
  </w:num>
  <w:num w:numId="5" w16cid:durableId="1281759968">
    <w:abstractNumId w:val="6"/>
  </w:num>
  <w:num w:numId="6" w16cid:durableId="1100297310">
    <w:abstractNumId w:val="11"/>
  </w:num>
  <w:num w:numId="7" w16cid:durableId="418405528">
    <w:abstractNumId w:val="7"/>
  </w:num>
  <w:num w:numId="8" w16cid:durableId="1954744115">
    <w:abstractNumId w:val="5"/>
  </w:num>
  <w:num w:numId="9" w16cid:durableId="1662663205">
    <w:abstractNumId w:val="3"/>
  </w:num>
  <w:num w:numId="10" w16cid:durableId="211692869">
    <w:abstractNumId w:val="27"/>
  </w:num>
  <w:num w:numId="11" w16cid:durableId="534469394">
    <w:abstractNumId w:val="9"/>
  </w:num>
  <w:num w:numId="12" w16cid:durableId="188568004">
    <w:abstractNumId w:val="1"/>
  </w:num>
  <w:num w:numId="13" w16cid:durableId="834149051">
    <w:abstractNumId w:val="12"/>
  </w:num>
  <w:num w:numId="14" w16cid:durableId="153301530">
    <w:abstractNumId w:val="0"/>
  </w:num>
  <w:num w:numId="15" w16cid:durableId="1060596662">
    <w:abstractNumId w:val="30"/>
  </w:num>
  <w:num w:numId="16" w16cid:durableId="714235648">
    <w:abstractNumId w:val="24"/>
  </w:num>
  <w:num w:numId="17" w16cid:durableId="1489707900">
    <w:abstractNumId w:val="15"/>
  </w:num>
  <w:num w:numId="18" w16cid:durableId="1257326755">
    <w:abstractNumId w:val="18"/>
  </w:num>
  <w:num w:numId="19" w16cid:durableId="1804540315">
    <w:abstractNumId w:val="20"/>
  </w:num>
  <w:num w:numId="20" w16cid:durableId="996542657">
    <w:abstractNumId w:val="25"/>
  </w:num>
  <w:num w:numId="21" w16cid:durableId="846485959">
    <w:abstractNumId w:val="26"/>
  </w:num>
  <w:num w:numId="22" w16cid:durableId="578290834">
    <w:abstractNumId w:val="22"/>
  </w:num>
  <w:num w:numId="23" w16cid:durableId="182017435">
    <w:abstractNumId w:val="16"/>
  </w:num>
  <w:num w:numId="24" w16cid:durableId="540021203">
    <w:abstractNumId w:val="29"/>
  </w:num>
  <w:num w:numId="25" w16cid:durableId="1940600737">
    <w:abstractNumId w:val="13"/>
  </w:num>
  <w:num w:numId="26" w16cid:durableId="1564947287">
    <w:abstractNumId w:val="23"/>
  </w:num>
  <w:num w:numId="27" w16cid:durableId="348219373">
    <w:abstractNumId w:val="19"/>
  </w:num>
  <w:num w:numId="28" w16cid:durableId="131407528">
    <w:abstractNumId w:val="17"/>
  </w:num>
  <w:num w:numId="29" w16cid:durableId="315651960">
    <w:abstractNumId w:val="4"/>
  </w:num>
  <w:num w:numId="30" w16cid:durableId="525101641">
    <w:abstractNumId w:val="21"/>
  </w:num>
  <w:num w:numId="31" w16cid:durableId="20010805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58"/>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0146E"/>
    <w:rsid w:val="000022DB"/>
    <w:rsid w:val="00015053"/>
    <w:rsid w:val="00015D75"/>
    <w:rsid w:val="00046DDE"/>
    <w:rsid w:val="00064B91"/>
    <w:rsid w:val="00067A52"/>
    <w:rsid w:val="000704C2"/>
    <w:rsid w:val="000740E1"/>
    <w:rsid w:val="000742E9"/>
    <w:rsid w:val="00076659"/>
    <w:rsid w:val="00080F1A"/>
    <w:rsid w:val="00093D40"/>
    <w:rsid w:val="00095EBA"/>
    <w:rsid w:val="000A44D1"/>
    <w:rsid w:val="000B297B"/>
    <w:rsid w:val="000C41A1"/>
    <w:rsid w:val="000D5781"/>
    <w:rsid w:val="000E01DA"/>
    <w:rsid w:val="000F1A04"/>
    <w:rsid w:val="000F55D7"/>
    <w:rsid w:val="000F650E"/>
    <w:rsid w:val="000F7882"/>
    <w:rsid w:val="00101EF2"/>
    <w:rsid w:val="00110350"/>
    <w:rsid w:val="00124313"/>
    <w:rsid w:val="00131936"/>
    <w:rsid w:val="00150D24"/>
    <w:rsid w:val="0015348D"/>
    <w:rsid w:val="0015478F"/>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210D"/>
    <w:rsid w:val="001D38ED"/>
    <w:rsid w:val="001E17F4"/>
    <w:rsid w:val="001F3E83"/>
    <w:rsid w:val="001F4B94"/>
    <w:rsid w:val="0020717B"/>
    <w:rsid w:val="00222BB7"/>
    <w:rsid w:val="00227C8A"/>
    <w:rsid w:val="00232C9C"/>
    <w:rsid w:val="00252BE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58BE"/>
    <w:rsid w:val="003966CD"/>
    <w:rsid w:val="003B0FCB"/>
    <w:rsid w:val="003B35D0"/>
    <w:rsid w:val="003C4C1C"/>
    <w:rsid w:val="003D2C50"/>
    <w:rsid w:val="003D39C7"/>
    <w:rsid w:val="003D6898"/>
    <w:rsid w:val="003D6D3E"/>
    <w:rsid w:val="003F24CF"/>
    <w:rsid w:val="004114C4"/>
    <w:rsid w:val="00417AE4"/>
    <w:rsid w:val="00432314"/>
    <w:rsid w:val="004441F7"/>
    <w:rsid w:val="004626C8"/>
    <w:rsid w:val="004666E1"/>
    <w:rsid w:val="00471C3B"/>
    <w:rsid w:val="00483EA1"/>
    <w:rsid w:val="00487D06"/>
    <w:rsid w:val="004A3C9D"/>
    <w:rsid w:val="004C4EDA"/>
    <w:rsid w:val="004D261A"/>
    <w:rsid w:val="004D5003"/>
    <w:rsid w:val="004E181F"/>
    <w:rsid w:val="004F3CCE"/>
    <w:rsid w:val="00513FF4"/>
    <w:rsid w:val="00516218"/>
    <w:rsid w:val="005320BB"/>
    <w:rsid w:val="00533738"/>
    <w:rsid w:val="005368EB"/>
    <w:rsid w:val="00546ABA"/>
    <w:rsid w:val="00554E94"/>
    <w:rsid w:val="00564C4E"/>
    <w:rsid w:val="005660DA"/>
    <w:rsid w:val="005668AE"/>
    <w:rsid w:val="00571DE7"/>
    <w:rsid w:val="00572BF2"/>
    <w:rsid w:val="00582D57"/>
    <w:rsid w:val="00583C89"/>
    <w:rsid w:val="0059727F"/>
    <w:rsid w:val="005A2218"/>
    <w:rsid w:val="005B61CC"/>
    <w:rsid w:val="005D1435"/>
    <w:rsid w:val="005D317E"/>
    <w:rsid w:val="005D6312"/>
    <w:rsid w:val="005E222A"/>
    <w:rsid w:val="005F7A2D"/>
    <w:rsid w:val="00603C3B"/>
    <w:rsid w:val="00604B1A"/>
    <w:rsid w:val="006067CC"/>
    <w:rsid w:val="0061063B"/>
    <w:rsid w:val="00611F10"/>
    <w:rsid w:val="00612CBC"/>
    <w:rsid w:val="006312DB"/>
    <w:rsid w:val="006505B0"/>
    <w:rsid w:val="00661ABD"/>
    <w:rsid w:val="006747F8"/>
    <w:rsid w:val="00676C23"/>
    <w:rsid w:val="006A4701"/>
    <w:rsid w:val="006B3FFE"/>
    <w:rsid w:val="006C47EB"/>
    <w:rsid w:val="006E10DA"/>
    <w:rsid w:val="00714432"/>
    <w:rsid w:val="00722BB8"/>
    <w:rsid w:val="007370FD"/>
    <w:rsid w:val="00740E7E"/>
    <w:rsid w:val="00753DEE"/>
    <w:rsid w:val="00757092"/>
    <w:rsid w:val="00766E5B"/>
    <w:rsid w:val="007A17B5"/>
    <w:rsid w:val="007C0801"/>
    <w:rsid w:val="007D58BB"/>
    <w:rsid w:val="007F6AFF"/>
    <w:rsid w:val="008021B9"/>
    <w:rsid w:val="008138BE"/>
    <w:rsid w:val="00821FC6"/>
    <w:rsid w:val="00847AC9"/>
    <w:rsid w:val="00854837"/>
    <w:rsid w:val="0085775D"/>
    <w:rsid w:val="00866F2F"/>
    <w:rsid w:val="0087654D"/>
    <w:rsid w:val="00881A70"/>
    <w:rsid w:val="00883ACE"/>
    <w:rsid w:val="00895A2D"/>
    <w:rsid w:val="008B1AF4"/>
    <w:rsid w:val="008B3788"/>
    <w:rsid w:val="008B7DF6"/>
    <w:rsid w:val="008D46A0"/>
    <w:rsid w:val="008E2D93"/>
    <w:rsid w:val="00916647"/>
    <w:rsid w:val="009233ED"/>
    <w:rsid w:val="00933AAE"/>
    <w:rsid w:val="009370DF"/>
    <w:rsid w:val="00964202"/>
    <w:rsid w:val="009656B4"/>
    <w:rsid w:val="00971E2F"/>
    <w:rsid w:val="00986C17"/>
    <w:rsid w:val="00990BAA"/>
    <w:rsid w:val="009A01B1"/>
    <w:rsid w:val="009A2698"/>
    <w:rsid w:val="009D11F0"/>
    <w:rsid w:val="009E5507"/>
    <w:rsid w:val="009F294C"/>
    <w:rsid w:val="009F62B6"/>
    <w:rsid w:val="00A0201B"/>
    <w:rsid w:val="00A26F11"/>
    <w:rsid w:val="00A27CA2"/>
    <w:rsid w:val="00A33A67"/>
    <w:rsid w:val="00A35880"/>
    <w:rsid w:val="00A46918"/>
    <w:rsid w:val="00A560C6"/>
    <w:rsid w:val="00A669D2"/>
    <w:rsid w:val="00A74115"/>
    <w:rsid w:val="00A8337B"/>
    <w:rsid w:val="00A92B09"/>
    <w:rsid w:val="00A964A0"/>
    <w:rsid w:val="00AA52BE"/>
    <w:rsid w:val="00AB7D1E"/>
    <w:rsid w:val="00AC0B95"/>
    <w:rsid w:val="00AC2A81"/>
    <w:rsid w:val="00AC2E1D"/>
    <w:rsid w:val="00B17B10"/>
    <w:rsid w:val="00B36162"/>
    <w:rsid w:val="00B57B9F"/>
    <w:rsid w:val="00B73C2F"/>
    <w:rsid w:val="00B875D5"/>
    <w:rsid w:val="00BA4CE6"/>
    <w:rsid w:val="00BC3243"/>
    <w:rsid w:val="00BC6882"/>
    <w:rsid w:val="00BD2ED3"/>
    <w:rsid w:val="00BE4713"/>
    <w:rsid w:val="00C01D61"/>
    <w:rsid w:val="00C13466"/>
    <w:rsid w:val="00C3454C"/>
    <w:rsid w:val="00C56286"/>
    <w:rsid w:val="00C57B59"/>
    <w:rsid w:val="00C724DE"/>
    <w:rsid w:val="00C75EEA"/>
    <w:rsid w:val="00C779DD"/>
    <w:rsid w:val="00C836B0"/>
    <w:rsid w:val="00C85055"/>
    <w:rsid w:val="00C85538"/>
    <w:rsid w:val="00C947A7"/>
    <w:rsid w:val="00C96106"/>
    <w:rsid w:val="00CA100B"/>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E6E21"/>
    <w:rsid w:val="00DF2EF4"/>
    <w:rsid w:val="00DF3769"/>
    <w:rsid w:val="00DF42FD"/>
    <w:rsid w:val="00DF48E5"/>
    <w:rsid w:val="00DF4A05"/>
    <w:rsid w:val="00E0435D"/>
    <w:rsid w:val="00E04B7F"/>
    <w:rsid w:val="00E40E4E"/>
    <w:rsid w:val="00E46817"/>
    <w:rsid w:val="00E5102F"/>
    <w:rsid w:val="00E528BF"/>
    <w:rsid w:val="00E572DA"/>
    <w:rsid w:val="00E74CBC"/>
    <w:rsid w:val="00E841AB"/>
    <w:rsid w:val="00E9507A"/>
    <w:rsid w:val="00E9740B"/>
    <w:rsid w:val="00EA03B3"/>
    <w:rsid w:val="00EA354F"/>
    <w:rsid w:val="00EA694B"/>
    <w:rsid w:val="00EC535E"/>
    <w:rsid w:val="00EC680B"/>
    <w:rsid w:val="00ED00CD"/>
    <w:rsid w:val="00EE1EF0"/>
    <w:rsid w:val="00F01092"/>
    <w:rsid w:val="00F27B71"/>
    <w:rsid w:val="00F27E3E"/>
    <w:rsid w:val="00F43B8B"/>
    <w:rsid w:val="00F464AA"/>
    <w:rsid w:val="00F5172A"/>
    <w:rsid w:val="00F52ADB"/>
    <w:rsid w:val="00F74601"/>
    <w:rsid w:val="00F83784"/>
    <w:rsid w:val="00F84439"/>
    <w:rsid w:val="00F84C00"/>
    <w:rsid w:val="00F91E2E"/>
    <w:rsid w:val="00F94D96"/>
    <w:rsid w:val="00FA0922"/>
    <w:rsid w:val="00FA3CCB"/>
    <w:rsid w:val="00FB58DD"/>
    <w:rsid w:val="00FC0143"/>
    <w:rsid w:val="00FC36B7"/>
    <w:rsid w:val="00FC3C9C"/>
    <w:rsid w:val="00FC64C9"/>
    <w:rsid w:val="00FD6426"/>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17C467E"/>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 w:type="paragraph" w:styleId="af2">
    <w:name w:val="endnote text"/>
    <w:basedOn w:val="a"/>
    <w:link w:val="af3"/>
    <w:uiPriority w:val="99"/>
    <w:semiHidden/>
    <w:unhideWhenUsed/>
    <w:rsid w:val="000B297B"/>
    <w:pPr>
      <w:snapToGrid w:val="0"/>
      <w:jc w:val="left"/>
    </w:pPr>
  </w:style>
  <w:style w:type="character" w:customStyle="1" w:styleId="af3">
    <w:name w:val="尾注文本 字符"/>
    <w:basedOn w:val="a0"/>
    <w:link w:val="af2"/>
    <w:uiPriority w:val="99"/>
    <w:semiHidden/>
    <w:rsid w:val="000B297B"/>
    <w:rPr>
      <w:rFonts w:ascii="Times New Roman" w:eastAsia="宋体" w:hAnsi="Times New Roman" w:cs="Times New Roman"/>
      <w:kern w:val="2"/>
      <w:sz w:val="21"/>
      <w:szCs w:val="24"/>
    </w:rPr>
  </w:style>
  <w:style w:type="character" w:styleId="af4">
    <w:name w:val="endnote reference"/>
    <w:basedOn w:val="a0"/>
    <w:uiPriority w:val="99"/>
    <w:semiHidden/>
    <w:unhideWhenUsed/>
    <w:rsid w:val="000B297B"/>
    <w:rPr>
      <w:vertAlign w:val="superscript"/>
    </w:rPr>
  </w:style>
  <w:style w:type="paragraph" w:styleId="af5">
    <w:name w:val="Normal (Web)"/>
    <w:basedOn w:val="a"/>
    <w:uiPriority w:val="99"/>
    <w:semiHidden/>
    <w:unhideWhenUsed/>
    <w:rsid w:val="0059727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147407739">
      <w:bodyDiv w:val="1"/>
      <w:marLeft w:val="0"/>
      <w:marRight w:val="0"/>
      <w:marTop w:val="0"/>
      <w:marBottom w:val="0"/>
      <w:divBdr>
        <w:top w:val="none" w:sz="0" w:space="0" w:color="auto"/>
        <w:left w:val="none" w:sz="0" w:space="0" w:color="auto"/>
        <w:bottom w:val="none" w:sz="0" w:space="0" w:color="auto"/>
        <w:right w:val="none" w:sz="0" w:space="0" w:color="auto"/>
      </w:divBdr>
    </w:div>
    <w:div w:id="337732846">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541238155">
      <w:bodyDiv w:val="1"/>
      <w:marLeft w:val="0"/>
      <w:marRight w:val="0"/>
      <w:marTop w:val="0"/>
      <w:marBottom w:val="0"/>
      <w:divBdr>
        <w:top w:val="none" w:sz="0" w:space="0" w:color="auto"/>
        <w:left w:val="none" w:sz="0" w:space="0" w:color="auto"/>
        <w:bottom w:val="none" w:sz="0" w:space="0" w:color="auto"/>
        <w:right w:val="none" w:sz="0" w:space="0" w:color="auto"/>
      </w:divBdr>
    </w:div>
    <w:div w:id="1554147828">
      <w:bodyDiv w:val="1"/>
      <w:marLeft w:val="0"/>
      <w:marRight w:val="0"/>
      <w:marTop w:val="0"/>
      <w:marBottom w:val="0"/>
      <w:divBdr>
        <w:top w:val="none" w:sz="0" w:space="0" w:color="auto"/>
        <w:left w:val="none" w:sz="0" w:space="0" w:color="auto"/>
        <w:bottom w:val="none" w:sz="0" w:space="0" w:color="auto"/>
        <w:right w:val="none" w:sz="0" w:space="0" w:color="auto"/>
      </w:divBdr>
    </w:div>
    <w:div w:id="1777944735">
      <w:bodyDiv w:val="1"/>
      <w:marLeft w:val="0"/>
      <w:marRight w:val="0"/>
      <w:marTop w:val="0"/>
      <w:marBottom w:val="0"/>
      <w:divBdr>
        <w:top w:val="none" w:sz="0" w:space="0" w:color="auto"/>
        <w:left w:val="none" w:sz="0" w:space="0" w:color="auto"/>
        <w:bottom w:val="none" w:sz="0" w:space="0" w:color="auto"/>
        <w:right w:val="none" w:sz="0" w:space="0" w:color="auto"/>
      </w:divBdr>
    </w:div>
    <w:div w:id="1850214887">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 w:id="1963077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gitcode.com/open-source-toolkit/0972f/"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ure.com/articles/s41597-024-03392-z"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15</Pages>
  <Words>1384</Words>
  <Characters>7895</Characters>
  <Application>Microsoft Office Word</Application>
  <DocSecurity>0</DocSecurity>
  <Lines>65</Lines>
  <Paragraphs>18</Paragraphs>
  <ScaleCrop>false</ScaleCrop>
  <Company>西京学院</Company>
  <LinksUpToDate>false</LinksUpToDate>
  <CharactersWithSpaces>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梓豪 焦</cp:lastModifiedBy>
  <cp:revision>39</cp:revision>
  <cp:lastPrinted>2020-11-01T12:24:00Z</cp:lastPrinted>
  <dcterms:created xsi:type="dcterms:W3CDTF">2021-07-01T11:59:00Z</dcterms:created>
  <dcterms:modified xsi:type="dcterms:W3CDTF">2025-12-20T08:31:00Z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