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DC" w:rsidRPr="000E7DDC" w:rsidRDefault="000E7DDC" w:rsidP="000E7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DDC">
        <w:rPr>
          <w:rFonts w:ascii="Times New Roman" w:hAnsi="Times New Roman" w:cs="Times New Roman"/>
          <w:b/>
          <w:sz w:val="28"/>
          <w:szCs w:val="28"/>
        </w:rPr>
        <w:t xml:space="preserve">Виды ПО. </w:t>
      </w:r>
      <w:proofErr w:type="spellStart"/>
      <w:r w:rsidRPr="000E7DDC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b/>
          <w:sz w:val="28"/>
          <w:szCs w:val="28"/>
        </w:rPr>
        <w:t xml:space="preserve"> карты</w:t>
      </w:r>
      <w:bookmarkStart w:id="0" w:name="_GoBack"/>
      <w:bookmarkEnd w:id="0"/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Программное обеспечение (ПО) играет существенную роль в нашей жизни, позволяя решать разнообразные задачи и повышать эффективность профессиональной деятельности. Одним из интересных и полезных видов прикладного ПО являются программы для создания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карт, или карт памяти. В этом докладе мы рассмотрим различные виды программного обеспечения и особенности п</w:t>
      </w:r>
      <w:r>
        <w:rPr>
          <w:rFonts w:ascii="Times New Roman" w:hAnsi="Times New Roman" w:cs="Times New Roman"/>
          <w:sz w:val="28"/>
          <w:szCs w:val="28"/>
        </w:rPr>
        <w:t xml:space="preserve">рограмм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Начнем с классификации программного обеспечения. Системное ПО включает операционные системы, такие как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, которые обеспечивают базовую функциональность компьютера и координируют работу его компонентов. Прикладное ПО, в свою очередь, предназначено для выполнения конкретных пользовательских задач и может быть представлено как текстовыми редакторами, например,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>, так и специализированными программами, та</w:t>
      </w:r>
      <w:r>
        <w:rPr>
          <w:rFonts w:ascii="Times New Roman" w:hAnsi="Times New Roman" w:cs="Times New Roman"/>
          <w:sz w:val="28"/>
          <w:szCs w:val="28"/>
        </w:rPr>
        <w:t>кими как графические редакторы.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В последние годы возросла популярность облачного ПО, которое позволяет получать доступ к приложениям и данным через интернет. Это дает возможность пользователям работать с документами и файлами, не беспокоясь об их физическом хранении на устройствах. Программное обеспечение для создания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 относится к прикладному ПО и </w:t>
      </w:r>
      <w:proofErr w:type="gramStart"/>
      <w:r w:rsidRPr="000E7DDC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локальным, так и облачным.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карты представляют собой графические схемы, которые помогают визуализировать, структурировать и запоминать информацию. Они широко используются в бизнесе, образовании и личной организации для планирования, мозговых штурмов, обучения и анализа данных. Суть метода состоит в создании диаграммы, где центральная идея находится в центре, а связанные темы расходятся в виде ветвей. Это позволяет ясно представлять сложную информацию и улучшать п</w:t>
      </w:r>
      <w:r>
        <w:rPr>
          <w:rFonts w:ascii="Times New Roman" w:hAnsi="Times New Roman" w:cs="Times New Roman"/>
          <w:sz w:val="28"/>
          <w:szCs w:val="28"/>
        </w:rPr>
        <w:t>онимание взаимосвязей.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Программы для создания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 могут различаться по функциональности и возможностям. Среди самых популярных инструментов для соз</w:t>
      </w:r>
      <w:r>
        <w:rPr>
          <w:rFonts w:ascii="Times New Roman" w:hAnsi="Times New Roman" w:cs="Times New Roman"/>
          <w:sz w:val="28"/>
          <w:szCs w:val="28"/>
        </w:rPr>
        <w:t xml:space="preserve">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 можно выделить:</w:t>
      </w:r>
    </w:p>
    <w:p w:rsidR="000E7DDC" w:rsidRPr="000E7DDC" w:rsidRDefault="000E7DDC" w:rsidP="000E7DDC">
      <w:pPr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— это мощный инструмент, предлагающий широкий набор функций для создания и управления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картами.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позволяет пользователям добавлять изображения, заметки, связи и даже проводить анализ</w:t>
      </w:r>
      <w:r>
        <w:rPr>
          <w:rFonts w:ascii="Times New Roman" w:hAnsi="Times New Roman" w:cs="Times New Roman"/>
          <w:sz w:val="28"/>
          <w:szCs w:val="28"/>
        </w:rPr>
        <w:t xml:space="preserve"> данных в виде диаграмм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E7DDC" w:rsidRPr="000E7DDC" w:rsidRDefault="000E7DDC" w:rsidP="000E7DDC">
      <w:pPr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— это облачная платформа для создания и совместного использования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карт. Пользователи могут работать над картами в реальном времени с другими коллегами через интернет, что делает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отличным</w:t>
      </w:r>
      <w:r>
        <w:rPr>
          <w:rFonts w:ascii="Times New Roman" w:hAnsi="Times New Roman" w:cs="Times New Roman"/>
          <w:sz w:val="28"/>
          <w:szCs w:val="28"/>
        </w:rPr>
        <w:t xml:space="preserve"> решением для командной работы.</w:t>
      </w:r>
    </w:p>
    <w:p w:rsidR="000E7DDC" w:rsidRPr="000E7DDC" w:rsidRDefault="000E7DDC" w:rsidP="000E7DDC">
      <w:pPr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— это бесплатное программное обеспечение с открытым исходным кодом.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отличается простотой и базовым набором функций, подходя для пользователей, которые только начинают з</w:t>
      </w:r>
      <w:r>
        <w:rPr>
          <w:rFonts w:ascii="Times New Roman" w:hAnsi="Times New Roman" w:cs="Times New Roman"/>
          <w:sz w:val="28"/>
          <w:szCs w:val="28"/>
        </w:rPr>
        <w:t xml:space="preserve">накомиться с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карт.</w:t>
      </w:r>
    </w:p>
    <w:p w:rsidR="000E7DDC" w:rsidRPr="000E7DDC" w:rsidRDefault="000E7DDC" w:rsidP="000E7DDC">
      <w:pPr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MindNode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— это приложение, доступное для устройств на базе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MindNode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привлекает пользователей простотой использования и элегантным интерфейсом, позволяющим быстро с</w:t>
      </w:r>
      <w:r>
        <w:rPr>
          <w:rFonts w:ascii="Times New Roman" w:hAnsi="Times New Roman" w:cs="Times New Roman"/>
          <w:sz w:val="28"/>
          <w:szCs w:val="28"/>
        </w:rPr>
        <w:t>оздавать и редактировать карты.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>Каждая из этих программ имеет свои уникальные особенности и может быть выбрана в зависимости от конкретных зад</w:t>
      </w:r>
      <w:r>
        <w:rPr>
          <w:rFonts w:ascii="Times New Roman" w:hAnsi="Times New Roman" w:cs="Times New Roman"/>
          <w:sz w:val="28"/>
          <w:szCs w:val="28"/>
        </w:rPr>
        <w:t>ач и предпочтений пользователя.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Использование программ для создания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 имеет ряд преимуществ. Они помогают структурировать большие объемы информации, способствуют более эффективному обучению и запоминанию, стимулируют творческое мышление и упрощают процесс принятия решений. Кроме того, они поддерживают коллективную работу, позволяя командам со</w:t>
      </w:r>
      <w:r>
        <w:rPr>
          <w:rFonts w:ascii="Times New Roman" w:hAnsi="Times New Roman" w:cs="Times New Roman"/>
          <w:sz w:val="28"/>
          <w:szCs w:val="28"/>
        </w:rPr>
        <w:t>вместно работать над проектами.</w:t>
      </w:r>
    </w:p>
    <w:p w:rsidR="000E7DDC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>Однако стоит учитывать и некоторые ограничения. Например, не всем пользователям может быть удобно использовать диаграммы, и для некоторых задач лучше подходят другие инструменты, такие как текстовые ред</w:t>
      </w:r>
      <w:r>
        <w:rPr>
          <w:rFonts w:ascii="Times New Roman" w:hAnsi="Times New Roman" w:cs="Times New Roman"/>
          <w:sz w:val="28"/>
          <w:szCs w:val="28"/>
        </w:rPr>
        <w:t>акторы или электронные таблицы.</w:t>
      </w:r>
    </w:p>
    <w:p w:rsidR="00E8705A" w:rsidRPr="000E7DDC" w:rsidRDefault="000E7DDC" w:rsidP="000E7D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C">
        <w:rPr>
          <w:rFonts w:ascii="Times New Roman" w:hAnsi="Times New Roman" w:cs="Times New Roman"/>
          <w:sz w:val="28"/>
          <w:szCs w:val="28"/>
        </w:rPr>
        <w:t xml:space="preserve">Таким образом, программы для создания </w:t>
      </w:r>
      <w:proofErr w:type="spellStart"/>
      <w:r w:rsidRPr="000E7DDC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0E7DDC">
        <w:rPr>
          <w:rFonts w:ascii="Times New Roman" w:hAnsi="Times New Roman" w:cs="Times New Roman"/>
          <w:sz w:val="28"/>
          <w:szCs w:val="28"/>
        </w:rPr>
        <w:t xml:space="preserve"> карт оказываются полезным и эффективным инструментом в арсенале информационных и коммуникационных технологий, используемых в профессиональной деятельности. Они помогают не только организовать и визуализировать информацию, но и повышают продуктивность благодаря возможности</w:t>
      </w:r>
    </w:p>
    <w:sectPr w:rsidR="00E8705A" w:rsidRPr="000E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1B"/>
    <w:rsid w:val="000E7DDC"/>
    <w:rsid w:val="0020251B"/>
    <w:rsid w:val="00E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E510"/>
  <w15:chartTrackingRefBased/>
  <w15:docId w15:val="{D0B26060-01DB-423A-9D7C-1F44E2A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571</Words>
  <Characters>3260</Characters>
  <Application>Microsoft Office Word</Application>
  <DocSecurity>0</DocSecurity>
  <Lines>27</Lines>
  <Paragraphs>7</Paragraphs>
  <ScaleCrop>false</ScaleCrop>
  <Company>diakov.net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2024-12-15T14:44:00Z</dcterms:created>
  <dcterms:modified xsi:type="dcterms:W3CDTF">2024-12-15T14:46:00Z</dcterms:modified>
</cp:coreProperties>
</file>