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1E48F0C4" w:rsidR="00E00C75" w:rsidRPr="00DC18CB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A73176">
        <w:rPr>
          <w:rFonts w:ascii="Times New Roman" w:eastAsia="Times New Roman" w:hAnsi="Times New Roman" w:cs="Times New Roman"/>
          <w:b/>
          <w:sz w:val="32"/>
          <w:szCs w:val="32"/>
        </w:rPr>
        <w:t>6</w:t>
      </w:r>
    </w:p>
    <w:p w14:paraId="47B378F3" w14:textId="6D69A9B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BC46B5" w:rsidRPr="00BC46B5">
        <w:rPr>
          <w:rFonts w:ascii="Times New Roman" w:eastAsia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5A31939B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A73176" w:rsidRPr="00A73176">
        <w:rPr>
          <w:rFonts w:ascii="Times New Roman" w:hAnsi="Times New Roman" w:cs="Times New Roman"/>
          <w:b/>
          <w:bCs/>
          <w:sz w:val="28"/>
          <w:szCs w:val="28"/>
        </w:rPr>
        <w:t xml:space="preserve">Классы. Приведение типов. Реализация класса </w:t>
      </w:r>
      <w:proofErr w:type="spellStart"/>
      <w:r w:rsidR="00A73176" w:rsidRPr="00A73176">
        <w:rPr>
          <w:rFonts w:ascii="Times New Roman" w:hAnsi="Times New Roman" w:cs="Times New Roman"/>
          <w:b/>
          <w:bCs/>
          <w:sz w:val="28"/>
          <w:szCs w:val="28"/>
        </w:rPr>
        <w:t>Stroka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27253090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ИТС-122</w:t>
      </w:r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F1CB0" w14:textId="77777777" w:rsidR="00A73176" w:rsidRDefault="00A73176" w:rsidP="00A73176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731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Классы. Приведение типов. Реализация класса </w:t>
      </w:r>
      <w:proofErr w:type="spellStart"/>
      <w:r w:rsidRPr="00A731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Stroka</w:t>
      </w:r>
      <w:proofErr w:type="spellEnd"/>
    </w:p>
    <w:p w14:paraId="1A96BCB3" w14:textId="77777777" w:rsidR="00A73176" w:rsidRPr="00A73176" w:rsidRDefault="00A73176" w:rsidP="00A7317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31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и повторить проиллюстрированный в видеозаписи пример, демонстрирующий реализацию следующей задачи.</w:t>
      </w:r>
    </w:p>
    <w:p w14:paraId="23D1E829" w14:textId="77777777" w:rsidR="00A73176" w:rsidRPr="00A73176" w:rsidRDefault="00A73176" w:rsidP="00A7317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8632BA" w14:textId="77777777" w:rsidR="00A73176" w:rsidRDefault="00A73176" w:rsidP="00A7317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31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типа </w:t>
      </w:r>
      <w:proofErr w:type="spellStart"/>
      <w:r w:rsidRPr="00A731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char</w:t>
      </w:r>
      <w:proofErr w:type="spellEnd"/>
      <w:r w:rsidRPr="00A731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создайте класс </w:t>
      </w:r>
      <w:proofErr w:type="spellStart"/>
      <w:r w:rsidRPr="00A731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Перегрузите операцию приведения строки типа </w:t>
      </w:r>
      <w:proofErr w:type="spellStart"/>
      <w:r w:rsidRPr="00A731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char</w:t>
      </w:r>
      <w:proofErr w:type="spellEnd"/>
      <w:r w:rsidRPr="00A731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типу </w:t>
      </w:r>
      <w:proofErr w:type="spellStart"/>
      <w:r w:rsidRPr="00A731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наоборот. Напишите визуальное приложение (</w:t>
      </w:r>
      <w:proofErr w:type="spellStart"/>
      <w:r w:rsidRPr="00A731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A731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VCL </w:t>
      </w:r>
      <w:proofErr w:type="spellStart"/>
      <w:r w:rsidRPr="00A731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</w:t>
      </w:r>
      <w:proofErr w:type="spellEnd"/>
      <w:r w:rsidRPr="00A731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для проверки этого класса. Разбить по модулям (unit1 и unit2).</w:t>
      </w:r>
    </w:p>
    <w:p w14:paraId="2FA1D5E5" w14:textId="373825CC" w:rsidR="003531EC" w:rsidRDefault="00A73176" w:rsidP="00A73176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414191" wp14:editId="5D7D29CC">
            <wp:extent cx="5495238" cy="30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>Рисунок 1. Начальное окно программы</w:t>
      </w:r>
    </w:p>
    <w:p w14:paraId="6D4F6BFE" w14:textId="0B5D0F37" w:rsidR="00DC18CB" w:rsidRDefault="00A73176" w:rsidP="00DC18CB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1D5C71" wp14:editId="7CAEF025">
            <wp:extent cx="5352549" cy="283861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072" cy="28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0D17" w14:textId="516ED475" w:rsidR="003531EC" w:rsidRPr="003531EC" w:rsidRDefault="00DC18CB" w:rsidP="00DC18CB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2. Приложение с активным интерфейсом</w:t>
      </w:r>
    </w:p>
    <w:p w14:paraId="48E60909" w14:textId="77777777" w:rsidR="00E4351E" w:rsidRPr="00A73176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A731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t>кода</w:t>
      </w:r>
    </w:p>
    <w:p w14:paraId="1C64D734" w14:textId="662D4DB1" w:rsidR="00E4351E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Unit1.cpp</w:t>
      </w:r>
    </w:p>
    <w:p w14:paraId="256B5E5A" w14:textId="77777777" w:rsidR="00A73176" w:rsidRPr="00A73176" w:rsidRDefault="00DC18CB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</w:t>
      </w:r>
      <w:r w:rsidR="00A73176"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30F73EB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#include &lt;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vcl.h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&gt;</w:t>
      </w:r>
    </w:p>
    <w:p w14:paraId="22DED451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hdrstop</w:t>
      </w:r>
      <w:proofErr w:type="spellEnd"/>
    </w:p>
    <w:p w14:paraId="5983E803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3468AAF5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#include "Unit1.h"</w:t>
      </w:r>
    </w:p>
    <w:p w14:paraId="2E735A1D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1A54CD99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package(</w:t>
      </w:r>
      <w:proofErr w:type="spellStart"/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smart_init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42602FDD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#pragma resource "*.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dfm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"</w:t>
      </w:r>
    </w:p>
    <w:p w14:paraId="7F18FD7C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TForm1 *Form1;</w:t>
      </w:r>
    </w:p>
    <w:p w14:paraId="7CC173D5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485A0E6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__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TForm1(</w:t>
      </w:r>
      <w:proofErr w:type="spellStart"/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TComponent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* Owner)</w:t>
      </w:r>
    </w:p>
    <w:p w14:paraId="357A6E66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: </w:t>
      </w:r>
      <w:proofErr w:type="spellStart"/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TForm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Owner)</w:t>
      </w:r>
    </w:p>
    <w:p w14:paraId="34EA068A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11099A8D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ab/>
        <w:t>Caption = "СТД-АТД-СТД";</w:t>
      </w:r>
    </w:p>
    <w:p w14:paraId="387AD277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ab/>
        <w:t>Label1-&gt;Caption = "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Введите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строку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";</w:t>
      </w:r>
    </w:p>
    <w:p w14:paraId="5AE8DE65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32A8A741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B2524EF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CTDtoATDButtonClick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2B06A0C5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38526508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AnsiString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inputStr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InputEdit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-&gt;Text;</w:t>
      </w:r>
    </w:p>
    <w:p w14:paraId="4BFAB7FA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char*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stdString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inputStr.c_str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6C70C404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3D1CB142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strokaObj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stdString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10C908B9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B604939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OutputMemo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-&gt;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07E5C309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OutputMemo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-&gt;Lines-&gt;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Add(</w:t>
      </w:r>
      <w:proofErr w:type="spellStart"/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strokaObj.GetStr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());</w:t>
      </w:r>
    </w:p>
    <w:p w14:paraId="1477F402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8D8ABFE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B4B231E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ATDtoCTDButtonClick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5C8EE254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708DA5B3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AnsiString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inputStr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InputEdit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-&gt;Text;</w:t>
      </w:r>
    </w:p>
    <w:p w14:paraId="051AC788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F65577D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strokaObj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inputStr.c_str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());</w:t>
      </w:r>
    </w:p>
    <w:p w14:paraId="1DDA4143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9065BB7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char*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stdString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strokaObj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63F9540B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F1A1EA8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OutputMemo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-&gt;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8170C1D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OutputMemo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-&gt;Lines-&gt;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Add(</w:t>
      </w:r>
      <w:proofErr w:type="spellStart"/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stdString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0738A2C2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03B83AA2" w14:textId="77777777" w:rsid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BE85966" w14:textId="06C9B883" w:rsidR="003531EC" w:rsidRDefault="003531EC" w:rsidP="00A73176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Unit1.h</w:t>
      </w:r>
    </w:p>
    <w:p w14:paraId="21BEDDE2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3252E96A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31D157D5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ifndef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Unit1H</w:t>
      </w:r>
    </w:p>
    <w:p w14:paraId="4723556E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#define Unit1H</w:t>
      </w:r>
    </w:p>
    <w:p w14:paraId="319128A4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lastRenderedPageBreak/>
        <w:t>//---------------------------------------------------------------------------</w:t>
      </w:r>
    </w:p>
    <w:p w14:paraId="28D0E09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#include &lt;System.Classes.hpp&gt;</w:t>
      </w:r>
    </w:p>
    <w:p w14:paraId="7044BF7E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#include &lt;Vcl.Controls.hpp&gt;</w:t>
      </w:r>
    </w:p>
    <w:p w14:paraId="18733F4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#include &lt;Vcl.StdCtrls.hpp&gt;</w:t>
      </w:r>
    </w:p>
    <w:p w14:paraId="184F866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#include &lt;Vcl.Forms.hpp&gt;</w:t>
      </w:r>
    </w:p>
    <w:p w14:paraId="3DE3B758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#include "Unit2.h"</w:t>
      </w:r>
    </w:p>
    <w:p w14:paraId="63FD7EF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EFC94F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class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TForm1 : public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TForm</w:t>
      </w:r>
      <w:proofErr w:type="spellEnd"/>
    </w:p>
    <w:p w14:paraId="0AEB62EF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033F1BD5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__published: // IDE-managed Components</w:t>
      </w:r>
    </w:p>
    <w:p w14:paraId="271B65EA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TEdit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*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InputEdit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612189F1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*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CTDtoATDButton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5EB5BB6A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*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ATDtoCTDButton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7CE3BBAE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TMemo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*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OutputMemo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47A3EAD0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TLabel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*Label1;</w:t>
      </w:r>
    </w:p>
    <w:p w14:paraId="7673F6EA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CTDtoATDButtonClick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59D4688A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ATDtoCTDButtonClick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44BB67F3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private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: // User declarations</w:t>
      </w:r>
    </w:p>
    <w:p w14:paraId="648FABBE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public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:  // User declarations</w:t>
      </w:r>
    </w:p>
    <w:p w14:paraId="76BC8963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__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TForm1(</w:t>
      </w:r>
      <w:proofErr w:type="spellStart"/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TComponent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* Owner);</w:t>
      </w:r>
    </w:p>
    <w:p w14:paraId="39EF945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371AFE10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1917C9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extern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PACKAGE TForm1 *Form1;</w:t>
      </w:r>
    </w:p>
    <w:p w14:paraId="656558FC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61A83DE9" w14:textId="556A94CD" w:rsidR="00E4351E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endif</w:t>
      </w:r>
      <w:proofErr w:type="spellEnd"/>
    </w:p>
    <w:p w14:paraId="43370315" w14:textId="6D902986" w:rsidR="00A73176" w:rsidRPr="00A73176" w:rsidRDefault="00A73176" w:rsidP="00A73176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A7317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</w:p>
    <w:p w14:paraId="63F801DD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3C6C567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hdrstop</w:t>
      </w:r>
      <w:proofErr w:type="spellEnd"/>
    </w:p>
    <w:p w14:paraId="233E3BF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58F7508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#include "Unit2.h"</w:t>
      </w:r>
    </w:p>
    <w:p w14:paraId="0B8988E1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//---------------------------------------------------------------------------</w:t>
      </w:r>
    </w:p>
    <w:p w14:paraId="3654D27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#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pragma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package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>(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smart_init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>)</w:t>
      </w:r>
    </w:p>
    <w:p w14:paraId="6F1AF7F1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78A6DB2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// Конструктор по умолчанию</w:t>
      </w:r>
    </w:p>
    <w:p w14:paraId="343231B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::</w:t>
      </w:r>
      <w:proofErr w:type="spellStart"/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) : data(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nullptr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), length(0)</w:t>
      </w:r>
    </w:p>
    <w:p w14:paraId="04AA55DC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15AC8F9F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data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= new char[1];</w:t>
      </w:r>
    </w:p>
    <w:p w14:paraId="180E912B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data[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0] = '\0';</w:t>
      </w:r>
    </w:p>
    <w:p w14:paraId="01E3E043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E1F2250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B7424D8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// </w:t>
      </w:r>
      <w:r w:rsidRPr="00A73176">
        <w:rPr>
          <w:rFonts w:ascii="Times New Roman" w:eastAsia="Times New Roman" w:hAnsi="Times New Roman" w:cs="Times New Roman"/>
          <w:bCs/>
        </w:rPr>
        <w:t>Конструктор</w:t>
      </w: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A73176">
        <w:rPr>
          <w:rFonts w:ascii="Times New Roman" w:eastAsia="Times New Roman" w:hAnsi="Times New Roman" w:cs="Times New Roman"/>
          <w:bCs/>
        </w:rPr>
        <w:t>с</w:t>
      </w: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A73176">
        <w:rPr>
          <w:rFonts w:ascii="Times New Roman" w:eastAsia="Times New Roman" w:hAnsi="Times New Roman" w:cs="Times New Roman"/>
          <w:bCs/>
        </w:rPr>
        <w:t>параметром</w:t>
      </w:r>
    </w:p>
    <w:p w14:paraId="21B62B6B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::</w:t>
      </w:r>
      <w:proofErr w:type="spellStart"/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char*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) : data(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nullptr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), length(0)</w:t>
      </w:r>
    </w:p>
    <w:p w14:paraId="64AC5D25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437E33E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5B99E821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length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strlen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3A6B1135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data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= new char[length + 1];</w:t>
      </w:r>
    </w:p>
    <w:p w14:paraId="387FE23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strcpy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data,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1D162828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} else {</w:t>
      </w:r>
    </w:p>
    <w:p w14:paraId="760F47A4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data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= new char[1];</w:t>
      </w:r>
    </w:p>
    <w:p w14:paraId="433C58DC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data[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0] = '\0';</w:t>
      </w:r>
    </w:p>
    <w:p w14:paraId="7D29DA8B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49B1F28B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4AB295A3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40237192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// </w:t>
      </w:r>
      <w:r w:rsidRPr="00A73176">
        <w:rPr>
          <w:rFonts w:ascii="Times New Roman" w:eastAsia="Times New Roman" w:hAnsi="Times New Roman" w:cs="Times New Roman"/>
          <w:bCs/>
        </w:rPr>
        <w:t>Конструктор</w:t>
      </w: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A73176">
        <w:rPr>
          <w:rFonts w:ascii="Times New Roman" w:eastAsia="Times New Roman" w:hAnsi="Times New Roman" w:cs="Times New Roman"/>
          <w:bCs/>
        </w:rPr>
        <w:t>копирования</w:t>
      </w:r>
    </w:p>
    <w:p w14:paraId="2AC8C25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::</w:t>
      </w:r>
      <w:proofErr w:type="spellStart"/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&amp; other) : data(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nullptr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), length(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other.length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72D41DFA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4E8EFDA0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other.data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5EA4BC10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data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= new char[length + 1];</w:t>
      </w:r>
    </w:p>
    <w:p w14:paraId="70CFA2F4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strcpy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data,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other.data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68AB4F1E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} else {</w:t>
      </w:r>
    </w:p>
    <w:p w14:paraId="0F072212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data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= new char[1];</w:t>
      </w:r>
    </w:p>
    <w:p w14:paraId="1FB2BCCC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data[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0] = '\0';</w:t>
      </w:r>
    </w:p>
    <w:p w14:paraId="270190B0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02187AB8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0028A2F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3200811A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// </w:t>
      </w:r>
      <w:r w:rsidRPr="00A73176">
        <w:rPr>
          <w:rFonts w:ascii="Times New Roman" w:eastAsia="Times New Roman" w:hAnsi="Times New Roman" w:cs="Times New Roman"/>
          <w:bCs/>
        </w:rPr>
        <w:t>Деструктор</w:t>
      </w:r>
    </w:p>
    <w:p w14:paraId="586582BA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: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:~</w:t>
      </w:r>
      <w:proofErr w:type="spellStart"/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()</w:t>
      </w:r>
    </w:p>
    <w:p w14:paraId="495503AB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5D7A98C0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delete[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] data;</w:t>
      </w:r>
    </w:p>
    <w:p w14:paraId="4342F19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A3B00A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4494D57E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// </w:t>
      </w:r>
      <w:r w:rsidRPr="00A73176">
        <w:rPr>
          <w:rFonts w:ascii="Times New Roman" w:eastAsia="Times New Roman" w:hAnsi="Times New Roman" w:cs="Times New Roman"/>
          <w:bCs/>
        </w:rPr>
        <w:t>Оператор</w:t>
      </w: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A73176">
        <w:rPr>
          <w:rFonts w:ascii="Times New Roman" w:eastAsia="Times New Roman" w:hAnsi="Times New Roman" w:cs="Times New Roman"/>
          <w:bCs/>
        </w:rPr>
        <w:t>присваивания</w:t>
      </w:r>
    </w:p>
    <w:p w14:paraId="1CCF1FE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&amp;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::operator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=(</w:t>
      </w:r>
      <w:proofErr w:type="spellStart"/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&amp; other)</w:t>
      </w:r>
    </w:p>
    <w:p w14:paraId="5107FF04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3ACF2055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(this != &amp;other) {</w:t>
      </w:r>
    </w:p>
    <w:p w14:paraId="37183B9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delete[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] data;</w:t>
      </w:r>
    </w:p>
    <w:p w14:paraId="37B2DA1C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length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other.length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63663E3C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other.data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646E6A5F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data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= new char[length + 1];</w:t>
      </w:r>
    </w:p>
    <w:p w14:paraId="7AF3B1E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strcpy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data,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other.data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71FCBA44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} else {</w:t>
      </w:r>
    </w:p>
    <w:p w14:paraId="0782AA55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data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= new char[1];</w:t>
      </w:r>
    </w:p>
    <w:p w14:paraId="3ACD3A73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data[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0] = '\0';</w:t>
      </w:r>
    </w:p>
    <w:p w14:paraId="6E4810C3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r w:rsidRPr="00A73176">
        <w:rPr>
          <w:rFonts w:ascii="Times New Roman" w:eastAsia="Times New Roman" w:hAnsi="Times New Roman" w:cs="Times New Roman"/>
          <w:bCs/>
        </w:rPr>
        <w:t>}</w:t>
      </w:r>
    </w:p>
    <w:p w14:paraId="5DB7F183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}</w:t>
      </w:r>
    </w:p>
    <w:p w14:paraId="74B9255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return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 xml:space="preserve"> *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this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>;</w:t>
      </w:r>
    </w:p>
    <w:p w14:paraId="7DDAC3B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}</w:t>
      </w:r>
    </w:p>
    <w:p w14:paraId="4C930B0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401B441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// Оператор преобразования из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char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 xml:space="preserve">* в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Stroka</w:t>
      </w:r>
      <w:proofErr w:type="spellEnd"/>
    </w:p>
    <w:p w14:paraId="71100ECE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&amp;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::operator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=(</w:t>
      </w:r>
      <w:proofErr w:type="spellStart"/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char*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1014D69F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0A7A46E4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delete[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] data;</w:t>
      </w:r>
    </w:p>
    <w:p w14:paraId="0FFE43FD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28830C5D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length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strlen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467E2241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data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 xml:space="preserve"> =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new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proofErr w:type="gramStart"/>
      <w:r w:rsidRPr="00A73176">
        <w:rPr>
          <w:rFonts w:ascii="Times New Roman" w:eastAsia="Times New Roman" w:hAnsi="Times New Roman" w:cs="Times New Roman"/>
          <w:bCs/>
        </w:rPr>
        <w:t>char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>[</w:t>
      </w:r>
      <w:proofErr w:type="spellStart"/>
      <w:proofErr w:type="gramEnd"/>
      <w:r w:rsidRPr="00A73176">
        <w:rPr>
          <w:rFonts w:ascii="Times New Roman" w:eastAsia="Times New Roman" w:hAnsi="Times New Roman" w:cs="Times New Roman"/>
          <w:bCs/>
        </w:rPr>
        <w:t>length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 xml:space="preserve"> + 1];</w:t>
      </w:r>
    </w:p>
    <w:p w14:paraId="6FF4E29D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strcpy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data,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20A69A6C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} else {</w:t>
      </w:r>
    </w:p>
    <w:p w14:paraId="327EDE9A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length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482E8AB8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data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= new char[1];</w:t>
      </w:r>
    </w:p>
    <w:p w14:paraId="3C8C875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data[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0] = '\0';</w:t>
      </w:r>
    </w:p>
    <w:p w14:paraId="7630EDEB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r w:rsidRPr="00A73176">
        <w:rPr>
          <w:rFonts w:ascii="Times New Roman" w:eastAsia="Times New Roman" w:hAnsi="Times New Roman" w:cs="Times New Roman"/>
          <w:bCs/>
        </w:rPr>
        <w:t>}</w:t>
      </w:r>
    </w:p>
    <w:p w14:paraId="4E243DFE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return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 xml:space="preserve"> *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this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>;</w:t>
      </w:r>
    </w:p>
    <w:p w14:paraId="5F6B0938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}</w:t>
      </w:r>
    </w:p>
    <w:p w14:paraId="284DA248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45575E13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// Оператор преобразования из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 xml:space="preserve"> в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char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>*</w:t>
      </w:r>
    </w:p>
    <w:p w14:paraId="43C0E86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::operator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char*()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</w:p>
    <w:p w14:paraId="5AA087AA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5B817333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return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data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>;</w:t>
      </w:r>
    </w:p>
    <w:p w14:paraId="102D61B1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}</w:t>
      </w:r>
    </w:p>
    <w:p w14:paraId="380987F0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60B0C45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// Метод для получения строки</w:t>
      </w:r>
    </w:p>
    <w:p w14:paraId="78697314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char*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::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GetStr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()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</w:p>
    <w:p w14:paraId="0070C3ED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0118FFBE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return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data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>;</w:t>
      </w:r>
    </w:p>
    <w:p w14:paraId="3717C8AF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}</w:t>
      </w:r>
    </w:p>
    <w:p w14:paraId="267AAA71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4AE97982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// Метод для получения длины</w:t>
      </w:r>
    </w:p>
    <w:p w14:paraId="79E73C80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size_t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::</w:t>
      </w:r>
      <w:proofErr w:type="spellStart"/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GetLength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)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</w:p>
    <w:p w14:paraId="3708F742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6E026315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return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length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>;</w:t>
      </w:r>
    </w:p>
    <w:p w14:paraId="74DB5CC1" w14:textId="4E40A4B2" w:rsid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}</w:t>
      </w:r>
    </w:p>
    <w:p w14:paraId="5C8AD4A7" w14:textId="3E5B85B1" w:rsidR="00A73176" w:rsidRPr="00A73176" w:rsidRDefault="00A73176" w:rsidP="00A73176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</w:t>
      </w:r>
      <w:r w:rsidRPr="00A7317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1025333B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E2B0984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ifndef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Unit2H</w:t>
      </w:r>
    </w:p>
    <w:p w14:paraId="5418F7CD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#define Unit2H</w:t>
      </w:r>
    </w:p>
    <w:p w14:paraId="5CE74E3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#include &lt;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string.h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&gt;</w:t>
      </w:r>
    </w:p>
    <w:p w14:paraId="30B0462F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#include &lt;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vcl.h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&gt;</w:t>
      </w:r>
    </w:p>
    <w:p w14:paraId="7581475F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//---------------------------------------------------------------------------</w:t>
      </w:r>
    </w:p>
    <w:p w14:paraId="7B9C0098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2ACFB571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// Класс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 xml:space="preserve">, основанный на типе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char</w:t>
      </w:r>
      <w:proofErr w:type="spellEnd"/>
    </w:p>
    <w:p w14:paraId="7D706B04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A73176">
        <w:rPr>
          <w:rFonts w:ascii="Times New Roman" w:eastAsia="Times New Roman" w:hAnsi="Times New Roman" w:cs="Times New Roman"/>
          <w:bCs/>
        </w:rPr>
        <w:t>class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Stroka</w:t>
      </w:r>
      <w:proofErr w:type="spellEnd"/>
    </w:p>
    <w:p w14:paraId="5CC676C8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{</w:t>
      </w:r>
    </w:p>
    <w:p w14:paraId="44C7BA1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A73176">
        <w:rPr>
          <w:rFonts w:ascii="Times New Roman" w:eastAsia="Times New Roman" w:hAnsi="Times New Roman" w:cs="Times New Roman"/>
          <w:bCs/>
        </w:rPr>
        <w:t>private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>:</w:t>
      </w:r>
    </w:p>
    <w:p w14:paraId="3D3AB941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char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 xml:space="preserve">* </w:t>
      </w:r>
      <w:proofErr w:type="spellStart"/>
      <w:proofErr w:type="gramStart"/>
      <w:r w:rsidRPr="00A73176">
        <w:rPr>
          <w:rFonts w:ascii="Times New Roman" w:eastAsia="Times New Roman" w:hAnsi="Times New Roman" w:cs="Times New Roman"/>
          <w:bCs/>
        </w:rPr>
        <w:t>data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 xml:space="preserve">;   </w:t>
      </w:r>
      <w:proofErr w:type="gramEnd"/>
      <w:r w:rsidRPr="00A73176">
        <w:rPr>
          <w:rFonts w:ascii="Times New Roman" w:eastAsia="Times New Roman" w:hAnsi="Times New Roman" w:cs="Times New Roman"/>
          <w:bCs/>
        </w:rPr>
        <w:t xml:space="preserve">   // Указатель на строку символов</w:t>
      </w:r>
    </w:p>
    <w:p w14:paraId="10E1D59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</w:t>
      </w:r>
      <w:proofErr w:type="spellStart"/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size_t</w:t>
      </w:r>
      <w:proofErr w:type="spellEnd"/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length;   // </w:t>
      </w:r>
      <w:r w:rsidRPr="00A73176">
        <w:rPr>
          <w:rFonts w:ascii="Times New Roman" w:eastAsia="Times New Roman" w:hAnsi="Times New Roman" w:cs="Times New Roman"/>
          <w:bCs/>
        </w:rPr>
        <w:t>Длина</w:t>
      </w: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A73176">
        <w:rPr>
          <w:rFonts w:ascii="Times New Roman" w:eastAsia="Times New Roman" w:hAnsi="Times New Roman" w:cs="Times New Roman"/>
          <w:bCs/>
        </w:rPr>
        <w:t>строки</w:t>
      </w:r>
    </w:p>
    <w:p w14:paraId="42CC000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72A2E9D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public</w:t>
      </w:r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:</w:t>
      </w:r>
    </w:p>
    <w:p w14:paraId="184B129B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r w:rsidRPr="00A73176">
        <w:rPr>
          <w:rFonts w:ascii="Times New Roman" w:eastAsia="Times New Roman" w:hAnsi="Times New Roman" w:cs="Times New Roman"/>
          <w:bCs/>
        </w:rPr>
        <w:t>// Конструктор по умолчанию</w:t>
      </w:r>
    </w:p>
    <w:p w14:paraId="1315886C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</w:t>
      </w:r>
      <w:proofErr w:type="spellStart"/>
      <w:proofErr w:type="gramStart"/>
      <w:r w:rsidRPr="00A73176">
        <w:rPr>
          <w:rFonts w:ascii="Times New Roman" w:eastAsia="Times New Roman" w:hAnsi="Times New Roman" w:cs="Times New Roman"/>
          <w:bCs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>(</w:t>
      </w:r>
      <w:proofErr w:type="gramEnd"/>
      <w:r w:rsidRPr="00A73176">
        <w:rPr>
          <w:rFonts w:ascii="Times New Roman" w:eastAsia="Times New Roman" w:hAnsi="Times New Roman" w:cs="Times New Roman"/>
          <w:bCs/>
        </w:rPr>
        <w:t>);</w:t>
      </w:r>
    </w:p>
    <w:p w14:paraId="3C1F4EFB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1825D26C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// Конструктор с параметром</w:t>
      </w:r>
    </w:p>
    <w:p w14:paraId="7E06278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</w:t>
      </w:r>
      <w:proofErr w:type="spellStart"/>
      <w:proofErr w:type="gramStart"/>
      <w:r w:rsidRPr="00A73176">
        <w:rPr>
          <w:rFonts w:ascii="Times New Roman" w:eastAsia="Times New Roman" w:hAnsi="Times New Roman" w:cs="Times New Roman"/>
          <w:bCs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>(</w:t>
      </w:r>
      <w:proofErr w:type="spellStart"/>
      <w:proofErr w:type="gramEnd"/>
      <w:r w:rsidRPr="00A73176">
        <w:rPr>
          <w:rFonts w:ascii="Times New Roman" w:eastAsia="Times New Roman" w:hAnsi="Times New Roman" w:cs="Times New Roman"/>
          <w:bCs/>
        </w:rPr>
        <w:t>const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char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 xml:space="preserve">*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str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>);</w:t>
      </w:r>
    </w:p>
    <w:p w14:paraId="4D27BCB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087F7B65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// Конструктор копирования</w:t>
      </w:r>
    </w:p>
    <w:p w14:paraId="1DAD8D0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</w:t>
      </w:r>
      <w:proofErr w:type="spellStart"/>
      <w:proofErr w:type="gram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proofErr w:type="gramEnd"/>
      <w:r w:rsidRPr="00A73176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&amp; other);</w:t>
      </w:r>
    </w:p>
    <w:p w14:paraId="260866B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B594928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// </w:t>
      </w:r>
      <w:r w:rsidRPr="00A73176">
        <w:rPr>
          <w:rFonts w:ascii="Times New Roman" w:eastAsia="Times New Roman" w:hAnsi="Times New Roman" w:cs="Times New Roman"/>
          <w:bCs/>
        </w:rPr>
        <w:t>Деструктор</w:t>
      </w:r>
    </w:p>
    <w:p w14:paraId="1B5852BC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~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266AA98D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64F742FD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// </w:t>
      </w:r>
      <w:r w:rsidRPr="00A73176">
        <w:rPr>
          <w:rFonts w:ascii="Times New Roman" w:eastAsia="Times New Roman" w:hAnsi="Times New Roman" w:cs="Times New Roman"/>
          <w:bCs/>
        </w:rPr>
        <w:t>Оператор</w:t>
      </w: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A73176">
        <w:rPr>
          <w:rFonts w:ascii="Times New Roman" w:eastAsia="Times New Roman" w:hAnsi="Times New Roman" w:cs="Times New Roman"/>
          <w:bCs/>
        </w:rPr>
        <w:t>присваивания</w:t>
      </w:r>
    </w:p>
    <w:p w14:paraId="7CD1C9A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&amp; operator=(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&amp; other);</w:t>
      </w:r>
    </w:p>
    <w:p w14:paraId="17324BDD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7F950D50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r w:rsidRPr="00A73176">
        <w:rPr>
          <w:rFonts w:ascii="Times New Roman" w:eastAsia="Times New Roman" w:hAnsi="Times New Roman" w:cs="Times New Roman"/>
          <w:bCs/>
        </w:rPr>
        <w:t xml:space="preserve">// Оператор преобразования из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char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 xml:space="preserve">* в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Stroka</w:t>
      </w:r>
      <w:proofErr w:type="spellEnd"/>
    </w:p>
    <w:p w14:paraId="142CA07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&amp; operator=(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char*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str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0F14A603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6317E15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r w:rsidRPr="00A73176">
        <w:rPr>
          <w:rFonts w:ascii="Times New Roman" w:eastAsia="Times New Roman" w:hAnsi="Times New Roman" w:cs="Times New Roman"/>
          <w:bCs/>
        </w:rPr>
        <w:t xml:space="preserve">// Оператор преобразования из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Stroka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 xml:space="preserve"> в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char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>*</w:t>
      </w:r>
    </w:p>
    <w:p w14:paraId="53BEBFEC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</w:t>
      </w: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operator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char*()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57D5A7D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3A94942F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// </w:t>
      </w:r>
      <w:r w:rsidRPr="00A73176">
        <w:rPr>
          <w:rFonts w:ascii="Times New Roman" w:eastAsia="Times New Roman" w:hAnsi="Times New Roman" w:cs="Times New Roman"/>
          <w:bCs/>
        </w:rPr>
        <w:t>Метод</w:t>
      </w: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A73176">
        <w:rPr>
          <w:rFonts w:ascii="Times New Roman" w:eastAsia="Times New Roman" w:hAnsi="Times New Roman" w:cs="Times New Roman"/>
          <w:bCs/>
        </w:rPr>
        <w:t>для</w:t>
      </w: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A73176">
        <w:rPr>
          <w:rFonts w:ascii="Times New Roman" w:eastAsia="Times New Roman" w:hAnsi="Times New Roman" w:cs="Times New Roman"/>
          <w:bCs/>
        </w:rPr>
        <w:t>получения</w:t>
      </w: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A73176">
        <w:rPr>
          <w:rFonts w:ascii="Times New Roman" w:eastAsia="Times New Roman" w:hAnsi="Times New Roman" w:cs="Times New Roman"/>
          <w:bCs/>
        </w:rPr>
        <w:t>строки</w:t>
      </w:r>
    </w:p>
    <w:p w14:paraId="7105A7F0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char*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GetStr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() </w:t>
      </w:r>
      <w:proofErr w:type="spellStart"/>
      <w:r w:rsidRPr="00A73176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A73176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01088C5D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3FFD8E1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r w:rsidRPr="00A73176">
        <w:rPr>
          <w:rFonts w:ascii="Times New Roman" w:eastAsia="Times New Roman" w:hAnsi="Times New Roman" w:cs="Times New Roman"/>
          <w:bCs/>
        </w:rPr>
        <w:t>// Метод для получения длины</w:t>
      </w:r>
    </w:p>
    <w:p w14:paraId="7D41256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size_t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proofErr w:type="gramStart"/>
      <w:r w:rsidRPr="00A73176">
        <w:rPr>
          <w:rFonts w:ascii="Times New Roman" w:eastAsia="Times New Roman" w:hAnsi="Times New Roman" w:cs="Times New Roman"/>
          <w:bCs/>
        </w:rPr>
        <w:t>GetLength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>(</w:t>
      </w:r>
      <w:proofErr w:type="gramEnd"/>
      <w:r w:rsidRPr="00A73176">
        <w:rPr>
          <w:rFonts w:ascii="Times New Roman" w:eastAsia="Times New Roman" w:hAnsi="Times New Roman" w:cs="Times New Roman"/>
          <w:bCs/>
        </w:rPr>
        <w:t xml:space="preserve">) 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const</w:t>
      </w:r>
      <w:proofErr w:type="spellEnd"/>
      <w:r w:rsidRPr="00A73176">
        <w:rPr>
          <w:rFonts w:ascii="Times New Roman" w:eastAsia="Times New Roman" w:hAnsi="Times New Roman" w:cs="Times New Roman"/>
          <w:bCs/>
        </w:rPr>
        <w:t>;</w:t>
      </w:r>
    </w:p>
    <w:p w14:paraId="4744E14B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};</w:t>
      </w:r>
    </w:p>
    <w:p w14:paraId="3883E445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20FB1CC1" w14:textId="3EBDA888" w:rsid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#</w:t>
      </w:r>
      <w:proofErr w:type="spellStart"/>
      <w:r w:rsidRPr="00A73176">
        <w:rPr>
          <w:rFonts w:ascii="Times New Roman" w:eastAsia="Times New Roman" w:hAnsi="Times New Roman" w:cs="Times New Roman"/>
          <w:bCs/>
        </w:rPr>
        <w:t>endif</w:t>
      </w:r>
      <w:proofErr w:type="spellEnd"/>
    </w:p>
    <w:p w14:paraId="0CF73BD5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63453C3B" w14:textId="6769432F" w:rsidR="00206FCE" w:rsidRPr="0032213E" w:rsidRDefault="00641BE2" w:rsidP="00BC46B5">
      <w:pPr>
        <w:pStyle w:val="aa"/>
        <w:spacing w:line="360" w:lineRule="auto"/>
        <w:ind w:left="-142" w:firstLine="850"/>
        <w:textAlignment w:val="baseline"/>
        <w:rPr>
          <w:sz w:val="28"/>
          <w:szCs w:val="28"/>
        </w:rPr>
      </w:pPr>
      <w:r w:rsidRPr="00E37244">
        <w:rPr>
          <w:b/>
          <w:bCs/>
          <w:color w:val="000000"/>
          <w:sz w:val="28"/>
          <w:szCs w:val="28"/>
        </w:rPr>
        <w:t>Вывод:</w:t>
      </w:r>
      <w:r w:rsidRPr="005E4FC0">
        <w:rPr>
          <w:color w:val="000000"/>
          <w:sz w:val="28"/>
          <w:szCs w:val="28"/>
        </w:rPr>
        <w:t xml:space="preserve"> </w:t>
      </w:r>
      <w:r w:rsidR="00A73176" w:rsidRPr="00A73176">
        <w:rPr>
          <w:color w:val="000000"/>
          <w:sz w:val="28"/>
          <w:szCs w:val="28"/>
        </w:rPr>
        <w:t xml:space="preserve">В ходе выполнения лабораторной работы был создан класс </w:t>
      </w:r>
      <w:proofErr w:type="spellStart"/>
      <w:r w:rsidR="00A73176" w:rsidRPr="00A73176">
        <w:rPr>
          <w:color w:val="000000"/>
          <w:sz w:val="28"/>
          <w:szCs w:val="28"/>
        </w:rPr>
        <w:t>Stroka</w:t>
      </w:r>
      <w:proofErr w:type="spellEnd"/>
      <w:r w:rsidR="00A73176" w:rsidRPr="00A73176">
        <w:rPr>
          <w:color w:val="000000"/>
          <w:sz w:val="28"/>
          <w:szCs w:val="28"/>
        </w:rPr>
        <w:t xml:space="preserve"> на основе типа </w:t>
      </w:r>
      <w:proofErr w:type="spellStart"/>
      <w:r w:rsidR="00A73176" w:rsidRPr="00A73176">
        <w:rPr>
          <w:color w:val="000000"/>
          <w:sz w:val="28"/>
          <w:szCs w:val="28"/>
        </w:rPr>
        <w:t>char</w:t>
      </w:r>
      <w:proofErr w:type="spellEnd"/>
      <w:r w:rsidR="00A73176" w:rsidRPr="00A73176">
        <w:rPr>
          <w:color w:val="000000"/>
          <w:sz w:val="28"/>
          <w:szCs w:val="28"/>
        </w:rPr>
        <w:t xml:space="preserve">, демонстрирующий механизм перегрузки операций в C++. Были реализованы операторы преобразования для конвертации между стандартным типом </w:t>
      </w:r>
      <w:proofErr w:type="spellStart"/>
      <w:r w:rsidR="00A73176" w:rsidRPr="00A73176">
        <w:rPr>
          <w:color w:val="000000"/>
          <w:sz w:val="28"/>
          <w:szCs w:val="28"/>
        </w:rPr>
        <w:t>char</w:t>
      </w:r>
      <w:proofErr w:type="spellEnd"/>
      <w:r w:rsidR="00A73176" w:rsidRPr="00A73176">
        <w:rPr>
          <w:color w:val="000000"/>
          <w:sz w:val="28"/>
          <w:szCs w:val="28"/>
        </w:rPr>
        <w:t xml:space="preserve">* и пользовательским типом </w:t>
      </w:r>
      <w:proofErr w:type="spellStart"/>
      <w:r w:rsidR="00A73176" w:rsidRPr="00A73176">
        <w:rPr>
          <w:color w:val="000000"/>
          <w:sz w:val="28"/>
          <w:szCs w:val="28"/>
        </w:rPr>
        <w:t>Stroka</w:t>
      </w:r>
      <w:proofErr w:type="spellEnd"/>
      <w:r w:rsidR="00A73176" w:rsidRPr="00A73176">
        <w:rPr>
          <w:color w:val="000000"/>
          <w:sz w:val="28"/>
          <w:szCs w:val="28"/>
        </w:rPr>
        <w:t xml:space="preserve"> с применением перегрузки операторов приведения типа. Разработанное VCL-приложение позволяет наглядно продемонстрировать работу созданного класса через графический интерфейс, предоставляя возможность ввода строки и проверки операций преобразования в обоих направлениях. Проект структурирован в соответствии с принципами модульного программирования и разделен на два модуля: Unit1 содержит код формы и управление интерфейсом, а Unit2 включает реализацию класса </w:t>
      </w:r>
      <w:proofErr w:type="spellStart"/>
      <w:r w:rsidR="00A73176" w:rsidRPr="00A73176">
        <w:rPr>
          <w:color w:val="000000"/>
          <w:sz w:val="28"/>
          <w:szCs w:val="28"/>
        </w:rPr>
        <w:t>Stroka</w:t>
      </w:r>
      <w:proofErr w:type="spellEnd"/>
      <w:r w:rsidR="00A73176" w:rsidRPr="00A73176">
        <w:rPr>
          <w:color w:val="000000"/>
          <w:sz w:val="28"/>
          <w:szCs w:val="28"/>
        </w:rPr>
        <w:t xml:space="preserve"> с необходимыми методами и операторами. Данная работа показывает, как можно расширять возможности языка C++ путем создания пользовательских типов данных с собственными операциями преобразования.</w:t>
      </w:r>
      <w:bookmarkStart w:id="0" w:name="_GoBack"/>
      <w:bookmarkEnd w:id="0"/>
    </w:p>
    <w:sectPr w:rsidR="00206FCE" w:rsidRPr="0032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5"/>
    <w:lvlOverride w:ilvl="0">
      <w:lvl w:ilvl="0">
        <w:numFmt w:val="lowerLetter"/>
        <w:lvlText w:val="%1."/>
        <w:lvlJc w:val="left"/>
      </w:lvl>
    </w:lvlOverride>
  </w:num>
  <w:num w:numId="4">
    <w:abstractNumId w:val="17"/>
  </w:num>
  <w:num w:numId="5">
    <w:abstractNumId w:val="12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9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11"/>
  </w:num>
  <w:num w:numId="10">
    <w:abstractNumId w:val="16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4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lowerLetter"/>
        <w:lvlText w:val="%1."/>
        <w:lvlJc w:val="left"/>
      </w:lvl>
    </w:lvlOverride>
  </w:num>
  <w:num w:numId="14">
    <w:abstractNumId w:val="10"/>
    <w:lvlOverride w:ilvl="0">
      <w:lvl w:ilvl="0">
        <w:numFmt w:val="lowerLetter"/>
        <w:lvlText w:val="%1."/>
        <w:lvlJc w:val="left"/>
      </w:lvl>
    </w:lvlOverride>
  </w:num>
  <w:num w:numId="15">
    <w:abstractNumId w:val="4"/>
    <w:lvlOverride w:ilvl="0">
      <w:lvl w:ilvl="0">
        <w:numFmt w:val="lowerLetter"/>
        <w:lvlText w:val="%1."/>
        <w:lvlJc w:val="left"/>
      </w:lvl>
    </w:lvlOverride>
  </w:num>
  <w:num w:numId="16">
    <w:abstractNumId w:val="6"/>
  </w:num>
  <w:num w:numId="17">
    <w:abstractNumId w:val="3"/>
  </w:num>
  <w:num w:numId="18">
    <w:abstractNumId w:val="3"/>
    <w:lvlOverride w:ilvl="1">
      <w:lvl w:ilvl="1">
        <w:numFmt w:val="lowerLetter"/>
        <w:lvlText w:val="%2."/>
        <w:lvlJc w:val="left"/>
      </w:lvl>
    </w:lvlOverride>
  </w:num>
  <w:num w:numId="19">
    <w:abstractNumId w:val="3"/>
    <w:lvlOverride w:ilvl="1">
      <w:lvl w:ilvl="1">
        <w:numFmt w:val="lowerLetter"/>
        <w:lvlText w:val="%2."/>
        <w:lvlJc w:val="left"/>
      </w:lvl>
    </w:lvlOverride>
  </w:num>
  <w:num w:numId="20">
    <w:abstractNumId w:val="3"/>
    <w:lvlOverride w:ilvl="1">
      <w:lvl w:ilvl="1">
        <w:numFmt w:val="lowerLetter"/>
        <w:lvlText w:val="%2."/>
        <w:lvlJc w:val="left"/>
      </w:lvl>
    </w:lvlOverride>
  </w:num>
  <w:num w:numId="21">
    <w:abstractNumId w:val="3"/>
    <w:lvlOverride w:ilvl="1">
      <w:lvl w:ilvl="1">
        <w:numFmt w:val="lowerLetter"/>
        <w:lvlText w:val="%2."/>
        <w:lvlJc w:val="left"/>
      </w:lvl>
    </w:lvlOverride>
  </w:num>
  <w:num w:numId="22">
    <w:abstractNumId w:val="3"/>
    <w:lvlOverride w:ilvl="1">
      <w:lvl w:ilvl="1">
        <w:numFmt w:val="lowerLetter"/>
        <w:lvlText w:val="%2."/>
        <w:lvlJc w:val="left"/>
      </w:lvl>
    </w:lvlOverride>
  </w:num>
  <w:num w:numId="23">
    <w:abstractNumId w:val="3"/>
    <w:lvlOverride w:ilvl="1">
      <w:lvl w:ilvl="1">
        <w:numFmt w:val="lowerLetter"/>
        <w:lvlText w:val="%2."/>
        <w:lvlJc w:val="left"/>
      </w:lvl>
    </w:lvlOverride>
  </w:num>
  <w:num w:numId="24">
    <w:abstractNumId w:val="3"/>
    <w:lvlOverride w:ilvl="1">
      <w:lvl w:ilvl="1">
        <w:numFmt w:val="lowerLetter"/>
        <w:lvlText w:val="%2."/>
        <w:lvlJc w:val="left"/>
      </w:lvl>
    </w:lvlOverride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3"/>
    <w:lvlOverride w:ilvl="1">
      <w:lvl w:ilvl="1">
        <w:numFmt w:val="lowerLetter"/>
        <w:lvlText w:val="%2."/>
        <w:lvlJc w:val="left"/>
      </w:lvl>
    </w:lvlOverride>
  </w:num>
  <w:num w:numId="27">
    <w:abstractNumId w:val="3"/>
    <w:lvlOverride w:ilvl="1">
      <w:lvl w:ilvl="1">
        <w:numFmt w:val="lowerLetter"/>
        <w:lvlText w:val="%2."/>
        <w:lvlJc w:val="left"/>
      </w:lvl>
    </w:lvlOverride>
  </w:num>
  <w:num w:numId="28">
    <w:abstractNumId w:val="3"/>
    <w:lvlOverride w:ilvl="1">
      <w:lvl w:ilvl="1">
        <w:numFmt w:val="lowerLetter"/>
        <w:lvlText w:val="%2."/>
        <w:lvlJc w:val="left"/>
      </w:lvl>
    </w:lvlOverride>
  </w:num>
  <w:num w:numId="29">
    <w:abstractNumId w:val="3"/>
    <w:lvlOverride w:ilvl="1">
      <w:lvl w:ilvl="1">
        <w:numFmt w:val="lowerLetter"/>
        <w:lvlText w:val="%2."/>
        <w:lvlJc w:val="left"/>
      </w:lvl>
    </w:lvlOverride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73434"/>
    <w:rsid w:val="002C60C2"/>
    <w:rsid w:val="0032213E"/>
    <w:rsid w:val="003531EC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95205"/>
    <w:rsid w:val="005E4FC0"/>
    <w:rsid w:val="005F31F2"/>
    <w:rsid w:val="00603570"/>
    <w:rsid w:val="00641BE2"/>
    <w:rsid w:val="0066485D"/>
    <w:rsid w:val="006F0F5D"/>
    <w:rsid w:val="00734974"/>
    <w:rsid w:val="007B3B6B"/>
    <w:rsid w:val="008023C8"/>
    <w:rsid w:val="00866568"/>
    <w:rsid w:val="008A2DCD"/>
    <w:rsid w:val="008B4961"/>
    <w:rsid w:val="009200AA"/>
    <w:rsid w:val="009256DE"/>
    <w:rsid w:val="00942A00"/>
    <w:rsid w:val="009E58A1"/>
    <w:rsid w:val="00A1581F"/>
    <w:rsid w:val="00A34B4D"/>
    <w:rsid w:val="00A73176"/>
    <w:rsid w:val="00B131ED"/>
    <w:rsid w:val="00BC2C93"/>
    <w:rsid w:val="00BC46B5"/>
    <w:rsid w:val="00C1740A"/>
    <w:rsid w:val="00C3756E"/>
    <w:rsid w:val="00C42E8D"/>
    <w:rsid w:val="00C75C0C"/>
    <w:rsid w:val="00CF3C2F"/>
    <w:rsid w:val="00D42483"/>
    <w:rsid w:val="00D90A1E"/>
    <w:rsid w:val="00DC18CB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1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056310-C9AE-4A4A-9357-126F1F204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49</cp:revision>
  <dcterms:created xsi:type="dcterms:W3CDTF">2025-02-12T06:58:00Z</dcterms:created>
  <dcterms:modified xsi:type="dcterms:W3CDTF">2025-05-03T19:21:00Z</dcterms:modified>
</cp:coreProperties>
</file>