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61" w:rsidRDefault="00EF01C1">
      <w:r>
        <w:t>Nazewnictwo stron:</w:t>
      </w:r>
    </w:p>
    <w:p w:rsidR="00EF01C1" w:rsidRDefault="00EF01C1" w:rsidP="00EF01C1">
      <w:pPr>
        <w:pStyle w:val="Akapitzlist"/>
        <w:numPr>
          <w:ilvl w:val="0"/>
          <w:numId w:val="1"/>
        </w:numPr>
      </w:pPr>
      <w:r>
        <w:t>Nazwa samoopisująca się;</w:t>
      </w:r>
    </w:p>
    <w:p w:rsidR="00EF01C1" w:rsidRDefault="00EF01C1" w:rsidP="00EF01C1">
      <w:pPr>
        <w:pStyle w:val="Akapitzlist"/>
        <w:numPr>
          <w:ilvl w:val="0"/>
          <w:numId w:val="1"/>
        </w:numPr>
      </w:pPr>
      <w:r>
        <w:t>Brak spacji;</w:t>
      </w:r>
    </w:p>
    <w:p w:rsidR="00EF01C1" w:rsidRDefault="00EF01C1" w:rsidP="00EF01C1">
      <w:pPr>
        <w:pStyle w:val="Akapitzlist"/>
        <w:numPr>
          <w:ilvl w:val="0"/>
          <w:numId w:val="1"/>
        </w:numPr>
      </w:pPr>
      <w:r>
        <w:t>Brak polskich znaków;</w:t>
      </w:r>
    </w:p>
    <w:p w:rsidR="00EF01C1" w:rsidRDefault="00EF01C1" w:rsidP="00EF01C1">
      <w:pPr>
        <w:pStyle w:val="Akapitzlist"/>
        <w:numPr>
          <w:ilvl w:val="0"/>
          <w:numId w:val="1"/>
        </w:numPr>
      </w:pPr>
      <w:r>
        <w:t>Brak liter;</w:t>
      </w:r>
    </w:p>
    <w:p w:rsidR="00BA4A9D" w:rsidRDefault="00BA4A9D" w:rsidP="00BA4A9D"/>
    <w:p w:rsidR="00BA4A9D" w:rsidRDefault="00BA4A9D" w:rsidP="00BA4A9D">
      <w:r>
        <w:t>A</w:t>
      </w:r>
      <w:r w:rsidR="00760CF6">
        <w:t>try</w:t>
      </w:r>
      <w:r>
        <w:t>but = klucz + wartość;</w:t>
      </w:r>
    </w:p>
    <w:p w:rsidR="006D1E21" w:rsidRDefault="006D1E21" w:rsidP="00BA4A9D">
      <w:r>
        <w:t>Align – wyrówananie;</w:t>
      </w:r>
    </w:p>
    <w:p w:rsidR="00A81A1E" w:rsidRDefault="00A81A1E" w:rsidP="00BA4A9D">
      <w:r>
        <w:t>Title – wyświetli nam w chmurce po najechaniu na tekst</w:t>
      </w:r>
    </w:p>
    <w:p w:rsidR="00876757" w:rsidRDefault="00876757" w:rsidP="00BA4A9D">
      <w:r>
        <w:t>Meta tagi – dane o danych;</w:t>
      </w:r>
      <w:r w:rsidR="009C32F6">
        <w:t xml:space="preserve"> meta</w:t>
      </w:r>
      <w:r w:rsidR="00490E2E">
        <w:t xml:space="preserve"> tagi zamykamy w jednym tagu ok</w:t>
      </w:r>
      <w:r w:rsidR="009C32F6">
        <w:t>a</w:t>
      </w:r>
      <w:r w:rsidR="00490E2E">
        <w:t>la</w:t>
      </w:r>
      <w:r w:rsidR="009C32F6">
        <w:t>jącym;</w:t>
      </w:r>
    </w:p>
    <w:p w:rsidR="00FC46B8" w:rsidRDefault="00FC46B8" w:rsidP="00BA4A9D"/>
    <w:p w:rsidR="00FC46B8" w:rsidRDefault="00FC46B8" w:rsidP="00BA4A9D">
      <w:r>
        <w:t>Meta description and meta keywords najlepiej dawać pod title.</w:t>
      </w:r>
      <w:r w:rsidR="00FA75C2">
        <w:t xml:space="preserve"> Link rel również pod metadanymi.</w:t>
      </w:r>
    </w:p>
    <w:p w:rsidR="004E54BD" w:rsidRDefault="004E54BD" w:rsidP="00BA4A9D">
      <w:r>
        <w:t>Set encoding</w:t>
      </w:r>
      <w:r w:rsidR="00D22121">
        <w:t>;</w:t>
      </w:r>
    </w:p>
    <w:p w:rsidR="00D22121" w:rsidRDefault="00D22121" w:rsidP="00BA4A9D">
      <w:r>
        <w:t>Utf-8 jest standardem dla wszystkich robotów;</w:t>
      </w:r>
      <w:r w:rsidR="00FA777F">
        <w:t xml:space="preserve"> Jest kodowanie pliku i odrębnie edytora.</w:t>
      </w:r>
    </w:p>
    <w:p w:rsidR="00C329A8" w:rsidRDefault="00127EC8" w:rsidP="00BA4A9D">
      <w:r>
        <w:t>E</w:t>
      </w:r>
      <w:r w:rsidR="00C329A8">
        <w:t>ncje</w:t>
      </w:r>
    </w:p>
    <w:p w:rsidR="00127EC8" w:rsidRDefault="00127EC8" w:rsidP="00BA4A9D">
      <w:r>
        <w:rPr>
          <w:noProof/>
          <w:lang w:eastAsia="pl-PL"/>
        </w:rPr>
        <w:drawing>
          <wp:inline distT="0" distB="0" distL="0" distR="0">
            <wp:extent cx="1928027" cy="8992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E7" w:rsidRDefault="004E43E7" w:rsidP="00BA4A9D">
      <w:pPr>
        <w:rPr>
          <w:b/>
        </w:rPr>
      </w:pPr>
    </w:p>
    <w:p w:rsidR="00127EC8" w:rsidRPr="008B1CAC" w:rsidRDefault="00127EC8" w:rsidP="00BA4A9D">
      <w:pPr>
        <w:rPr>
          <w:b/>
        </w:rPr>
      </w:pPr>
      <w:r w:rsidRPr="008B1CAC">
        <w:rPr>
          <w:b/>
        </w:rPr>
        <w:t>Formatowan</w:t>
      </w:r>
      <w:r w:rsidR="008B1CAC" w:rsidRPr="008B1CAC">
        <w:rPr>
          <w:b/>
        </w:rPr>
        <w:t>ie tekstu</w:t>
      </w:r>
    </w:p>
    <w:p w:rsidR="00127EC8" w:rsidRDefault="00127EC8" w:rsidP="00BA4A9D">
      <w:r>
        <w:t>&lt;br</w:t>
      </w:r>
      <w:r w:rsidR="00BA793A">
        <w:t>/</w:t>
      </w:r>
      <w:r>
        <w:t>&gt; - przerwa</w:t>
      </w:r>
      <w:r w:rsidR="006E7745">
        <w:t xml:space="preserve"> (</w:t>
      </w:r>
      <w:r w:rsidR="003D1916">
        <w:t>ze slashem w xtml w html bez</w:t>
      </w:r>
      <w:r w:rsidR="006E7745">
        <w:t>)</w:t>
      </w:r>
    </w:p>
    <w:p w:rsidR="003D1916" w:rsidRDefault="003D1916" w:rsidP="00BA4A9D">
      <w:r>
        <w:t>&lt;s&gt;&lt;/s&gt; – przekreślenie</w:t>
      </w:r>
    </w:p>
    <w:p w:rsidR="003D1916" w:rsidRDefault="00ED656F" w:rsidP="00BA4A9D">
      <w:r>
        <w:t>&lt;strong&gt;&lt;/strong&gt; Oprócz pogrubienia niesie on wartość semantyczną.</w:t>
      </w:r>
    </w:p>
    <w:p w:rsidR="00ED656F" w:rsidRDefault="00ED656F" w:rsidP="00BA4A9D">
      <w:r>
        <w:t>&lt;em&gt; &lt;/em&gt; pochylony tekst, ale niesie za sobą również wartość semanyczną.</w:t>
      </w:r>
    </w:p>
    <w:p w:rsidR="009C32F6" w:rsidRDefault="008B6B65" w:rsidP="00BA4A9D">
      <w:r>
        <w:t>x&lt;sup&gt;2&lt;/sup&gt; – x do kwadratu</w:t>
      </w:r>
    </w:p>
    <w:p w:rsidR="002658FC" w:rsidRDefault="002658FC" w:rsidP="002658FC">
      <w:r>
        <w:t>&lt;sub&gt;</w:t>
      </w:r>
      <w:r w:rsidRPr="002658FC">
        <w:t xml:space="preserve"> </w:t>
      </w:r>
      <w:r>
        <w:t>zmniejszenie ale poniżej&lt;/sub&gt;</w:t>
      </w:r>
    </w:p>
    <w:p w:rsidR="0035296F" w:rsidRDefault="0035296F" w:rsidP="002658FC">
      <w:r>
        <w:t xml:space="preserve">&lt;pre&gt;&lt;/pre&gt; – </w:t>
      </w:r>
      <w:r w:rsidR="00994D01">
        <w:t xml:space="preserve">(pre-formatted) </w:t>
      </w:r>
      <w:r>
        <w:t>wcześniej sformatowany, pomaga prawidłowej interpretacji znaków zawartych w kodowaniu;</w:t>
      </w:r>
    </w:p>
    <w:p w:rsidR="00CE6608" w:rsidRDefault="00CE6608" w:rsidP="002658FC">
      <w:r>
        <w:t>&lt;var&gt;&lt;/var&gt;</w:t>
      </w:r>
    </w:p>
    <w:p w:rsidR="00F26094" w:rsidRDefault="00F26094" w:rsidP="002658FC">
      <w:r>
        <w:t>&lt;cite&gt;Przytaczać coś&lt;/cite&gt;</w:t>
      </w:r>
    </w:p>
    <w:p w:rsidR="002D7F23" w:rsidRDefault="002D7F23" w:rsidP="002658FC">
      <w:r>
        <w:t>&lt;blocquote</w:t>
      </w:r>
      <w:r w:rsidR="00C91661">
        <w:t xml:space="preserve"> cite=”źródło”</w:t>
      </w:r>
      <w:r>
        <w:t>&gt;&lt;/blocquote&gt;</w:t>
      </w:r>
    </w:p>
    <w:p w:rsidR="00236ADE" w:rsidRDefault="00236ADE" w:rsidP="002658FC">
      <w:r>
        <w:t>&lt;dfn&gt;</w:t>
      </w:r>
      <w:r w:rsidR="00FC02B8">
        <w:t>To jest jakaś definicja</w:t>
      </w:r>
      <w:r>
        <w:t>&lt;/dfn&gt;</w:t>
      </w:r>
    </w:p>
    <w:p w:rsidR="00D31319" w:rsidRDefault="00D31319" w:rsidP="002658FC">
      <w:r>
        <w:lastRenderedPageBreak/>
        <w:t>&lt;address&gt;&lt;/address&gt;</w:t>
      </w:r>
    </w:p>
    <w:p w:rsidR="000171FB" w:rsidRDefault="000171FB" w:rsidP="002658FC">
      <w:r>
        <w:t>&lt;acronym</w:t>
      </w:r>
      <w:r w:rsidR="00AA3FE8">
        <w:t xml:space="preserve"> lang=”en” title=”World Wide Web Consortium</w:t>
      </w:r>
      <w:r>
        <w:t>&gt;</w:t>
      </w:r>
      <w:r w:rsidR="00AA3FE8">
        <w:t>W3C</w:t>
      </w:r>
      <w:r>
        <w:t>&lt;/acronym&gt;</w:t>
      </w:r>
    </w:p>
    <w:p w:rsidR="007F5828" w:rsidRDefault="002C66A9" w:rsidP="002658FC">
      <w:r>
        <w:t>&lt;abbr&gt;prof.</w:t>
      </w:r>
      <w:r w:rsidR="007F5828">
        <w:t>&lt;/abbr&gt;</w:t>
      </w:r>
      <w:r>
        <w:t xml:space="preserve"> – skrót</w:t>
      </w:r>
      <w:r w:rsidR="0075469C">
        <w:t>;</w:t>
      </w:r>
    </w:p>
    <w:p w:rsidR="004E43E7" w:rsidRDefault="004E43E7" w:rsidP="002658FC">
      <w:pPr>
        <w:rPr>
          <w:b/>
        </w:rPr>
      </w:pPr>
    </w:p>
    <w:p w:rsidR="008B1CAC" w:rsidRDefault="008B1CAC" w:rsidP="002658FC">
      <w:pPr>
        <w:rPr>
          <w:b/>
        </w:rPr>
      </w:pPr>
      <w:r w:rsidRPr="008B1CAC">
        <w:rPr>
          <w:b/>
        </w:rPr>
        <w:t>Listy</w:t>
      </w:r>
    </w:p>
    <w:p w:rsidR="008B1CAC" w:rsidRPr="008C1C41" w:rsidRDefault="00FF208B" w:rsidP="002658FC">
      <w:r w:rsidRPr="008C1C41">
        <w:t>&lt;ol&gt; &lt;!—ordered list – lista numerowana --&gt;</w:t>
      </w:r>
    </w:p>
    <w:p w:rsidR="00FF208B" w:rsidRPr="008C1C41" w:rsidRDefault="00FF208B" w:rsidP="002658FC">
      <w:r w:rsidRPr="008C1C41">
        <w:t>&lt;li&gt;&lt;/li&gt;</w:t>
      </w:r>
    </w:p>
    <w:p w:rsidR="00FF208B" w:rsidRDefault="00FF208B" w:rsidP="002658FC">
      <w:r w:rsidRPr="008C1C41">
        <w:t xml:space="preserve">&lt;/ol&gt; </w:t>
      </w:r>
    </w:p>
    <w:p w:rsidR="00572DF1" w:rsidRDefault="00572DF1" w:rsidP="002658FC">
      <w:r>
        <w:t>&amp;nbsp – encja dla niełamiącej się spacji</w:t>
      </w:r>
    </w:p>
    <w:p w:rsidR="006164C2" w:rsidRDefault="006164C2" w:rsidP="002658FC"/>
    <w:p w:rsidR="00562708" w:rsidRDefault="00562708" w:rsidP="002658FC">
      <w:r>
        <w:t>&lt;ul&gt;&lt;/ul&gt; - unordered list (nieponumerowana lista)</w:t>
      </w:r>
    </w:p>
    <w:p w:rsidR="004E43E7" w:rsidRDefault="004E43E7" w:rsidP="002658FC"/>
    <w:p w:rsidR="004E43E7" w:rsidRDefault="004E43E7" w:rsidP="002658FC">
      <w:r>
        <w:t>Atrubuty: type, start</w:t>
      </w:r>
    </w:p>
    <w:p w:rsidR="004E43E7" w:rsidRDefault="004E43E7" w:rsidP="002658FC"/>
    <w:p w:rsidR="004E43E7" w:rsidRDefault="004E43E7" w:rsidP="002658FC">
      <w:r>
        <w:t xml:space="preserve">&lt;dl&gt; </w:t>
      </w:r>
      <w:r w:rsidRPr="008C1C41">
        <w:t>&lt;!—</w:t>
      </w:r>
      <w:r>
        <w:t>definitione list</w:t>
      </w:r>
      <w:r w:rsidRPr="008C1C41">
        <w:t xml:space="preserve"> --&gt;</w:t>
      </w:r>
    </w:p>
    <w:p w:rsidR="004E43E7" w:rsidRDefault="004E43E7" w:rsidP="002658FC">
      <w:r>
        <w:t xml:space="preserve">  &lt;dt&gt; Tj definiowne pojęcie&lt;/dt&gt;</w:t>
      </w:r>
    </w:p>
    <w:p w:rsidR="004E43E7" w:rsidRDefault="004E43E7" w:rsidP="002658FC">
      <w:r>
        <w:t xml:space="preserve">  &lt;dd&gt; </w:t>
      </w:r>
      <w:r w:rsidR="00045450">
        <w:t>Opis definicji</w:t>
      </w:r>
      <w:r>
        <w:t>&lt;/dd&gt;</w:t>
      </w:r>
    </w:p>
    <w:p w:rsidR="004E43E7" w:rsidRDefault="004E43E7" w:rsidP="002658FC">
      <w:r>
        <w:t>&lt;/dl&gt;</w:t>
      </w:r>
    </w:p>
    <w:p w:rsidR="001F2139" w:rsidRDefault="001F2139" w:rsidP="002658FC"/>
    <w:p w:rsidR="001F2139" w:rsidRDefault="001F2139" w:rsidP="002658FC"/>
    <w:p w:rsidR="001F2139" w:rsidRDefault="001F2139" w:rsidP="002658FC">
      <w:r>
        <w:t>&lt;fieldset&gt;</w:t>
      </w:r>
    </w:p>
    <w:p w:rsidR="001F2139" w:rsidRDefault="00464031" w:rsidP="00464031">
      <w:pPr>
        <w:jc w:val="both"/>
      </w:pPr>
      <w:r>
        <w:t xml:space="preserve">  &lt;legend&gt;Opis&lt;/l</w:t>
      </w:r>
      <w:r w:rsidR="001F2139">
        <w:t>egend&gt;</w:t>
      </w:r>
    </w:p>
    <w:p w:rsidR="001F2139" w:rsidRDefault="001F2139" w:rsidP="001F2139">
      <w:r>
        <w:t>&lt;/fieldset&gt;</w:t>
      </w:r>
    </w:p>
    <w:p w:rsidR="006B1AF1" w:rsidRDefault="006B1AF1" w:rsidP="001F2139"/>
    <w:p w:rsidR="006B1AF1" w:rsidRDefault="00B641C4" w:rsidP="001F2139">
      <w:r>
        <w:t>&lt;hr /</w:t>
      </w:r>
      <w:r w:rsidR="006B1AF1">
        <w:t>&gt;</w:t>
      </w:r>
    </w:p>
    <w:p w:rsidR="00CF0B1B" w:rsidRDefault="00CF0B1B" w:rsidP="001F2139"/>
    <w:p w:rsidR="00CF0B1B" w:rsidRDefault="00CF0B1B" w:rsidP="001F2139">
      <w:pPr>
        <w:rPr>
          <w:b/>
        </w:rPr>
      </w:pPr>
      <w:r w:rsidRPr="00CF0B1B">
        <w:rPr>
          <w:b/>
        </w:rPr>
        <w:t>Tabela</w:t>
      </w:r>
    </w:p>
    <w:p w:rsidR="00196982" w:rsidRDefault="00196982" w:rsidP="001F2139">
      <w:r w:rsidRPr="00196982">
        <w:t>Ramka na początku jest ustawiona na 0, żeby było widać krawędzie, trzeba dodać border.</w:t>
      </w:r>
    </w:p>
    <w:p w:rsidR="00973F71" w:rsidRPr="00196982" w:rsidRDefault="00973F71" w:rsidP="001F2139">
      <w:r>
        <w:t>&lt;table border=”1” cellpadding=”10” cellspacing=”0”&gt;&lt;/table&gt;</w:t>
      </w:r>
    </w:p>
    <w:p w:rsidR="00CF0B1B" w:rsidRDefault="00CF0B1B" w:rsidP="001F2139">
      <w:r>
        <w:t>&lt;tr&gt;&lt;/tr&gt; – table row;</w:t>
      </w:r>
    </w:p>
    <w:p w:rsidR="00973F71" w:rsidRDefault="00B0030C" w:rsidP="001F2139">
      <w:r>
        <w:t>&lt;td</w:t>
      </w:r>
      <w:r w:rsidR="00F32285">
        <w:t xml:space="preserve"> colspan=”3”</w:t>
      </w:r>
      <w:r>
        <w:t>&gt;&lt;/td&gt; – table data</w:t>
      </w:r>
      <w:r w:rsidR="00F32285">
        <w:t xml:space="preserve">; rozłożenie/ </w:t>
      </w:r>
      <w:r w:rsidR="00E360B6">
        <w:t>rozpiętość</w:t>
      </w:r>
      <w:r w:rsidR="00F32285">
        <w:t xml:space="preserve"> na 3 kolumny</w:t>
      </w:r>
      <w:r w:rsidR="00E360B6">
        <w:t>;</w:t>
      </w:r>
    </w:p>
    <w:p w:rsidR="00973F71" w:rsidRDefault="00DD3630" w:rsidP="001F2139">
      <w:r>
        <w:lastRenderedPageBreak/>
        <w:t>&lt;th&gt;&lt;/th&gt; – table header; nagłówki są centrowane;</w:t>
      </w:r>
    </w:p>
    <w:p w:rsidR="00916F38" w:rsidRDefault="00916F38" w:rsidP="001F2139"/>
    <w:p w:rsidR="00973F71" w:rsidRDefault="00973F71" w:rsidP="001F2139">
      <w:r>
        <w:t>align – wyrównanie</w:t>
      </w:r>
    </w:p>
    <w:p w:rsidR="00973F71" w:rsidRDefault="00973F71" w:rsidP="001F2139">
      <w:r>
        <w:t>valign – atrybut do wyrównania w pionie;</w:t>
      </w:r>
    </w:p>
    <w:p w:rsidR="00916F38" w:rsidRDefault="00916F38" w:rsidP="001F2139">
      <w:r>
        <w:t>&lt;caption&gt;Nagłówek główny &lt;/caption&gt;</w:t>
      </w:r>
    </w:p>
    <w:p w:rsidR="00461684" w:rsidRDefault="00461684" w:rsidP="001F2139">
      <w:r>
        <w:t>&lt;thead&gt;&lt;/thead&gt;</w:t>
      </w:r>
    </w:p>
    <w:p w:rsidR="00916F38" w:rsidRDefault="00916F38" w:rsidP="001F2139">
      <w:r>
        <w:t>&lt;tbody&gt;&lt;/tbody&gt;</w:t>
      </w:r>
    </w:p>
    <w:p w:rsidR="000B1629" w:rsidRDefault="000B1629" w:rsidP="001F2139">
      <w:r>
        <w:t>&lt;tfoot&gt;&lt;/tfoot&gt;</w:t>
      </w:r>
    </w:p>
    <w:p w:rsidR="002170A4" w:rsidRDefault="002170A4" w:rsidP="001F2139"/>
    <w:p w:rsidR="002170A4" w:rsidRDefault="002170A4" w:rsidP="001F2139">
      <w:r>
        <w:t>colspan – rozpiętość kolumny (złączenie poziome)</w:t>
      </w:r>
    </w:p>
    <w:p w:rsidR="002170A4" w:rsidRDefault="002170A4" w:rsidP="001F2139">
      <w:r>
        <w:t>rowspan – rozpiętość wiersza (złączenie pionowe)</w:t>
      </w:r>
    </w:p>
    <w:p w:rsidR="00D660BC" w:rsidRDefault="00D660BC" w:rsidP="001F2139"/>
    <w:p w:rsidR="00D660BC" w:rsidRPr="00D660BC" w:rsidRDefault="00D660BC" w:rsidP="001F2139">
      <w:pPr>
        <w:rPr>
          <w:b/>
        </w:rPr>
      </w:pPr>
      <w:r w:rsidRPr="00D660BC">
        <w:rPr>
          <w:b/>
        </w:rPr>
        <w:t>Obrazki</w:t>
      </w:r>
    </w:p>
    <w:p w:rsidR="00B0030C" w:rsidRDefault="00C67D7F" w:rsidP="001F2139">
      <w:r>
        <w:t>a</w:t>
      </w:r>
      <w:r w:rsidR="00D660BC">
        <w:t>lt – alternative text</w:t>
      </w:r>
    </w:p>
    <w:p w:rsidR="00AD0FF4" w:rsidRDefault="00AD0FF4" w:rsidP="001F2139"/>
    <w:p w:rsidR="00AD0FF4" w:rsidRDefault="00AD0FF4" w:rsidP="001F2139">
      <w:pPr>
        <w:rPr>
          <w:b/>
        </w:rPr>
      </w:pPr>
      <w:r w:rsidRPr="00AD0FF4">
        <w:rPr>
          <w:b/>
        </w:rPr>
        <w:t>Osadzanie</w:t>
      </w:r>
    </w:p>
    <w:p w:rsidR="00AD0FF4" w:rsidRDefault="00AD0FF4" w:rsidP="001F2139">
      <w:r w:rsidRPr="0000316B">
        <w:t>&lt;embed</w:t>
      </w:r>
      <w:r w:rsidR="007B1ABE" w:rsidRPr="0000316B">
        <w:t xml:space="preserve"> src=”czym-jest-html.mov”</w:t>
      </w:r>
      <w:r w:rsidR="0000316B">
        <w:t xml:space="preserve"> width=”812” height-„676”</w:t>
      </w:r>
      <w:r w:rsidR="0057290D">
        <w:t xml:space="preserve"> autostart=”false” hidden=”false”</w:t>
      </w:r>
      <w:r w:rsidR="00F50CF8">
        <w:t xml:space="preserve"> </w:t>
      </w:r>
      <w:r w:rsidRPr="0000316B">
        <w:t>&gt;&lt;/embed&gt;</w:t>
      </w:r>
    </w:p>
    <w:p w:rsidR="0057290D" w:rsidRDefault="0057290D" w:rsidP="001F2139">
      <w:r>
        <w:t>Hidden – ukryty, daje nam muzykę w tle;</w:t>
      </w:r>
    </w:p>
    <w:p w:rsidR="00F50CF8" w:rsidRDefault="00F50CF8" w:rsidP="001F2139">
      <w:r>
        <w:t>loop=”</w:t>
      </w:r>
      <w:r w:rsidR="00C04732">
        <w:t>Infinite”</w:t>
      </w:r>
      <w:r>
        <w:t xml:space="preserve"> – pętla nieskończona;</w:t>
      </w:r>
    </w:p>
    <w:p w:rsidR="0000316B" w:rsidRDefault="0000316B" w:rsidP="001F2139"/>
    <w:p w:rsidR="0000316B" w:rsidRDefault="0000316B" w:rsidP="001F2139">
      <w:r>
        <w:t xml:space="preserve">midi – mało waży </w:t>
      </w:r>
      <w:r>
        <w:sym w:font="Wingdings" w:char="F04A"/>
      </w:r>
    </w:p>
    <w:p w:rsidR="0000316B" w:rsidRDefault="0000316B" w:rsidP="001F2139">
      <w:r>
        <w:t xml:space="preserve">mp3 długo się ładuje </w:t>
      </w:r>
      <w:r>
        <w:sym w:font="Wingdings" w:char="F04C"/>
      </w:r>
    </w:p>
    <w:p w:rsidR="005327B4" w:rsidRDefault="005327B4" w:rsidP="001F2139">
      <w:r>
        <w:t>Etykiety w odnośnikach.</w:t>
      </w:r>
    </w:p>
    <w:p w:rsidR="00D96BD1" w:rsidRDefault="00D96BD1" w:rsidP="001F2139"/>
    <w:p w:rsidR="00D96BD1" w:rsidRDefault="00D96BD1" w:rsidP="001F2139">
      <w:pPr>
        <w:rPr>
          <w:b/>
        </w:rPr>
      </w:pPr>
      <w:r w:rsidRPr="00D96BD1">
        <w:rPr>
          <w:b/>
        </w:rPr>
        <w:t>Ramki</w:t>
      </w:r>
    </w:p>
    <w:p w:rsidR="009611DA" w:rsidRPr="00FA2DC9" w:rsidRDefault="009611DA" w:rsidP="009611DA">
      <w:r>
        <w:t xml:space="preserve">&lt;frameset&gt;&lt;/frameset&gt; </w:t>
      </w:r>
    </w:p>
    <w:p w:rsidR="009611DA" w:rsidRDefault="009611DA" w:rsidP="009611DA">
      <w:r>
        <w:t>&lt;noframe&gt;</w:t>
      </w:r>
      <w:r w:rsidR="00382450">
        <w:t>&lt;body&gt;Twoja przeglądarka nie obsługuje ramek&lt;/body&gt;</w:t>
      </w:r>
      <w:r>
        <w:t>&lt;/noframe&gt;</w:t>
      </w:r>
    </w:p>
    <w:p w:rsidR="009B0F9A" w:rsidRDefault="009B0F9A" w:rsidP="009611DA">
      <w:r>
        <w:t>&lt;iframe&gt;Internal frame. Twoja przeglądarka nie obsługuje ramek.&lt;/iframe&gt;</w:t>
      </w:r>
    </w:p>
    <w:p w:rsidR="00AD5AA2" w:rsidRDefault="00AD5AA2" w:rsidP="009611DA"/>
    <w:p w:rsidR="00AD5AA2" w:rsidRDefault="00AD5AA2" w:rsidP="009611DA">
      <w:pPr>
        <w:rPr>
          <w:b/>
        </w:rPr>
      </w:pPr>
      <w:r w:rsidRPr="00AD5AA2">
        <w:rPr>
          <w:b/>
        </w:rPr>
        <w:t>Formularze</w:t>
      </w:r>
    </w:p>
    <w:p w:rsidR="00AD5AA2" w:rsidRDefault="00AD5AA2" w:rsidP="009611DA">
      <w:r>
        <w:lastRenderedPageBreak/>
        <w:t>&lt;form action=”</w:t>
      </w:r>
      <w:hyperlink r:id="rId8" w:history="1">
        <w:r w:rsidRPr="003D2B48">
          <w:rPr>
            <w:rStyle w:val="Hipercze"/>
          </w:rPr>
          <w:t>mailto:kjuza@wp.pl?subcject=</w:t>
        </w:r>
      </w:hyperlink>
      <w:r>
        <w:t>”Ankieta” method=”post”</w:t>
      </w:r>
      <w:r w:rsidR="00F23CF9">
        <w:t xml:space="preserve"> enctype=”text/plan” accept=-charset=”utf=8”&gt;</w:t>
      </w:r>
    </w:p>
    <w:p w:rsidR="00AD5AA2" w:rsidRDefault="007848EC" w:rsidP="009611DA">
      <w:r>
        <w:t xml:space="preserve">         Imię:&lt;input type=”text” name=”imie”</w:t>
      </w:r>
      <w:r w:rsidR="001A4A90">
        <w:t xml:space="preserve"> value=”Wartość domyślna”</w:t>
      </w:r>
      <w:r w:rsidR="00562820">
        <w:t xml:space="preserve"> maxlength=”10”</w:t>
      </w:r>
      <w:r w:rsidR="00005D4E">
        <w:t xml:space="preserve"> readonly=”readonly”</w:t>
      </w:r>
      <w:r w:rsidR="004D5800">
        <w:t xml:space="preserve"> disabled=”true”</w:t>
      </w:r>
      <w:r>
        <w:t>/&gt;</w:t>
      </w:r>
    </w:p>
    <w:p w:rsidR="00702539" w:rsidRDefault="00702539" w:rsidP="009611DA">
      <w:r>
        <w:t xml:space="preserve">                  &lt;input type=”submit” value=”Wyślij” /&gt;</w:t>
      </w:r>
    </w:p>
    <w:p w:rsidR="00706FC0" w:rsidRDefault="00706FC0" w:rsidP="00706FC0">
      <w:r>
        <w:t xml:space="preserve">         Hasło: &lt;input type=”password” value=”hasło” /&gt;</w:t>
      </w:r>
    </w:p>
    <w:p w:rsidR="00A407E0" w:rsidRDefault="00A407E0" w:rsidP="00706FC0">
      <w:r>
        <w:t xml:space="preserve">                     &lt;input type=”checkbox” /&gt; </w:t>
      </w:r>
      <w:r w:rsidR="003F3B43">
        <w:t>&lt;label&gt;</w:t>
      </w:r>
      <w:r>
        <w:t>Pływanie</w:t>
      </w:r>
      <w:r w:rsidR="003F3B43">
        <w:t>&lt;/label&gt;</w:t>
      </w:r>
    </w:p>
    <w:p w:rsidR="004D5800" w:rsidRDefault="000A18BA" w:rsidP="00706FC0">
      <w:r>
        <w:t>&lt;/form&gt;</w:t>
      </w:r>
    </w:p>
    <w:p w:rsidR="000A18BA" w:rsidRDefault="000A18BA" w:rsidP="00706FC0"/>
    <w:p w:rsidR="004D5800" w:rsidRDefault="004D5800" w:rsidP="00706FC0">
      <w:r>
        <w:t>Disabled – wyłączony;</w:t>
      </w:r>
    </w:p>
    <w:p w:rsidR="003F3B43" w:rsidRDefault="003F3B43" w:rsidP="00706FC0">
      <w:r>
        <w:t>Label – etykieta</w:t>
      </w:r>
    </w:p>
    <w:p w:rsidR="00BD10E0" w:rsidRDefault="00BD10E0" w:rsidP="00706FC0">
      <w:r>
        <w:t>Type=”radio”</w:t>
      </w:r>
      <w:r w:rsidR="006860BC">
        <w:t xml:space="preserve"> – można wybrać tylko jedno pole;</w:t>
      </w:r>
    </w:p>
    <w:p w:rsidR="00534ADA" w:rsidRDefault="00534ADA" w:rsidP="00706FC0">
      <w:r>
        <w:t>&lt;textarea&gt;&lt;/textarea&gt;</w:t>
      </w:r>
    </w:p>
    <w:p w:rsidR="00B31874" w:rsidRDefault="00B31874" w:rsidP="00706FC0">
      <w:r>
        <w:t>&lt;select</w:t>
      </w:r>
      <w:r w:rsidR="009D0B53">
        <w:t xml:space="preserve"> name=”colory” multiple=”multiple”</w:t>
      </w:r>
      <w:r>
        <w:t>&gt;</w:t>
      </w:r>
    </w:p>
    <w:p w:rsidR="00B31874" w:rsidRDefault="00B31874" w:rsidP="00706FC0">
      <w:r>
        <w:t xml:space="preserve">    &lt;option&gt;Żółty&lt;/option&gt;</w:t>
      </w:r>
    </w:p>
    <w:p w:rsidR="00B31874" w:rsidRDefault="00B31874" w:rsidP="00706FC0">
      <w:r>
        <w:t>&lt;/select&gt;</w:t>
      </w:r>
    </w:p>
    <w:p w:rsidR="00706FC0" w:rsidRDefault="009D0B53" w:rsidP="009611DA">
      <w:r>
        <w:t>Multiple – pozwala nam na liście rozwijalnej wybrać więcej niż jedną opcję;</w:t>
      </w:r>
    </w:p>
    <w:p w:rsidR="005D07AD" w:rsidRDefault="005D07AD" w:rsidP="009611DA">
      <w:r>
        <w:t>Type=”hidden”</w:t>
      </w:r>
    </w:p>
    <w:p w:rsidR="0056605B" w:rsidRDefault="0056605B" w:rsidP="009611DA">
      <w:r>
        <w:t>Rel – od relations; powiązany</w:t>
      </w:r>
    </w:p>
    <w:p w:rsidR="00D45801" w:rsidRDefault="00D45801" w:rsidP="009611DA">
      <w:r>
        <w:t>Cache – pamięć podręczna</w:t>
      </w:r>
    </w:p>
    <w:p w:rsidR="00140C6F" w:rsidRDefault="00140C6F" w:rsidP="009611DA"/>
    <w:p w:rsidR="00140C6F" w:rsidRPr="00140C6F" w:rsidRDefault="00140C6F" w:rsidP="009611DA">
      <w:pPr>
        <w:rPr>
          <w:b/>
        </w:rPr>
      </w:pPr>
      <w:r w:rsidRPr="00140C6F">
        <w:rPr>
          <w:b/>
        </w:rPr>
        <w:t>Div/span</w:t>
      </w:r>
    </w:p>
    <w:p w:rsidR="00BC5500" w:rsidRDefault="00BC5500" w:rsidP="009611DA">
      <w:r>
        <w:t xml:space="preserve">Display – sposób wyświetlania; </w:t>
      </w:r>
      <w:r w:rsidR="002E24F7">
        <w:t>block/ inline</w:t>
      </w:r>
    </w:p>
    <w:p w:rsidR="00423FD0" w:rsidRDefault="00423FD0" w:rsidP="009611DA">
      <w:r>
        <w:t>Span – rozpiętość;</w:t>
      </w:r>
    </w:p>
    <w:p w:rsidR="00960821" w:rsidRDefault="00960821" w:rsidP="009611DA">
      <w:r>
        <w:t>Span wyświetla automatycznie liniowo, a div blokowo.</w:t>
      </w:r>
    </w:p>
    <w:p w:rsidR="00960821" w:rsidRDefault="00960821" w:rsidP="009611DA">
      <w:r>
        <w:t>Division – dzielenia</w:t>
      </w:r>
    </w:p>
    <w:p w:rsidR="00913122" w:rsidRDefault="006F7D1E" w:rsidP="009611DA">
      <w:r>
        <w:t>t</w:t>
      </w:r>
      <w:r w:rsidR="00913122">
        <w:t>ext-align: justify;</w:t>
      </w:r>
    </w:p>
    <w:p w:rsidR="00053201" w:rsidRPr="00140C6F" w:rsidRDefault="00053201" w:rsidP="009611DA">
      <w:pPr>
        <w:rPr>
          <w:b/>
        </w:rPr>
      </w:pPr>
    </w:p>
    <w:p w:rsidR="00140C6F" w:rsidRPr="00140C6F" w:rsidRDefault="00140C6F" w:rsidP="009611DA">
      <w:pPr>
        <w:rPr>
          <w:b/>
        </w:rPr>
      </w:pPr>
      <w:r w:rsidRPr="00140C6F">
        <w:rPr>
          <w:b/>
        </w:rPr>
        <w:t>Odnośniki</w:t>
      </w:r>
    </w:p>
    <w:p w:rsidR="00053201" w:rsidRDefault="00053201" w:rsidP="009611DA">
      <w:r>
        <w:t>a:link</w:t>
      </w:r>
    </w:p>
    <w:p w:rsidR="00053201" w:rsidRDefault="00053201" w:rsidP="009611DA">
      <w:r>
        <w:t>a:visited</w:t>
      </w:r>
    </w:p>
    <w:p w:rsidR="007B7327" w:rsidRDefault="007B7327" w:rsidP="009611DA">
      <w:r>
        <w:t>a:hover</w:t>
      </w:r>
    </w:p>
    <w:p w:rsidR="00170011" w:rsidRDefault="00170011" w:rsidP="009611DA">
      <w:r>
        <w:lastRenderedPageBreak/>
        <w:t>a:active</w:t>
      </w:r>
    </w:p>
    <w:p w:rsidR="00140C6F" w:rsidRDefault="00140C6F" w:rsidP="009611DA"/>
    <w:p w:rsidR="00140C6F" w:rsidRPr="00140C6F" w:rsidRDefault="00140C6F" w:rsidP="009611DA">
      <w:pPr>
        <w:rPr>
          <w:b/>
        </w:rPr>
      </w:pPr>
      <w:r w:rsidRPr="00140C6F">
        <w:rPr>
          <w:b/>
        </w:rPr>
        <w:t>Formatowanie tekstu</w:t>
      </w:r>
    </w:p>
    <w:p w:rsidR="000C765D" w:rsidRDefault="000C765D" w:rsidP="009611DA">
      <w:r>
        <w:t>text-decoration:none</w:t>
      </w:r>
    </w:p>
    <w:p w:rsidR="00713D7B" w:rsidRDefault="00F50401" w:rsidP="009611DA">
      <w:r>
        <w:t>1em – 16p</w:t>
      </w:r>
      <w:r w:rsidR="00713D7B">
        <w:t>x</w:t>
      </w:r>
    </w:p>
    <w:p w:rsidR="00A06AF2" w:rsidRDefault="00A06AF2" w:rsidP="009611DA">
      <w:r>
        <w:rPr>
          <w:noProof/>
          <w:lang w:eastAsia="pl-PL"/>
        </w:rPr>
        <w:drawing>
          <wp:inline distT="0" distB="0" distL="0" distR="0">
            <wp:extent cx="2316681" cy="1173582"/>
            <wp:effectExtent l="0" t="0" r="762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x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F2" w:rsidRDefault="00A06AF2" w:rsidP="009611DA">
      <w:r>
        <w:rPr>
          <w:noProof/>
          <w:lang w:eastAsia="pl-PL"/>
        </w:rPr>
        <w:drawing>
          <wp:inline distT="0" distB="0" distL="0" distR="0">
            <wp:extent cx="3970364" cy="133361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F2" w:rsidRDefault="00A06AF2" w:rsidP="009611DA">
      <w:r>
        <w:rPr>
          <w:noProof/>
          <w:lang w:eastAsia="pl-PL"/>
        </w:rPr>
        <w:drawing>
          <wp:inline distT="0" distB="0" distL="0" distR="0">
            <wp:extent cx="4031329" cy="723963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FF" w:rsidRDefault="00F033FF" w:rsidP="009611DA"/>
    <w:p w:rsidR="005B3BB4" w:rsidRDefault="005B3BB4" w:rsidP="009611DA">
      <w:pPr>
        <w:rPr>
          <w:b/>
        </w:rPr>
      </w:pPr>
      <w:r w:rsidRPr="005B3BB4">
        <w:rPr>
          <w:b/>
        </w:rPr>
        <w:t>Czcionki</w:t>
      </w:r>
    </w:p>
    <w:p w:rsidR="005B3BB4" w:rsidRDefault="005B3BB4" w:rsidP="009611DA">
      <w:r>
        <w:t>3 em = 3 * 10</w:t>
      </w:r>
    </w:p>
    <w:p w:rsidR="00E844AE" w:rsidRDefault="00E844AE" w:rsidP="009611DA">
      <w:r>
        <w:t>3ex = 3 * ½ * 12</w:t>
      </w:r>
    </w:p>
    <w:p w:rsidR="00A505BA" w:rsidRPr="00A505BA" w:rsidRDefault="00A505BA" w:rsidP="009611DA">
      <w:pPr>
        <w:rPr>
          <w:b/>
        </w:rPr>
      </w:pPr>
      <w:r w:rsidRPr="00A505BA">
        <w:rPr>
          <w:b/>
        </w:rPr>
        <w:t>Tła</w:t>
      </w:r>
    </w:p>
    <w:p w:rsidR="009611DA" w:rsidRDefault="005543EB" w:rsidP="001F2139">
      <w:r>
        <w:t>Scroll – możemy przewinąć element o tym ustawiuniu;</w:t>
      </w:r>
    </w:p>
    <w:p w:rsidR="005543EB" w:rsidRDefault="005543EB" w:rsidP="001F2139">
      <w:r>
        <w:t>Fixed – odgórnie przypięty;</w:t>
      </w:r>
    </w:p>
    <w:p w:rsidR="005543EB" w:rsidRDefault="005543EB" w:rsidP="001F2139">
      <w:r>
        <w:t>Background-repeat: x-repeat/ y-repeat</w:t>
      </w:r>
    </w:p>
    <w:p w:rsidR="00DC0B98" w:rsidRDefault="00DC0B98" w:rsidP="001F2139"/>
    <w:p w:rsidR="00DC0B98" w:rsidRPr="00DC0B98" w:rsidRDefault="00940405" w:rsidP="001F2139">
      <w:pPr>
        <w:rPr>
          <w:b/>
        </w:rPr>
      </w:pPr>
      <w:r>
        <w:rPr>
          <w:b/>
        </w:rPr>
        <w:t>Listy</w:t>
      </w:r>
    </w:p>
    <w:p w:rsidR="001F2139" w:rsidRDefault="00940405" w:rsidP="002658FC">
      <w:r>
        <w:t>list-style-position: inside/outside</w:t>
      </w:r>
    </w:p>
    <w:p w:rsidR="00F45E17" w:rsidRDefault="00F45E17" w:rsidP="002658FC">
      <w:r>
        <w:t>list-style-type</w:t>
      </w:r>
    </w:p>
    <w:p w:rsidR="00C44AAA" w:rsidRDefault="00C44AAA" w:rsidP="002658FC">
      <w:r>
        <w:t>list-style-image</w:t>
      </w:r>
    </w:p>
    <w:p w:rsidR="00F101A3" w:rsidRDefault="00F101A3" w:rsidP="002658FC">
      <w:pPr>
        <w:rPr>
          <w:b/>
        </w:rPr>
      </w:pPr>
      <w:r w:rsidRPr="00F101A3">
        <w:rPr>
          <w:b/>
        </w:rPr>
        <w:lastRenderedPageBreak/>
        <w:t>Zmiana kursora myszki</w:t>
      </w:r>
    </w:p>
    <w:p w:rsidR="008B67A6" w:rsidRDefault="008B67A6" w:rsidP="002658FC">
      <w:r w:rsidRPr="008B67A6">
        <w:t>Cursor</w:t>
      </w:r>
      <w:r>
        <w:t>: move, hand, auto, n-resize, inherit, progres</w:t>
      </w:r>
      <w:r w:rsidR="003802A6">
        <w:t>, wait</w:t>
      </w:r>
      <w:r>
        <w:t xml:space="preserve"> (m.in.)</w:t>
      </w:r>
    </w:p>
    <w:p w:rsidR="00504673" w:rsidRDefault="00504673" w:rsidP="002658FC"/>
    <w:p w:rsidR="00504673" w:rsidRPr="00504673" w:rsidRDefault="00504673" w:rsidP="002658FC">
      <w:pPr>
        <w:rPr>
          <w:b/>
        </w:rPr>
      </w:pPr>
      <w:r w:rsidRPr="00504673">
        <w:rPr>
          <w:b/>
        </w:rPr>
        <w:t>Przeźroczystość</w:t>
      </w:r>
    </w:p>
    <w:p w:rsidR="00F101A3" w:rsidRDefault="005D263E" w:rsidP="002658FC">
      <w:r>
        <w:t>opacity: 0,6;</w:t>
      </w:r>
    </w:p>
    <w:p w:rsidR="005D263E" w:rsidRDefault="005D263E" w:rsidP="002658FC">
      <w:r>
        <w:t>filter: alpha (opacity=60);</w:t>
      </w:r>
    </w:p>
    <w:p w:rsidR="0075722A" w:rsidRDefault="0075722A" w:rsidP="002658FC"/>
    <w:p w:rsidR="0075722A" w:rsidRPr="0075722A" w:rsidRDefault="00690152" w:rsidP="002658FC">
      <w:pPr>
        <w:rPr>
          <w:b/>
        </w:rPr>
      </w:pPr>
      <w:r>
        <w:rPr>
          <w:b/>
        </w:rPr>
        <w:t>Box model</w:t>
      </w:r>
    </w:p>
    <w:p w:rsidR="0075722A" w:rsidRDefault="00901BA0" w:rsidP="002658FC">
      <w:r>
        <w:t>Margin: top right bottom left</w:t>
      </w:r>
      <w:r w:rsidR="00CE721B">
        <w:t xml:space="preserve"> (odstęp zewnętrzny);</w:t>
      </w:r>
    </w:p>
    <w:p w:rsidR="00CE721B" w:rsidRDefault="00CE721B" w:rsidP="002658FC">
      <w:r>
        <w:t>Padding (odstęp wewnętrzny);</w:t>
      </w:r>
    </w:p>
    <w:p w:rsidR="00B4479B" w:rsidRDefault="00B4479B" w:rsidP="002658FC">
      <w:r>
        <w:rPr>
          <w:noProof/>
          <w:lang w:eastAsia="pl-PL"/>
        </w:rPr>
        <w:drawing>
          <wp:inline distT="0" distB="0" distL="0" distR="0">
            <wp:extent cx="5715495" cy="2850127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_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52" w:rsidRDefault="00690152" w:rsidP="002658FC"/>
    <w:p w:rsidR="00690152" w:rsidRDefault="00690152" w:rsidP="002658FC">
      <w:r>
        <w:t>Pozycjonowanie</w:t>
      </w:r>
    </w:p>
    <w:p w:rsidR="00CE721B" w:rsidRDefault="00690152" w:rsidP="002658FC">
      <w:r>
        <w:t>relative – względny; względem siebie</w:t>
      </w:r>
    </w:p>
    <w:p w:rsidR="00690152" w:rsidRDefault="00690152" w:rsidP="002658FC">
      <w:r>
        <w:t>absolute – absolutny, wyjęty ze strony;</w:t>
      </w:r>
      <w:r w:rsidR="008B585D">
        <w:t xml:space="preserve"> nie trzyma się kiedy scrollujemy;</w:t>
      </w:r>
    </w:p>
    <w:p w:rsidR="008B585D" w:rsidRDefault="008B585D" w:rsidP="002658FC">
      <w:r>
        <w:t>fixed – w stałym miejscu pomimo przewijania;</w:t>
      </w:r>
      <w:r w:rsidR="008201E7">
        <w:t xml:space="preserve"> nie działa w IE poniżej 6.0;</w:t>
      </w:r>
    </w:p>
    <w:p w:rsidR="000B1C35" w:rsidRDefault="000B1C35" w:rsidP="002658FC"/>
    <w:p w:rsidR="000B1C35" w:rsidRDefault="000B1C35" w:rsidP="002658FC">
      <w:r>
        <w:t>Najczęstsza rozdzielczość: 1024/768</w:t>
      </w:r>
    </w:p>
    <w:p w:rsidR="000B1C35" w:rsidRDefault="000B1C35" w:rsidP="002658FC">
      <w:r>
        <w:t>width: 1004px;</w:t>
      </w:r>
      <w:bookmarkStart w:id="0" w:name="_GoBack"/>
      <w:bookmarkEnd w:id="0"/>
    </w:p>
    <w:p w:rsidR="006164C2" w:rsidRPr="008C1C41" w:rsidRDefault="006164C2" w:rsidP="002658FC"/>
    <w:p w:rsidR="002658FC" w:rsidRDefault="002658FC" w:rsidP="00BA4A9D"/>
    <w:sectPr w:rsidR="00265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716" w:rsidRDefault="00770716" w:rsidP="00C91661">
      <w:pPr>
        <w:spacing w:after="0" w:line="240" w:lineRule="auto"/>
      </w:pPr>
      <w:r>
        <w:separator/>
      </w:r>
    </w:p>
  </w:endnote>
  <w:endnote w:type="continuationSeparator" w:id="0">
    <w:p w:rsidR="00770716" w:rsidRDefault="00770716" w:rsidP="00C9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716" w:rsidRDefault="00770716" w:rsidP="00C91661">
      <w:pPr>
        <w:spacing w:after="0" w:line="240" w:lineRule="auto"/>
      </w:pPr>
      <w:r>
        <w:separator/>
      </w:r>
    </w:p>
  </w:footnote>
  <w:footnote w:type="continuationSeparator" w:id="0">
    <w:p w:rsidR="00770716" w:rsidRDefault="00770716" w:rsidP="00C9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5965"/>
    <w:multiLevelType w:val="hybridMultilevel"/>
    <w:tmpl w:val="A1468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C1"/>
    <w:rsid w:val="0000316B"/>
    <w:rsid w:val="00005D4E"/>
    <w:rsid w:val="000171FB"/>
    <w:rsid w:val="00045450"/>
    <w:rsid w:val="00053201"/>
    <w:rsid w:val="000A18BA"/>
    <w:rsid w:val="000B1629"/>
    <w:rsid w:val="000B1C35"/>
    <w:rsid w:val="000C765D"/>
    <w:rsid w:val="00127EC8"/>
    <w:rsid w:val="00140C6F"/>
    <w:rsid w:val="00170011"/>
    <w:rsid w:val="00196982"/>
    <w:rsid w:val="001A4A90"/>
    <w:rsid w:val="001F2139"/>
    <w:rsid w:val="002170A4"/>
    <w:rsid w:val="00236ADE"/>
    <w:rsid w:val="002658FC"/>
    <w:rsid w:val="00277298"/>
    <w:rsid w:val="002C66A9"/>
    <w:rsid w:val="002D7F23"/>
    <w:rsid w:val="002E24F7"/>
    <w:rsid w:val="0035296F"/>
    <w:rsid w:val="003802A6"/>
    <w:rsid w:val="00382450"/>
    <w:rsid w:val="003D1916"/>
    <w:rsid w:val="003F3B43"/>
    <w:rsid w:val="00423FD0"/>
    <w:rsid w:val="00461684"/>
    <w:rsid w:val="00464031"/>
    <w:rsid w:val="00490E2E"/>
    <w:rsid w:val="004D5800"/>
    <w:rsid w:val="004E43E7"/>
    <w:rsid w:val="004E54BD"/>
    <w:rsid w:val="00504673"/>
    <w:rsid w:val="005327B4"/>
    <w:rsid w:val="00534ADA"/>
    <w:rsid w:val="005543EB"/>
    <w:rsid w:val="00562708"/>
    <w:rsid w:val="00562820"/>
    <w:rsid w:val="0056605B"/>
    <w:rsid w:val="0057290D"/>
    <w:rsid w:val="00572DF1"/>
    <w:rsid w:val="005B3BB4"/>
    <w:rsid w:val="005D07AD"/>
    <w:rsid w:val="005D263E"/>
    <w:rsid w:val="006164C2"/>
    <w:rsid w:val="00684CA6"/>
    <w:rsid w:val="006860BC"/>
    <w:rsid w:val="00690152"/>
    <w:rsid w:val="006B1AF1"/>
    <w:rsid w:val="006D1E21"/>
    <w:rsid w:val="006E7745"/>
    <w:rsid w:val="006F7D1E"/>
    <w:rsid w:val="00702539"/>
    <w:rsid w:val="00706FC0"/>
    <w:rsid w:val="00713D7B"/>
    <w:rsid w:val="0075469C"/>
    <w:rsid w:val="0075722A"/>
    <w:rsid w:val="00760CF6"/>
    <w:rsid w:val="00770716"/>
    <w:rsid w:val="007848EC"/>
    <w:rsid w:val="007B1ABE"/>
    <w:rsid w:val="007B7327"/>
    <w:rsid w:val="007F5828"/>
    <w:rsid w:val="008201E7"/>
    <w:rsid w:val="00844421"/>
    <w:rsid w:val="00876757"/>
    <w:rsid w:val="008B1CAC"/>
    <w:rsid w:val="008B585D"/>
    <w:rsid w:val="008B67A6"/>
    <w:rsid w:val="008B6B65"/>
    <w:rsid w:val="008C1C41"/>
    <w:rsid w:val="008C52E3"/>
    <w:rsid w:val="00901BA0"/>
    <w:rsid w:val="00913122"/>
    <w:rsid w:val="00916F38"/>
    <w:rsid w:val="00940405"/>
    <w:rsid w:val="00960821"/>
    <w:rsid w:val="009611DA"/>
    <w:rsid w:val="00973F71"/>
    <w:rsid w:val="00994D01"/>
    <w:rsid w:val="009B0F9A"/>
    <w:rsid w:val="009C32F6"/>
    <w:rsid w:val="009D0B53"/>
    <w:rsid w:val="009F5EFC"/>
    <w:rsid w:val="00A06AF2"/>
    <w:rsid w:val="00A407E0"/>
    <w:rsid w:val="00A505BA"/>
    <w:rsid w:val="00A81A1E"/>
    <w:rsid w:val="00AA3FE8"/>
    <w:rsid w:val="00AD0FF4"/>
    <w:rsid w:val="00AD5AA2"/>
    <w:rsid w:val="00B0030C"/>
    <w:rsid w:val="00B31874"/>
    <w:rsid w:val="00B4479B"/>
    <w:rsid w:val="00B641C4"/>
    <w:rsid w:val="00B76493"/>
    <w:rsid w:val="00BA4A9D"/>
    <w:rsid w:val="00BA793A"/>
    <w:rsid w:val="00BC5500"/>
    <w:rsid w:val="00BD10E0"/>
    <w:rsid w:val="00BD4A74"/>
    <w:rsid w:val="00C04732"/>
    <w:rsid w:val="00C329A8"/>
    <w:rsid w:val="00C42A7E"/>
    <w:rsid w:val="00C44AAA"/>
    <w:rsid w:val="00C67D7F"/>
    <w:rsid w:val="00C91661"/>
    <w:rsid w:val="00CE6608"/>
    <w:rsid w:val="00CE721B"/>
    <w:rsid w:val="00CF0B1B"/>
    <w:rsid w:val="00D22121"/>
    <w:rsid w:val="00D31319"/>
    <w:rsid w:val="00D45801"/>
    <w:rsid w:val="00D660BC"/>
    <w:rsid w:val="00D96BD1"/>
    <w:rsid w:val="00DC0B98"/>
    <w:rsid w:val="00DD3630"/>
    <w:rsid w:val="00E31161"/>
    <w:rsid w:val="00E360B6"/>
    <w:rsid w:val="00E844AE"/>
    <w:rsid w:val="00ED656F"/>
    <w:rsid w:val="00EF01C1"/>
    <w:rsid w:val="00F033FF"/>
    <w:rsid w:val="00F101A3"/>
    <w:rsid w:val="00F23CF9"/>
    <w:rsid w:val="00F26094"/>
    <w:rsid w:val="00F32285"/>
    <w:rsid w:val="00F45E17"/>
    <w:rsid w:val="00F50401"/>
    <w:rsid w:val="00F50CF8"/>
    <w:rsid w:val="00FA2DC9"/>
    <w:rsid w:val="00FA75C2"/>
    <w:rsid w:val="00FA777F"/>
    <w:rsid w:val="00FC02B8"/>
    <w:rsid w:val="00FC46B8"/>
    <w:rsid w:val="00F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61A2E-43F5-4E0A-8EF9-756E2E5E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01C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916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9166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91661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D5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juza@wp.pl?subcject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612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140</cp:revision>
  <dcterms:created xsi:type="dcterms:W3CDTF">2018-01-16T00:12:00Z</dcterms:created>
  <dcterms:modified xsi:type="dcterms:W3CDTF">2018-01-21T15:05:00Z</dcterms:modified>
</cp:coreProperties>
</file>