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2F49BC" wp14:paraId="1E207724" wp14:textId="10D14747">
      <w:pPr>
        <w:rPr>
          <w:b w:val="1"/>
          <w:bCs w:val="1"/>
          <w:color w:val="ED7D31" w:themeColor="accent2" w:themeTint="FF" w:themeShade="FF"/>
        </w:rPr>
      </w:pPr>
      <w:r w:rsidRPr="612F49BC" w:rsidR="447FD742">
        <w:rPr>
          <w:b w:val="1"/>
          <w:bCs w:val="1"/>
          <w:color w:val="ED7D31" w:themeColor="accent2" w:themeTint="FF" w:themeShade="FF"/>
        </w:rPr>
        <w:t xml:space="preserve">2° Bimestre – </w:t>
      </w:r>
      <w:r w:rsidRPr="612F49BC" w:rsidR="447FD742">
        <w:rPr>
          <w:b w:val="1"/>
          <w:bCs w:val="1"/>
          <w:color w:val="ED7D31" w:themeColor="accent2" w:themeTint="FF" w:themeShade="FF"/>
        </w:rPr>
        <w:t>Sistemas</w:t>
      </w:r>
      <w:r w:rsidRPr="612F49BC" w:rsidR="447FD742">
        <w:rPr>
          <w:b w:val="1"/>
          <w:bCs w:val="1"/>
          <w:color w:val="ED7D31" w:themeColor="accent2" w:themeTint="FF" w:themeShade="FF"/>
        </w:rPr>
        <w:t xml:space="preserve"> Operacionais e Redes de Computadores</w:t>
      </w:r>
    </w:p>
    <w:p w:rsidR="0776554D" w:rsidP="612F49BC" w:rsidRDefault="0776554D" w14:paraId="0CFA10AB" w14:textId="564F54D5">
      <w:pPr>
        <w:pStyle w:val="Normal"/>
        <w:rPr>
          <w:color w:val="4472C4" w:themeColor="accent1" w:themeTint="FF" w:themeShade="FF"/>
        </w:rPr>
      </w:pPr>
      <w:r w:rsidRPr="612F49BC" w:rsidR="0776554D">
        <w:rPr>
          <w:b w:val="1"/>
          <w:bCs w:val="1"/>
          <w:color w:val="4472C4" w:themeColor="accent1" w:themeTint="FF" w:themeShade="FF"/>
        </w:rPr>
        <w:t>Modelo OSI e Arquitetura TCP/IP</w:t>
      </w:r>
      <w:r>
        <w:br/>
      </w:r>
      <w:r w:rsidRPr="612F49BC" w:rsidR="2214A0A3">
        <w:rPr>
          <w:i w:val="1"/>
          <w:iCs w:val="1"/>
          <w:color w:val="4472C4" w:themeColor="accent1" w:themeTint="FF" w:themeShade="FF"/>
        </w:rPr>
        <w:t>15 de abril de 2024</w:t>
      </w:r>
    </w:p>
    <w:p w:rsidR="6901FBBE" w:rsidP="612F49BC" w:rsidRDefault="6901FBBE" w14:paraId="0D7E605D" w14:textId="17DB9D25">
      <w:pPr>
        <w:pStyle w:val="Normal"/>
        <w:rPr>
          <w:b w:val="1"/>
          <w:bCs w:val="1"/>
          <w:color w:val="7030A0"/>
        </w:rPr>
      </w:pPr>
      <w:r w:rsidRPr="612F49BC" w:rsidR="6901FBBE">
        <w:rPr>
          <w:b w:val="1"/>
          <w:bCs w:val="1"/>
          <w:color w:val="7030A0"/>
        </w:rPr>
        <w:t>Modelo OSI</w:t>
      </w:r>
    </w:p>
    <w:p w:rsidR="6901FBBE" w:rsidP="612F49BC" w:rsidRDefault="6901FBBE" w14:paraId="16C3E076" w14:textId="445ED78F">
      <w:pPr>
        <w:pStyle w:val="Normal"/>
        <w:rPr>
          <w:b w:val="0"/>
          <w:bCs w:val="0"/>
          <w:color w:val="auto"/>
        </w:rPr>
      </w:pPr>
      <w:r w:rsidR="6901FBBE">
        <w:rPr/>
        <w:t xml:space="preserve">Um </w:t>
      </w:r>
      <w:r w:rsidRPr="612F49BC" w:rsidR="6901FBBE">
        <w:rPr>
          <w:color w:val="70AD47" w:themeColor="accent6" w:themeTint="FF" w:themeShade="FF"/>
        </w:rPr>
        <w:t>padrão ISO</w:t>
      </w:r>
      <w:r w:rsidR="6901FBBE">
        <w:rPr/>
        <w:t xml:space="preserve"> que cobre todos os aspectos das comunicações de dados em redes é o modelo </w:t>
      </w:r>
      <w:r w:rsidRPr="612F49BC" w:rsidR="6901FBBE">
        <w:rPr>
          <w:b w:val="1"/>
          <w:bCs w:val="1"/>
          <w:color w:val="70AD47" w:themeColor="accent6" w:themeTint="FF" w:themeShade="FF"/>
        </w:rPr>
        <w:t>OSI</w:t>
      </w:r>
      <w:r w:rsidRPr="612F49BC" w:rsidR="1B5DE64A">
        <w:rPr>
          <w:b w:val="1"/>
          <w:bCs w:val="1"/>
          <w:color w:val="70AD47" w:themeColor="accent6" w:themeTint="FF" w:themeShade="FF"/>
        </w:rPr>
        <w:t xml:space="preserve">. </w:t>
      </w:r>
      <w:r w:rsidRPr="612F49BC" w:rsidR="1B5DE64A">
        <w:rPr>
          <w:b w:val="0"/>
          <w:bCs w:val="0"/>
          <w:color w:val="auto"/>
        </w:rPr>
        <w:t xml:space="preserve">Ele foi introduzido inicialmente no final da década de 1970. Um sistema aberto é um conjunto de protocolos que permite que </w:t>
      </w:r>
      <w:r w:rsidRPr="612F49BC" w:rsidR="1B5DE64A">
        <w:rPr>
          <w:b w:val="0"/>
          <w:bCs w:val="0"/>
          <w:color w:val="70AD47" w:themeColor="accent6" w:themeTint="FF" w:themeShade="FF"/>
        </w:rPr>
        <w:t>dois sistemas diferentes se comuniquem</w:t>
      </w:r>
      <w:r w:rsidRPr="612F49BC" w:rsidR="1B5DE64A">
        <w:rPr>
          <w:b w:val="0"/>
          <w:bCs w:val="0"/>
          <w:color w:val="auto"/>
        </w:rPr>
        <w:t xml:space="preserve"> independentemente de suas arquiteturas</w:t>
      </w:r>
      <w:r w:rsidRPr="612F49BC" w:rsidR="7294C0C7">
        <w:rPr>
          <w:b w:val="0"/>
          <w:bCs w:val="0"/>
          <w:color w:val="auto"/>
        </w:rPr>
        <w:t xml:space="preserve"> subjacentes.</w:t>
      </w:r>
    </w:p>
    <w:p w:rsidR="7294C0C7" w:rsidP="612F49BC" w:rsidRDefault="7294C0C7" w14:paraId="40E631D9" w14:textId="59A73358">
      <w:pPr>
        <w:pStyle w:val="Normal"/>
        <w:rPr>
          <w:b w:val="0"/>
          <w:bCs w:val="0"/>
          <w:color w:val="auto"/>
        </w:rPr>
      </w:pPr>
      <w:r w:rsidRPr="612F49BC" w:rsidR="7294C0C7">
        <w:rPr>
          <w:b w:val="0"/>
          <w:bCs w:val="0"/>
          <w:color w:val="auto"/>
        </w:rPr>
        <w:t xml:space="preserve">O propósito do modelo OSI é </w:t>
      </w:r>
      <w:r w:rsidRPr="612F49BC" w:rsidR="7294C0C7">
        <w:rPr>
          <w:b w:val="0"/>
          <w:bCs w:val="0"/>
          <w:color w:val="70AD47" w:themeColor="accent6" w:themeTint="FF" w:themeShade="FF"/>
        </w:rPr>
        <w:t>facilitar a comunicação</w:t>
      </w:r>
      <w:r w:rsidRPr="612F49BC" w:rsidR="7294C0C7">
        <w:rPr>
          <w:b w:val="0"/>
          <w:bCs w:val="0"/>
          <w:color w:val="auto"/>
        </w:rPr>
        <w:t xml:space="preserve"> entre </w:t>
      </w:r>
      <w:r w:rsidRPr="612F49BC" w:rsidR="7DDC8787">
        <w:rPr>
          <w:b w:val="0"/>
          <w:bCs w:val="0"/>
          <w:color w:val="auto"/>
        </w:rPr>
        <w:t>sistemas</w:t>
      </w:r>
      <w:r w:rsidRPr="612F49BC" w:rsidR="7294C0C7">
        <w:rPr>
          <w:b w:val="0"/>
          <w:bCs w:val="0"/>
          <w:color w:val="auto"/>
        </w:rPr>
        <w:t xml:space="preserve"> diferentes sem a necessidade de realizar mudanças na lógica de hardware e soft</w:t>
      </w:r>
      <w:r w:rsidRPr="612F49BC" w:rsidR="271EBC9E">
        <w:rPr>
          <w:b w:val="0"/>
          <w:bCs w:val="0"/>
          <w:color w:val="auto"/>
        </w:rPr>
        <w:t>ware de cada um deles</w:t>
      </w:r>
      <w:r w:rsidRPr="612F49BC" w:rsidR="36849044">
        <w:rPr>
          <w:b w:val="0"/>
          <w:bCs w:val="0"/>
          <w:color w:val="auto"/>
        </w:rPr>
        <w:t>.</w:t>
      </w:r>
    </w:p>
    <w:p w:rsidR="36849044" w:rsidP="612F49BC" w:rsidRDefault="36849044" w14:paraId="6A84C92B" w14:textId="7A7CC3F3">
      <w:pPr>
        <w:pStyle w:val="Normal"/>
        <w:rPr>
          <w:b w:val="0"/>
          <w:bCs w:val="0"/>
          <w:color w:val="auto"/>
        </w:rPr>
      </w:pPr>
      <w:r w:rsidRPr="612F49BC" w:rsidR="36849044">
        <w:rPr>
          <w:b w:val="0"/>
          <w:bCs w:val="0"/>
          <w:color w:val="auto"/>
        </w:rPr>
        <w:t xml:space="preserve">O modelo OSI não é um protocolo; trata-se de um modelo </w:t>
      </w:r>
      <w:r w:rsidRPr="612F49BC" w:rsidR="36849044">
        <w:rPr>
          <w:b w:val="0"/>
          <w:bCs w:val="0"/>
          <w:color w:val="auto"/>
        </w:rPr>
        <w:t>pra</w:t>
      </w:r>
      <w:r w:rsidRPr="612F49BC" w:rsidR="36849044">
        <w:rPr>
          <w:b w:val="0"/>
          <w:bCs w:val="0"/>
          <w:color w:val="auto"/>
        </w:rPr>
        <w:t xml:space="preserve"> compreender e projetar uma arquitetura de redes flexível, robusta e interoperável</w:t>
      </w:r>
    </w:p>
    <w:p w:rsidR="36849044" w:rsidP="612F49BC" w:rsidRDefault="36849044" w14:paraId="22610BD3" w14:textId="23587753">
      <w:pPr>
        <w:pStyle w:val="Normal"/>
        <w:rPr>
          <w:b w:val="0"/>
          <w:bCs w:val="0"/>
          <w:i w:val="1"/>
          <w:iCs w:val="1"/>
          <w:color w:val="C00000"/>
          <w:sz w:val="20"/>
          <w:szCs w:val="20"/>
        </w:rPr>
      </w:pPr>
      <w:r w:rsidRPr="612F49BC" w:rsidR="36849044">
        <w:rPr>
          <w:b w:val="0"/>
          <w:bCs w:val="0"/>
          <w:i w:val="1"/>
          <w:iCs w:val="1"/>
          <w:color w:val="C00000"/>
          <w:sz w:val="20"/>
          <w:szCs w:val="20"/>
        </w:rPr>
        <w:t>P.S - ISO é uma organização; OSI é o modelo</w:t>
      </w:r>
    </w:p>
    <w:p w:rsidR="57E4129E" w:rsidP="612F49BC" w:rsidRDefault="57E4129E" w14:paraId="7608E4EA" w14:textId="0A562449">
      <w:pPr>
        <w:pStyle w:val="Normal"/>
        <w:rPr>
          <w:b w:val="0"/>
          <w:bCs w:val="0"/>
          <w:color w:val="auto"/>
        </w:rPr>
      </w:pPr>
      <w:r w:rsidRPr="612F49BC" w:rsidR="57E4129E">
        <w:rPr>
          <w:b w:val="0"/>
          <w:bCs w:val="0"/>
          <w:color w:val="auto"/>
        </w:rPr>
        <w:t>O modelo OSI é uma estrutura em camadas para o projeto de sistemas de redes que permitem a comunicação entre todos os tipos de sistemas de computadores</w:t>
      </w:r>
    </w:p>
    <w:p w:rsidR="57E4129E" w:rsidP="612F49BC" w:rsidRDefault="57E4129E" w14:paraId="310C36AB" w14:textId="5FAF8598">
      <w:pPr>
        <w:pStyle w:val="Normal"/>
        <w:rPr>
          <w:b w:val="0"/>
          <w:bCs w:val="0"/>
          <w:color w:val="auto"/>
        </w:rPr>
      </w:pPr>
      <w:r w:rsidRPr="612F49BC" w:rsidR="57E4129E">
        <w:rPr>
          <w:b w:val="0"/>
          <w:bCs w:val="0"/>
          <w:color w:val="auto"/>
        </w:rPr>
        <w:t>Ele é formata pode sete camadas distintas, porém relacionadas entre si, cada uma das quais definindo uma parte do processo de transferência de informações através de uma rede</w:t>
      </w:r>
    </w:p>
    <w:p w:rsidR="57E4129E" w:rsidP="612F49BC" w:rsidRDefault="57E4129E" w14:paraId="2BBCF6CC" w14:textId="4F7B8449">
      <w:pPr>
        <w:pStyle w:val="Normal"/>
        <w:rPr>
          <w:b w:val="0"/>
          <w:bCs w:val="0"/>
          <w:color w:val="auto"/>
        </w:rPr>
      </w:pPr>
      <w:r w:rsidRPr="612F49BC" w:rsidR="57E4129E">
        <w:rPr>
          <w:b w:val="0"/>
          <w:bCs w:val="0"/>
          <w:color w:val="auto"/>
        </w:rPr>
        <w:t>Compreender os fundamentos do modelo OSI fornece uma base sólida para explorar outros conceitos de comunicação de dados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750"/>
      </w:tblGrid>
      <w:tr w:rsidR="612F49BC" w:rsidTr="612F49BC" w14:paraId="76BDA320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1F1583F9" w14:textId="3E3F0CC3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7 Aplicação</w:t>
            </w:r>
          </w:p>
        </w:tc>
      </w:tr>
      <w:tr w:rsidR="612F49BC" w:rsidTr="612F49BC" w14:paraId="629E8380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20D77F45" w14:textId="55CEA960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6 Apresentação</w:t>
            </w:r>
          </w:p>
        </w:tc>
      </w:tr>
      <w:tr w:rsidR="612F49BC" w:rsidTr="612F49BC" w14:paraId="0DAFFE33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531D4245" w14:textId="76A8684F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5 Sessão</w:t>
            </w:r>
          </w:p>
        </w:tc>
      </w:tr>
      <w:tr w:rsidR="612F49BC" w:rsidTr="612F49BC" w14:paraId="17A288F1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19ED021E" w14:textId="638D3D2E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4 Transporte</w:t>
            </w:r>
          </w:p>
        </w:tc>
      </w:tr>
      <w:tr w:rsidR="612F49BC" w:rsidTr="612F49BC" w14:paraId="66D5CCF9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20FC40D4" w14:textId="361987D0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3 Rede</w:t>
            </w:r>
          </w:p>
        </w:tc>
      </w:tr>
      <w:tr w:rsidR="612F49BC" w:rsidTr="612F49BC" w14:paraId="48959A74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74401F9A" w14:textId="0229CC3A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2 Enlace de dados</w:t>
            </w:r>
          </w:p>
        </w:tc>
      </w:tr>
      <w:tr w:rsidR="612F49BC" w:rsidTr="612F49BC" w14:paraId="2BA6AD0C">
        <w:trPr>
          <w:trHeight w:val="300"/>
        </w:trPr>
        <w:tc>
          <w:tcPr>
            <w:tcW w:w="3750" w:type="dxa"/>
            <w:tcMar/>
          </w:tcPr>
          <w:p w:rsidR="74DA3682" w:rsidP="612F49BC" w:rsidRDefault="74DA3682" w14:paraId="09B151BB" w14:textId="5EF2CA57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612F49BC" w:rsidR="74DA3682">
              <w:rPr>
                <w:b w:val="0"/>
                <w:bCs w:val="0"/>
                <w:color w:val="auto"/>
              </w:rPr>
              <w:t>Camada 1 Física</w:t>
            </w:r>
          </w:p>
        </w:tc>
      </w:tr>
    </w:tbl>
    <w:p w:rsidR="612F49BC" w:rsidP="612F49BC" w:rsidRDefault="612F49BC" w14:paraId="2D7A0F00" w14:textId="5438F243">
      <w:pPr>
        <w:pStyle w:val="Normal"/>
        <w:rPr>
          <w:b w:val="0"/>
          <w:bCs w:val="0"/>
          <w:color w:val="auto"/>
        </w:rPr>
      </w:pPr>
    </w:p>
    <w:p w:rsidR="402CE39E" w:rsidP="612F49BC" w:rsidRDefault="402CE39E" w14:paraId="5FD680DC" w14:textId="222368B2">
      <w:pPr>
        <w:pStyle w:val="Normal"/>
        <w:rPr>
          <w:b w:val="0"/>
          <w:bCs w:val="0"/>
          <w:color w:val="auto"/>
        </w:rPr>
      </w:pPr>
      <w:r w:rsidRPr="612F49BC" w:rsidR="402CE39E">
        <w:rPr>
          <w:b w:val="0"/>
          <w:bCs w:val="0"/>
          <w:color w:val="auto"/>
        </w:rPr>
        <w:t xml:space="preserve">Dentro de uma máquina individual, cada camada requisita os serviços da camada imediatamente inferior a ela. Por exemplo, a camada 3 usa os serviços fornecidos pela camada 2 e fornece serviços </w:t>
      </w:r>
      <w:r w:rsidRPr="612F49BC" w:rsidR="402CE39E">
        <w:rPr>
          <w:b w:val="0"/>
          <w:bCs w:val="0"/>
          <w:color w:val="auto"/>
        </w:rPr>
        <w:t>à</w:t>
      </w:r>
      <w:r w:rsidRPr="612F49BC" w:rsidR="402CE39E">
        <w:rPr>
          <w:b w:val="0"/>
          <w:bCs w:val="0"/>
          <w:color w:val="auto"/>
        </w:rPr>
        <w:t xml:space="preserve"> camada 4</w:t>
      </w:r>
    </w:p>
    <w:p w:rsidR="402CE39E" w:rsidP="612F49BC" w:rsidRDefault="402CE39E" w14:paraId="6E691AF2" w14:textId="7FA75A63">
      <w:pPr>
        <w:pStyle w:val="Normal"/>
        <w:rPr>
          <w:b w:val="0"/>
          <w:bCs w:val="0"/>
          <w:color w:val="auto"/>
        </w:rPr>
      </w:pPr>
      <w:r w:rsidRPr="612F49BC" w:rsidR="402CE39E">
        <w:rPr>
          <w:b w:val="0"/>
          <w:bCs w:val="0"/>
          <w:color w:val="auto"/>
        </w:rPr>
        <w:t xml:space="preserve">Entre máquinas, </w:t>
      </w:r>
      <w:r w:rsidRPr="612F49BC" w:rsidR="402CE39E">
        <w:rPr>
          <w:b w:val="0"/>
          <w:bCs w:val="0"/>
          <w:color w:val="70AD47" w:themeColor="accent6" w:themeTint="FF" w:themeShade="FF"/>
        </w:rPr>
        <w:t>a camada x em uma máquina se comunica com a camada x da outra máquina</w:t>
      </w:r>
      <w:r w:rsidRPr="612F49BC" w:rsidR="402CE39E">
        <w:rPr>
          <w:b w:val="0"/>
          <w:bCs w:val="0"/>
          <w:color w:val="auto"/>
        </w:rPr>
        <w:t>. Essa comunicação</w:t>
      </w:r>
      <w:r w:rsidRPr="612F49BC" w:rsidR="648AD1CC">
        <w:rPr>
          <w:b w:val="0"/>
          <w:bCs w:val="0"/>
          <w:color w:val="auto"/>
        </w:rPr>
        <w:t xml:space="preserve"> é </w:t>
      </w:r>
      <w:r w:rsidRPr="612F49BC" w:rsidR="648AD1CC">
        <w:rPr>
          <w:b w:val="0"/>
          <w:bCs w:val="0"/>
          <w:color w:val="70AD47" w:themeColor="accent6" w:themeTint="FF" w:themeShade="FF"/>
        </w:rPr>
        <w:t>orientada</w:t>
      </w:r>
      <w:r w:rsidRPr="612F49BC" w:rsidR="648AD1CC">
        <w:rPr>
          <w:b w:val="0"/>
          <w:bCs w:val="0"/>
          <w:color w:val="auto"/>
        </w:rPr>
        <w:t xml:space="preserve"> por uma série de regras e convenções estabelecidas, chamadas </w:t>
      </w:r>
      <w:r w:rsidRPr="612F49BC" w:rsidR="648AD1CC">
        <w:rPr>
          <w:b w:val="0"/>
          <w:bCs w:val="0"/>
          <w:color w:val="70AD47" w:themeColor="accent6" w:themeTint="FF" w:themeShade="FF"/>
        </w:rPr>
        <w:t>protocolos</w:t>
      </w:r>
    </w:p>
    <w:p w:rsidR="7C1B9332" w:rsidP="612F49BC" w:rsidRDefault="7C1B9332" w14:paraId="6B0981D9" w14:textId="23913EC0">
      <w:pPr>
        <w:pStyle w:val="Normal"/>
        <w:rPr>
          <w:b w:val="0"/>
          <w:bCs w:val="0"/>
          <w:color w:val="auto"/>
        </w:rPr>
      </w:pPr>
      <w:r w:rsidRPr="612F49BC" w:rsidR="7C1B9332">
        <w:rPr>
          <w:b w:val="0"/>
          <w:bCs w:val="0"/>
          <w:color w:val="auto"/>
        </w:rPr>
        <w:t xml:space="preserve">Os processos em cada </w:t>
      </w:r>
      <w:r w:rsidRPr="612F49BC" w:rsidR="7C1B9332">
        <w:rPr>
          <w:b w:val="0"/>
          <w:bCs w:val="0"/>
          <w:color w:val="auto"/>
        </w:rPr>
        <w:t>máquina</w:t>
      </w:r>
      <w:r w:rsidRPr="612F49BC" w:rsidR="7C1B9332">
        <w:rPr>
          <w:b w:val="0"/>
          <w:bCs w:val="0"/>
          <w:color w:val="auto"/>
        </w:rPr>
        <w:t xml:space="preserve"> que se comunicam em uma determinada camada </w:t>
      </w:r>
      <w:r w:rsidRPr="612F49BC" w:rsidR="7C1B9332">
        <w:rPr>
          <w:b w:val="0"/>
          <w:bCs w:val="0"/>
          <w:color w:val="auto"/>
        </w:rPr>
        <w:t>sao</w:t>
      </w:r>
      <w:r w:rsidRPr="612F49BC" w:rsidR="7C1B9332">
        <w:rPr>
          <w:b w:val="0"/>
          <w:bCs w:val="0"/>
          <w:color w:val="auto"/>
        </w:rPr>
        <w:t xml:space="preserve"> denominados de processos P2P [Peer-to-Peer]</w:t>
      </w:r>
    </w:p>
    <w:p w:rsidR="53526DB0" w:rsidP="612F49BC" w:rsidRDefault="53526DB0" w14:paraId="03D97569" w14:textId="650FC56E">
      <w:pPr>
        <w:pStyle w:val="Normal"/>
        <w:rPr>
          <w:b w:val="0"/>
          <w:bCs w:val="0"/>
          <w:color w:val="auto"/>
        </w:rPr>
      </w:pPr>
      <w:r w:rsidRPr="612F49BC" w:rsidR="53526DB0">
        <w:rPr>
          <w:b w:val="0"/>
          <w:bCs w:val="0"/>
          <w:color w:val="auto"/>
        </w:rPr>
        <w:t xml:space="preserve">A comunicação entre máquinas é, portanto, um processo P2P usando os protocolos </w:t>
      </w:r>
      <w:r w:rsidRPr="612F49BC" w:rsidR="72FEC731">
        <w:rPr>
          <w:b w:val="0"/>
          <w:bCs w:val="0"/>
          <w:color w:val="auto"/>
        </w:rPr>
        <w:t>apropriados de uma determinada camada.</w:t>
      </w:r>
    </w:p>
    <w:p w:rsidR="72FEC731" w:rsidP="612F49BC" w:rsidRDefault="72FEC731" w14:paraId="6D9E64EA" w14:textId="1B5F42E6">
      <w:pPr>
        <w:pStyle w:val="Normal"/>
        <w:rPr>
          <w:b w:val="1"/>
          <w:bCs w:val="1"/>
          <w:color w:val="00B0F0"/>
        </w:rPr>
      </w:pPr>
      <w:r w:rsidRPr="612F49BC" w:rsidR="72FEC731">
        <w:rPr>
          <w:b w:val="1"/>
          <w:bCs w:val="1"/>
          <w:color w:val="00B0F0"/>
        </w:rPr>
        <w:t>Organização das Camadas</w:t>
      </w:r>
    </w:p>
    <w:p w:rsidR="10F61EFC" w:rsidP="612F49BC" w:rsidRDefault="10F61EFC" w14:paraId="2203855C" w14:textId="3238AAC7">
      <w:pPr>
        <w:pStyle w:val="Normal"/>
        <w:rPr>
          <w:b w:val="0"/>
          <w:bCs w:val="0"/>
          <w:color w:val="auto"/>
        </w:rPr>
      </w:pPr>
      <w:r w:rsidRPr="612F49BC" w:rsidR="10F61EFC">
        <w:rPr>
          <w:b w:val="0"/>
          <w:bCs w:val="0"/>
          <w:color w:val="auto"/>
        </w:rPr>
        <w:t>As sete camadas podem ser imaginadas como pertencentes a três subgrupos.</w:t>
      </w:r>
    </w:p>
    <w:p w:rsidR="4F9B042D" w:rsidP="612F49BC" w:rsidRDefault="4F9B042D" w14:paraId="0D53A57B" w14:textId="36A8BA5B">
      <w:pPr>
        <w:pStyle w:val="Normal"/>
        <w:rPr>
          <w:b w:val="1"/>
          <w:bCs w:val="1"/>
          <w:color w:val="00B0F0"/>
        </w:rPr>
      </w:pPr>
      <w:r w:rsidRPr="612F49BC" w:rsidR="4F9B042D">
        <w:rPr>
          <w:b w:val="1"/>
          <w:bCs w:val="1"/>
          <w:color w:val="00B0F0"/>
        </w:rPr>
        <w:t>Camada 1, Camada 2 e Camada 3</w:t>
      </w:r>
      <w:r w:rsidRPr="612F49BC" w:rsidR="4F9B042D">
        <w:rPr>
          <w:b w:val="1"/>
          <w:bCs w:val="1"/>
          <w:color w:val="auto"/>
        </w:rPr>
        <w:t xml:space="preserve"> </w:t>
      </w:r>
      <w:r w:rsidRPr="612F49BC" w:rsidR="4F9B042D">
        <w:rPr>
          <w:b w:val="0"/>
          <w:bCs w:val="0"/>
          <w:color w:val="auto"/>
        </w:rPr>
        <w:t xml:space="preserve">– Camadas física, enlace e rede; São as </w:t>
      </w:r>
      <w:r w:rsidRPr="612F49BC" w:rsidR="4F9B042D">
        <w:rPr>
          <w:b w:val="0"/>
          <w:bCs w:val="0"/>
          <w:color w:val="70AD47" w:themeColor="accent6" w:themeTint="FF" w:themeShade="FF"/>
        </w:rPr>
        <w:t>camadas de suporte a rede</w:t>
      </w:r>
      <w:r w:rsidRPr="612F49BC" w:rsidR="4F9B042D">
        <w:rPr>
          <w:b w:val="0"/>
          <w:bCs w:val="0"/>
          <w:color w:val="auto"/>
        </w:rPr>
        <w:t>; elas lidam com os aspectos físicos da movimentação</w:t>
      </w:r>
      <w:r w:rsidRPr="612F49BC" w:rsidR="56019A91">
        <w:rPr>
          <w:b w:val="0"/>
          <w:bCs w:val="0"/>
          <w:color w:val="auto"/>
        </w:rPr>
        <w:t xml:space="preserve"> de dados de um dispositivo para outro (como as especificações elétricas, conexões físicas, endereçamento físico tempor</w:t>
      </w:r>
      <w:r w:rsidRPr="612F49BC" w:rsidR="3BBAA38E">
        <w:rPr>
          <w:b w:val="0"/>
          <w:bCs w:val="0"/>
          <w:color w:val="auto"/>
        </w:rPr>
        <w:t>ização e confiabilidade do transporte</w:t>
      </w:r>
      <w:r w:rsidRPr="612F49BC" w:rsidR="56019A91">
        <w:rPr>
          <w:b w:val="0"/>
          <w:bCs w:val="0"/>
          <w:color w:val="auto"/>
        </w:rPr>
        <w:t>)</w:t>
      </w:r>
    </w:p>
    <w:p w:rsidR="44C93675" w:rsidP="612F49BC" w:rsidRDefault="44C93675" w14:paraId="2B9BE3E5" w14:textId="4713C13B">
      <w:pPr>
        <w:pStyle w:val="Normal"/>
        <w:rPr>
          <w:b w:val="0"/>
          <w:bCs w:val="0"/>
          <w:color w:val="auto"/>
        </w:rPr>
      </w:pPr>
      <w:r w:rsidRPr="612F49BC" w:rsidR="44C93675">
        <w:rPr>
          <w:b w:val="1"/>
          <w:bCs w:val="1"/>
          <w:color w:val="00B0F0"/>
        </w:rPr>
        <w:t xml:space="preserve">Camada 5, Camada 6 e Camada 7 - </w:t>
      </w:r>
      <w:r w:rsidRPr="612F49BC" w:rsidR="44C93675">
        <w:rPr>
          <w:b w:val="0"/>
          <w:bCs w:val="0"/>
          <w:color w:val="auto"/>
        </w:rPr>
        <w:t>Sessão, apresentação e aplicação; podem ser imaginadas</w:t>
      </w:r>
      <w:r w:rsidRPr="612F49BC" w:rsidR="6ADC265A">
        <w:rPr>
          <w:b w:val="0"/>
          <w:bCs w:val="0"/>
          <w:color w:val="auto"/>
        </w:rPr>
        <w:t xml:space="preserve"> como as </w:t>
      </w:r>
      <w:r w:rsidRPr="612F49BC" w:rsidR="6ADC265A">
        <w:rPr>
          <w:b w:val="0"/>
          <w:bCs w:val="0"/>
          <w:color w:val="70AD47" w:themeColor="accent6" w:themeTint="FF" w:themeShade="FF"/>
        </w:rPr>
        <w:t>camadas de suporte ao usuário</w:t>
      </w:r>
      <w:r w:rsidRPr="612F49BC" w:rsidR="6ADC265A">
        <w:rPr>
          <w:b w:val="0"/>
          <w:bCs w:val="0"/>
          <w:color w:val="auto"/>
        </w:rPr>
        <w:t>, elas possibilitam a interoperabilidade entre sistemas de software não relacionados</w:t>
      </w:r>
    </w:p>
    <w:p w:rsidR="692724A3" w:rsidP="612F49BC" w:rsidRDefault="692724A3" w14:paraId="13889C2F" w14:textId="227C8B9D">
      <w:pPr>
        <w:pStyle w:val="Normal"/>
        <w:rPr>
          <w:b w:val="0"/>
          <w:bCs w:val="0"/>
          <w:color w:val="auto"/>
        </w:rPr>
      </w:pPr>
      <w:r w:rsidRPr="612F49BC" w:rsidR="692724A3">
        <w:rPr>
          <w:b w:val="0"/>
          <w:bCs w:val="0"/>
          <w:color w:val="auto"/>
        </w:rPr>
        <w:t xml:space="preserve">A camada 4 [transporte], </w:t>
      </w:r>
      <w:r w:rsidRPr="612F49BC" w:rsidR="692724A3">
        <w:rPr>
          <w:b w:val="0"/>
          <w:bCs w:val="0"/>
          <w:color w:val="70AD47" w:themeColor="accent6" w:themeTint="FF" w:themeShade="FF"/>
        </w:rPr>
        <w:t>conecta</w:t>
      </w:r>
      <w:r w:rsidRPr="612F49BC" w:rsidR="692724A3">
        <w:rPr>
          <w:b w:val="0"/>
          <w:bCs w:val="0"/>
          <w:color w:val="auto"/>
        </w:rPr>
        <w:t xml:space="preserve"> os dois subgrupos e </w:t>
      </w:r>
      <w:r w:rsidRPr="612F49BC" w:rsidR="692724A3">
        <w:rPr>
          <w:b w:val="0"/>
          <w:bCs w:val="0"/>
          <w:color w:val="70AD47" w:themeColor="accent6" w:themeTint="FF" w:themeShade="FF"/>
        </w:rPr>
        <w:t>garante</w:t>
      </w:r>
      <w:r w:rsidRPr="612F49BC" w:rsidR="692724A3">
        <w:rPr>
          <w:b w:val="0"/>
          <w:bCs w:val="0"/>
          <w:color w:val="auto"/>
        </w:rPr>
        <w:t xml:space="preserve"> que o que as camadas inferiores transmitiram se encontra em uma forma que</w:t>
      </w:r>
      <w:r w:rsidRPr="612F49BC" w:rsidR="746EEB63">
        <w:rPr>
          <w:b w:val="0"/>
          <w:bCs w:val="0"/>
          <w:color w:val="auto"/>
        </w:rPr>
        <w:t xml:space="preserve"> as camadas superiores consigam utilizar</w:t>
      </w:r>
    </w:p>
    <w:p w:rsidR="746EEB63" w:rsidP="612F49BC" w:rsidRDefault="746EEB63" w14:paraId="39C684F6" w14:textId="27926B1D">
      <w:pPr>
        <w:pStyle w:val="Normal"/>
        <w:rPr>
          <w:b w:val="0"/>
          <w:bCs w:val="0"/>
          <w:color w:val="auto"/>
        </w:rPr>
      </w:pPr>
      <w:r w:rsidRPr="612F49BC" w:rsidR="746EEB63">
        <w:rPr>
          <w:b w:val="0"/>
          <w:bCs w:val="0"/>
          <w:color w:val="auto"/>
        </w:rPr>
        <w:t xml:space="preserve">As camadas OSI </w:t>
      </w:r>
      <w:r w:rsidRPr="612F49BC" w:rsidR="746EEB63">
        <w:rPr>
          <w:b w:val="0"/>
          <w:bCs w:val="0"/>
          <w:color w:val="70AD47" w:themeColor="accent6" w:themeTint="FF" w:themeShade="FF"/>
        </w:rPr>
        <w:t>superiores</w:t>
      </w:r>
      <w:r w:rsidRPr="612F49BC" w:rsidR="746EEB63">
        <w:rPr>
          <w:b w:val="0"/>
          <w:bCs w:val="0"/>
          <w:color w:val="auto"/>
        </w:rPr>
        <w:t xml:space="preserve"> são quase sempre</w:t>
      </w:r>
      <w:r w:rsidRPr="612F49BC" w:rsidR="746EEB63">
        <w:rPr>
          <w:b w:val="0"/>
          <w:bCs w:val="0"/>
          <w:color w:val="70AD47" w:themeColor="accent6" w:themeTint="FF" w:themeShade="FF"/>
        </w:rPr>
        <w:t xml:space="preserve"> implementadas</w:t>
      </w:r>
      <w:r w:rsidRPr="612F49BC" w:rsidR="746EEB63">
        <w:rPr>
          <w:b w:val="0"/>
          <w:bCs w:val="0"/>
          <w:color w:val="auto"/>
        </w:rPr>
        <w:t xml:space="preserve"> </w:t>
      </w:r>
      <w:r w:rsidRPr="612F49BC" w:rsidR="746EEB63">
        <w:rPr>
          <w:b w:val="0"/>
          <w:bCs w:val="0"/>
          <w:color w:val="70AD47" w:themeColor="accent6" w:themeTint="FF" w:themeShade="FF"/>
        </w:rPr>
        <w:t>via software</w:t>
      </w:r>
      <w:r w:rsidRPr="612F49BC" w:rsidR="746EEB63">
        <w:rPr>
          <w:b w:val="0"/>
          <w:bCs w:val="0"/>
          <w:color w:val="auto"/>
        </w:rPr>
        <w:t xml:space="preserve">; as camadas inferiores são uma combinação de </w:t>
      </w:r>
      <w:r w:rsidRPr="612F49BC" w:rsidR="746EEB63">
        <w:rPr>
          <w:b w:val="0"/>
          <w:bCs w:val="0"/>
          <w:color w:val="70AD47" w:themeColor="accent6" w:themeTint="FF" w:themeShade="FF"/>
        </w:rPr>
        <w:t>hardware e software</w:t>
      </w:r>
      <w:r w:rsidRPr="612F49BC" w:rsidR="746EEB63">
        <w:rPr>
          <w:b w:val="0"/>
          <w:bCs w:val="0"/>
          <w:color w:val="auto"/>
        </w:rPr>
        <w:t xml:space="preserve">, exceto pela camada </w:t>
      </w:r>
      <w:r w:rsidRPr="612F49BC" w:rsidR="746EEB63">
        <w:rPr>
          <w:b w:val="0"/>
          <w:bCs w:val="0"/>
          <w:color w:val="70AD47" w:themeColor="accent6" w:themeTint="FF" w:themeShade="FF"/>
        </w:rPr>
        <w:t>física</w:t>
      </w:r>
      <w:r w:rsidRPr="612F49BC" w:rsidR="6E8C8721">
        <w:rPr>
          <w:b w:val="0"/>
          <w:bCs w:val="0"/>
          <w:color w:val="auto"/>
        </w:rPr>
        <w:t xml:space="preserve"> que é praticamente de </w:t>
      </w:r>
      <w:r w:rsidRPr="612F49BC" w:rsidR="6E8C8721">
        <w:rPr>
          <w:b w:val="0"/>
          <w:bCs w:val="0"/>
          <w:color w:val="70AD47" w:themeColor="accent6" w:themeTint="FF" w:themeShade="FF"/>
        </w:rPr>
        <w:t>hardware</w:t>
      </w:r>
    </w:p>
    <w:p w:rsidR="510B285F" w:rsidP="612F49BC" w:rsidRDefault="510B285F" w14:paraId="7E430EEF" w14:textId="0061D5C7">
      <w:pPr>
        <w:pStyle w:val="Normal"/>
        <w:rPr>
          <w:b w:val="1"/>
          <w:bCs w:val="1"/>
          <w:color w:val="FF0000"/>
        </w:rPr>
      </w:pPr>
      <w:r w:rsidRPr="612F49BC" w:rsidR="510B285F">
        <w:rPr>
          <w:b w:val="1"/>
          <w:bCs w:val="1"/>
          <w:color w:val="FF0000"/>
        </w:rPr>
        <w:t>[</w:t>
      </w:r>
      <w:r w:rsidRPr="612F49BC" w:rsidR="510B285F">
        <w:rPr>
          <w:b w:val="1"/>
          <w:bCs w:val="1"/>
          <w:color w:val="FF0000"/>
        </w:rPr>
        <w:t>PÁGINA</w:t>
      </w:r>
      <w:r w:rsidRPr="612F49BC" w:rsidR="510B285F">
        <w:rPr>
          <w:b w:val="1"/>
          <w:bCs w:val="1"/>
          <w:color w:val="FF0000"/>
        </w:rPr>
        <w:t xml:space="preserve"> 13 de 48]</w:t>
      </w:r>
    </w:p>
    <w:p w:rsidR="612F49BC" w:rsidP="0D739933" w:rsidRDefault="612F49BC" w14:paraId="713887CD" w14:textId="74E9FB94">
      <w:pPr>
        <w:pStyle w:val="Normal"/>
        <w:rPr>
          <w:b w:val="1"/>
          <w:bCs w:val="1"/>
          <w:color w:val="7030A0"/>
        </w:rPr>
      </w:pPr>
      <w:r w:rsidRPr="0D739933" w:rsidR="22F99AF5">
        <w:rPr>
          <w:b w:val="1"/>
          <w:bCs w:val="1"/>
          <w:color w:val="7030A0"/>
        </w:rPr>
        <w:t>Arquitetura de redes – Regras e mensagens</w:t>
      </w:r>
      <w:r>
        <w:br/>
      </w:r>
      <w:r w:rsidRPr="0D739933" w:rsidR="3D0CB43F">
        <w:rPr>
          <w:b w:val="1"/>
          <w:bCs w:val="1"/>
          <w:color w:val="7030A0"/>
        </w:rPr>
        <w:t>22 de abril de 2024</w:t>
      </w:r>
    </w:p>
    <w:p w:rsidR="0D739933" w:rsidP="0D739933" w:rsidRDefault="0D739933" w14:paraId="716AE077" w14:textId="54D2935B">
      <w:pPr>
        <w:pStyle w:val="Normal"/>
        <w:rPr>
          <w:b w:val="0"/>
          <w:bCs w:val="0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pGq9pRvQma5Kr" int2:id="kMBHfyA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708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a85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E2066"/>
    <w:rsid w:val="0095162B"/>
    <w:rsid w:val="01ECC47E"/>
    <w:rsid w:val="0224F110"/>
    <w:rsid w:val="030B8122"/>
    <w:rsid w:val="038894DF"/>
    <w:rsid w:val="03CCB6ED"/>
    <w:rsid w:val="053427D7"/>
    <w:rsid w:val="0595C323"/>
    <w:rsid w:val="0776554D"/>
    <w:rsid w:val="09800801"/>
    <w:rsid w:val="0A1B262F"/>
    <w:rsid w:val="0A57557A"/>
    <w:rsid w:val="0AAE2066"/>
    <w:rsid w:val="0B0A9D8B"/>
    <w:rsid w:val="0BAAD5E8"/>
    <w:rsid w:val="0C993B0B"/>
    <w:rsid w:val="0D5A70D6"/>
    <w:rsid w:val="0D67A3B7"/>
    <w:rsid w:val="0D739933"/>
    <w:rsid w:val="0F1ED21C"/>
    <w:rsid w:val="0F6C965E"/>
    <w:rsid w:val="0FD0DBCD"/>
    <w:rsid w:val="0FEA042A"/>
    <w:rsid w:val="10F61EFC"/>
    <w:rsid w:val="110F1873"/>
    <w:rsid w:val="13087C8F"/>
    <w:rsid w:val="1329B916"/>
    <w:rsid w:val="13D6E53B"/>
    <w:rsid w:val="156582BB"/>
    <w:rsid w:val="16480AD7"/>
    <w:rsid w:val="1938769B"/>
    <w:rsid w:val="198C7505"/>
    <w:rsid w:val="1B5DE64A"/>
    <w:rsid w:val="1BA7D155"/>
    <w:rsid w:val="1CBC91B6"/>
    <w:rsid w:val="1D50D497"/>
    <w:rsid w:val="1DAAB6AB"/>
    <w:rsid w:val="1DE73E18"/>
    <w:rsid w:val="1E531CBC"/>
    <w:rsid w:val="1F581A86"/>
    <w:rsid w:val="1FEEED1D"/>
    <w:rsid w:val="20A7DB53"/>
    <w:rsid w:val="21DBB85E"/>
    <w:rsid w:val="2214A0A3"/>
    <w:rsid w:val="222445BA"/>
    <w:rsid w:val="22F99AF5"/>
    <w:rsid w:val="24621D32"/>
    <w:rsid w:val="2556A121"/>
    <w:rsid w:val="265E2EA1"/>
    <w:rsid w:val="266B6182"/>
    <w:rsid w:val="26F27182"/>
    <w:rsid w:val="271EBC9E"/>
    <w:rsid w:val="28D9DEF3"/>
    <w:rsid w:val="28F98627"/>
    <w:rsid w:val="29A30244"/>
    <w:rsid w:val="2B29582F"/>
    <w:rsid w:val="2B3ED2A5"/>
    <w:rsid w:val="2B4FB0C0"/>
    <w:rsid w:val="2D9D095C"/>
    <w:rsid w:val="2E6E85E1"/>
    <w:rsid w:val="2E767367"/>
    <w:rsid w:val="2EEA2383"/>
    <w:rsid w:val="2EFD8367"/>
    <w:rsid w:val="2FCF0CD7"/>
    <w:rsid w:val="2FFD2361"/>
    <w:rsid w:val="30A686A9"/>
    <w:rsid w:val="30DFAB7D"/>
    <w:rsid w:val="333CB1A9"/>
    <w:rsid w:val="33DE276B"/>
    <w:rsid w:val="3579F7CC"/>
    <w:rsid w:val="35B31CA0"/>
    <w:rsid w:val="36217E78"/>
    <w:rsid w:val="36849044"/>
    <w:rsid w:val="36A8D7D1"/>
    <w:rsid w:val="371C05CA"/>
    <w:rsid w:val="381D55AD"/>
    <w:rsid w:val="38B1988E"/>
    <w:rsid w:val="38B7D62B"/>
    <w:rsid w:val="39B9260E"/>
    <w:rsid w:val="3A53A68C"/>
    <w:rsid w:val="3AB6105C"/>
    <w:rsid w:val="3BBAA38E"/>
    <w:rsid w:val="3D0CB43F"/>
    <w:rsid w:val="3E98C91B"/>
    <w:rsid w:val="3EAA03F2"/>
    <w:rsid w:val="40144E85"/>
    <w:rsid w:val="401B34B1"/>
    <w:rsid w:val="402CE39E"/>
    <w:rsid w:val="40E9D9CB"/>
    <w:rsid w:val="40FB14A2"/>
    <w:rsid w:val="411BCAFE"/>
    <w:rsid w:val="4285AA2C"/>
    <w:rsid w:val="42919FA8"/>
    <w:rsid w:val="442D7009"/>
    <w:rsid w:val="447FD742"/>
    <w:rsid w:val="44C93675"/>
    <w:rsid w:val="46A3DB00"/>
    <w:rsid w:val="47591B4F"/>
    <w:rsid w:val="47826162"/>
    <w:rsid w:val="47E4005F"/>
    <w:rsid w:val="498DB780"/>
    <w:rsid w:val="4B774C23"/>
    <w:rsid w:val="4DE18530"/>
    <w:rsid w:val="4E3C3607"/>
    <w:rsid w:val="4E480046"/>
    <w:rsid w:val="4F9B042D"/>
    <w:rsid w:val="510B285F"/>
    <w:rsid w:val="51C36907"/>
    <w:rsid w:val="53526DB0"/>
    <w:rsid w:val="54EB4732"/>
    <w:rsid w:val="56019A91"/>
    <w:rsid w:val="576F3F19"/>
    <w:rsid w:val="577B3495"/>
    <w:rsid w:val="57C93709"/>
    <w:rsid w:val="57E4129E"/>
    <w:rsid w:val="592437D7"/>
    <w:rsid w:val="59F98D12"/>
    <w:rsid w:val="5AB2D557"/>
    <w:rsid w:val="5BEA6049"/>
    <w:rsid w:val="5C317BB3"/>
    <w:rsid w:val="5C357D5B"/>
    <w:rsid w:val="5C3CC782"/>
    <w:rsid w:val="5DA6540B"/>
    <w:rsid w:val="6050CCC6"/>
    <w:rsid w:val="60D48F07"/>
    <w:rsid w:val="611E0EE5"/>
    <w:rsid w:val="612F49BC"/>
    <w:rsid w:val="618210FB"/>
    <w:rsid w:val="648AD1CC"/>
    <w:rsid w:val="64D5531A"/>
    <w:rsid w:val="6821934A"/>
    <w:rsid w:val="68229D7A"/>
    <w:rsid w:val="687925D6"/>
    <w:rsid w:val="6901FBBE"/>
    <w:rsid w:val="69213344"/>
    <w:rsid w:val="692724A3"/>
    <w:rsid w:val="6A03BB60"/>
    <w:rsid w:val="6A7B714D"/>
    <w:rsid w:val="6ABD03A5"/>
    <w:rsid w:val="6ADC265A"/>
    <w:rsid w:val="6B9F8BC1"/>
    <w:rsid w:val="6C1741AE"/>
    <w:rsid w:val="6D146A67"/>
    <w:rsid w:val="6E8C8721"/>
    <w:rsid w:val="70453E51"/>
    <w:rsid w:val="71133541"/>
    <w:rsid w:val="724ABF38"/>
    <w:rsid w:val="7294C0C7"/>
    <w:rsid w:val="72FEC731"/>
    <w:rsid w:val="73005DD0"/>
    <w:rsid w:val="73AA9DA6"/>
    <w:rsid w:val="73E68F99"/>
    <w:rsid w:val="742A4119"/>
    <w:rsid w:val="744AD603"/>
    <w:rsid w:val="746EEB63"/>
    <w:rsid w:val="74C663A9"/>
    <w:rsid w:val="74DA3682"/>
    <w:rsid w:val="74DA886C"/>
    <w:rsid w:val="752AB5F4"/>
    <w:rsid w:val="7627A293"/>
    <w:rsid w:val="77CE13D5"/>
    <w:rsid w:val="794B767E"/>
    <w:rsid w:val="7AA0EF2A"/>
    <w:rsid w:val="7B006F3C"/>
    <w:rsid w:val="7C1B9332"/>
    <w:rsid w:val="7C831740"/>
    <w:rsid w:val="7DDC8787"/>
    <w:rsid w:val="7DE5C2CD"/>
    <w:rsid w:val="7EB523BB"/>
    <w:rsid w:val="7F819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2066"/>
  <w15:chartTrackingRefBased/>
  <w15:docId w15:val="{9635F530-D61C-41B6-982C-594643FD4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3eac2b4678414f" /><Relationship Type="http://schemas.openxmlformats.org/officeDocument/2006/relationships/numbering" Target="numbering.xml" Id="R898009738ba34c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2024-04-15T22:03:31.9235867Z</dcterms:created>
  <dcterms:modified xsi:type="dcterms:W3CDTF">2024-04-22T23:07:06.9344403Z</dcterms:modified>
  <dc:creator>JULIANO MANCINI</dc:creator>
  <lastModifiedBy>JULIANO MANCINI</lastModifiedBy>
</coreProperties>
</file>