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56A96" w14:textId="77777777" w:rsidR="007706A4" w:rsidRDefault="007706A4" w:rsidP="007706A4">
      <w:pPr>
        <w:jc w:val="center"/>
      </w:pPr>
      <w:r>
        <w:t>Université de Paris – Rives de Seine</w:t>
      </w:r>
    </w:p>
    <w:p w14:paraId="6D36C552" w14:textId="77777777" w:rsidR="007706A4" w:rsidRDefault="007706A4" w:rsidP="007706A4">
      <w:pPr>
        <w:spacing w:after="160" w:line="259" w:lineRule="auto"/>
        <w:rPr>
          <w:b/>
          <w:bCs/>
          <w:sz w:val="28"/>
          <w:szCs w:val="28"/>
        </w:rPr>
      </w:pPr>
    </w:p>
    <w:p w14:paraId="693CC9E8" w14:textId="77777777" w:rsidR="007706A4" w:rsidRDefault="007706A4" w:rsidP="007706A4">
      <w:pPr>
        <w:spacing w:after="160" w:line="259" w:lineRule="auto"/>
        <w:rPr>
          <w:b/>
          <w:bCs/>
          <w:sz w:val="28"/>
          <w:szCs w:val="28"/>
        </w:rPr>
      </w:pPr>
    </w:p>
    <w:p w14:paraId="5C1AB181" w14:textId="78F479DA" w:rsidR="007706A4" w:rsidRDefault="007706A4" w:rsidP="007706A4">
      <w:pPr>
        <w:spacing w:after="160" w:line="259" w:lineRule="auto"/>
        <w:rPr>
          <w:b/>
          <w:bCs/>
          <w:sz w:val="28"/>
          <w:szCs w:val="28"/>
        </w:rPr>
      </w:pPr>
    </w:p>
    <w:p w14:paraId="0718951B" w14:textId="7E1064BD" w:rsidR="007706A4" w:rsidRDefault="007706A4" w:rsidP="007706A4">
      <w:pPr>
        <w:spacing w:after="160" w:line="259" w:lineRule="auto"/>
        <w:rPr>
          <w:b/>
          <w:bCs/>
          <w:sz w:val="28"/>
          <w:szCs w:val="28"/>
        </w:rPr>
      </w:pPr>
      <w:r>
        <w:rPr>
          <w:b/>
          <w:bCs/>
          <w:sz w:val="28"/>
          <w:szCs w:val="28"/>
        </w:rPr>
        <w:t xml:space="preserve"> </w:t>
      </w:r>
    </w:p>
    <w:p w14:paraId="551CEE38" w14:textId="5436F279" w:rsidR="007706A4" w:rsidRDefault="007706A4" w:rsidP="007706A4">
      <w:pPr>
        <w:spacing w:after="160" w:line="259" w:lineRule="auto"/>
        <w:rPr>
          <w:b/>
          <w:bCs/>
          <w:sz w:val="28"/>
          <w:szCs w:val="28"/>
        </w:rPr>
      </w:pPr>
    </w:p>
    <w:p w14:paraId="51EBCA23" w14:textId="5B00F694" w:rsidR="007706A4" w:rsidRDefault="00B9546A" w:rsidP="007706A4">
      <w:pPr>
        <w:spacing w:after="160" w:line="259" w:lineRule="auto"/>
        <w:rPr>
          <w:b/>
          <w:bCs/>
          <w:sz w:val="28"/>
          <w:szCs w:val="28"/>
        </w:rPr>
      </w:pPr>
      <w:r>
        <w:rPr>
          <w:noProof/>
        </w:rPr>
        <w:drawing>
          <wp:anchor distT="0" distB="0" distL="114300" distR="114300" simplePos="0" relativeHeight="251662336" behindDoc="0" locked="0" layoutInCell="1" allowOverlap="1" wp14:anchorId="442880C3" wp14:editId="76222881">
            <wp:simplePos x="0" y="0"/>
            <wp:positionH relativeFrom="margin">
              <wp:align>center</wp:align>
            </wp:positionH>
            <wp:positionV relativeFrom="paragraph">
              <wp:posOffset>15240</wp:posOffset>
            </wp:positionV>
            <wp:extent cx="5076497" cy="3372178"/>
            <wp:effectExtent l="0" t="0" r="0" b="0"/>
            <wp:wrapNone/>
            <wp:docPr id="9" name="Image 9" descr="La bibliothè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bibliothè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497" cy="33721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B67ADA" w14:textId="3EE69268" w:rsidR="007706A4" w:rsidRDefault="007706A4" w:rsidP="007706A4">
      <w:pPr>
        <w:spacing w:after="160" w:line="259" w:lineRule="auto"/>
        <w:rPr>
          <w:b/>
          <w:bCs/>
          <w:sz w:val="28"/>
          <w:szCs w:val="28"/>
        </w:rPr>
      </w:pPr>
    </w:p>
    <w:p w14:paraId="3C93EABE" w14:textId="77777777" w:rsidR="007706A4" w:rsidRDefault="007706A4" w:rsidP="007706A4">
      <w:pPr>
        <w:spacing w:after="160" w:line="259" w:lineRule="auto"/>
        <w:rPr>
          <w:b/>
          <w:bCs/>
          <w:sz w:val="28"/>
          <w:szCs w:val="28"/>
        </w:rPr>
      </w:pPr>
    </w:p>
    <w:p w14:paraId="11A143EF" w14:textId="745E7995" w:rsidR="007706A4" w:rsidRDefault="007706A4" w:rsidP="007706A4">
      <w:pPr>
        <w:spacing w:after="160" w:line="259" w:lineRule="auto"/>
        <w:rPr>
          <w:b/>
          <w:bCs/>
          <w:sz w:val="28"/>
          <w:szCs w:val="28"/>
        </w:rPr>
      </w:pPr>
    </w:p>
    <w:p w14:paraId="72B7D12F" w14:textId="77777777" w:rsidR="007706A4" w:rsidRDefault="007706A4" w:rsidP="007706A4">
      <w:pPr>
        <w:spacing w:after="160" w:line="259" w:lineRule="auto"/>
        <w:rPr>
          <w:b/>
          <w:bCs/>
          <w:sz w:val="28"/>
          <w:szCs w:val="28"/>
        </w:rPr>
      </w:pPr>
    </w:p>
    <w:p w14:paraId="10E0DC1B" w14:textId="0D4C4494" w:rsidR="007706A4" w:rsidRDefault="007706A4" w:rsidP="007706A4">
      <w:pPr>
        <w:spacing w:after="160" w:line="259" w:lineRule="auto"/>
        <w:rPr>
          <w:b/>
          <w:bCs/>
          <w:sz w:val="28"/>
          <w:szCs w:val="28"/>
        </w:rPr>
      </w:pPr>
    </w:p>
    <w:p w14:paraId="1D68BE2B" w14:textId="77777777" w:rsidR="007706A4" w:rsidRDefault="007706A4" w:rsidP="007706A4">
      <w:pPr>
        <w:spacing w:after="160" w:line="259" w:lineRule="auto"/>
        <w:rPr>
          <w:b/>
          <w:bCs/>
          <w:sz w:val="28"/>
          <w:szCs w:val="28"/>
        </w:rPr>
      </w:pPr>
    </w:p>
    <w:p w14:paraId="5654409A" w14:textId="77777777" w:rsidR="007706A4" w:rsidRDefault="007706A4" w:rsidP="007706A4">
      <w:pPr>
        <w:spacing w:after="160" w:line="259" w:lineRule="auto"/>
        <w:rPr>
          <w:b/>
          <w:bCs/>
          <w:sz w:val="28"/>
          <w:szCs w:val="28"/>
        </w:rPr>
      </w:pPr>
    </w:p>
    <w:p w14:paraId="793F2AA2" w14:textId="77777777" w:rsidR="007706A4" w:rsidRDefault="007706A4" w:rsidP="007706A4">
      <w:pPr>
        <w:spacing w:after="160" w:line="259" w:lineRule="auto"/>
        <w:rPr>
          <w:b/>
          <w:bCs/>
          <w:sz w:val="28"/>
          <w:szCs w:val="28"/>
        </w:rPr>
      </w:pPr>
    </w:p>
    <w:p w14:paraId="07538F20" w14:textId="77777777" w:rsidR="007706A4" w:rsidRDefault="007706A4" w:rsidP="007706A4">
      <w:pPr>
        <w:spacing w:after="160" w:line="259" w:lineRule="auto"/>
        <w:rPr>
          <w:b/>
          <w:bCs/>
          <w:sz w:val="28"/>
          <w:szCs w:val="28"/>
        </w:rPr>
      </w:pPr>
    </w:p>
    <w:p w14:paraId="2BA68549" w14:textId="77777777" w:rsidR="007706A4" w:rsidRDefault="007706A4" w:rsidP="007706A4">
      <w:pPr>
        <w:spacing w:after="160" w:line="259" w:lineRule="auto"/>
        <w:rPr>
          <w:b/>
          <w:bCs/>
          <w:sz w:val="28"/>
          <w:szCs w:val="28"/>
        </w:rPr>
      </w:pPr>
    </w:p>
    <w:p w14:paraId="2E540003" w14:textId="555196AF" w:rsidR="007706A4" w:rsidRPr="00D147E9" w:rsidRDefault="007706A4" w:rsidP="007706A4">
      <w:pPr>
        <w:pStyle w:val="Titre"/>
        <w:jc w:val="center"/>
      </w:pPr>
      <w:r>
        <w:t>Java EE</w:t>
      </w:r>
    </w:p>
    <w:p w14:paraId="6791394C" w14:textId="1EFAC90A" w:rsidR="007706A4" w:rsidRDefault="007706A4" w:rsidP="007706A4">
      <w:pPr>
        <w:pStyle w:val="Titre"/>
        <w:jc w:val="center"/>
        <w:rPr>
          <w:color w:val="3B3838" w:themeColor="background2" w:themeShade="40"/>
        </w:rPr>
      </w:pPr>
      <w:r>
        <w:rPr>
          <w:color w:val="3B3838" w:themeColor="background2" w:themeShade="40"/>
        </w:rPr>
        <w:t xml:space="preserve">Projet </w:t>
      </w:r>
      <w:r w:rsidR="0033029B">
        <w:rPr>
          <w:color w:val="3B3838" w:themeColor="background2" w:themeShade="40"/>
        </w:rPr>
        <w:t>Médiathèque</w:t>
      </w:r>
    </w:p>
    <w:p w14:paraId="494FFA04" w14:textId="77777777" w:rsidR="007706A4" w:rsidRPr="008550CA" w:rsidRDefault="007706A4" w:rsidP="007706A4">
      <w:pPr>
        <w:rPr>
          <w:lang w:val="fr" w:eastAsia="fr-FR"/>
        </w:rPr>
      </w:pPr>
    </w:p>
    <w:p w14:paraId="1C374A64" w14:textId="7B21791B" w:rsidR="007706A4" w:rsidRDefault="007706A4" w:rsidP="007706A4">
      <w:pPr>
        <w:jc w:val="center"/>
      </w:pPr>
      <w:r>
        <w:t xml:space="preserve"> </w:t>
      </w:r>
      <w:proofErr w:type="spellStart"/>
      <w:r>
        <w:t>Ozdemir</w:t>
      </w:r>
      <w:proofErr w:type="spellEnd"/>
      <w:r>
        <w:t xml:space="preserve"> Ilker – Pessey Julie</w:t>
      </w:r>
    </w:p>
    <w:p w14:paraId="102D9721" w14:textId="77777777" w:rsidR="007706A4" w:rsidRDefault="007706A4" w:rsidP="007706A4">
      <w:pPr>
        <w:jc w:val="center"/>
      </w:pPr>
    </w:p>
    <w:p w14:paraId="400B7453" w14:textId="77777777" w:rsidR="007706A4" w:rsidRDefault="007706A4" w:rsidP="007706A4">
      <w:pPr>
        <w:jc w:val="center"/>
      </w:pPr>
    </w:p>
    <w:p w14:paraId="127A7BDB" w14:textId="77777777" w:rsidR="007706A4" w:rsidRDefault="007706A4" w:rsidP="007706A4">
      <w:pPr>
        <w:jc w:val="center"/>
      </w:pPr>
    </w:p>
    <w:p w14:paraId="7FEE4304" w14:textId="77777777" w:rsidR="007706A4" w:rsidRDefault="007706A4" w:rsidP="007706A4">
      <w:pPr>
        <w:jc w:val="center"/>
      </w:pPr>
    </w:p>
    <w:p w14:paraId="728DF513" w14:textId="77777777" w:rsidR="007706A4" w:rsidRDefault="007706A4" w:rsidP="007706A4">
      <w:pPr>
        <w:jc w:val="center"/>
      </w:pPr>
    </w:p>
    <w:p w14:paraId="4AFFC739" w14:textId="77777777" w:rsidR="007706A4" w:rsidRDefault="007706A4" w:rsidP="007706A4">
      <w:pPr>
        <w:jc w:val="center"/>
      </w:pPr>
    </w:p>
    <w:p w14:paraId="518AB025" w14:textId="77777777" w:rsidR="007706A4" w:rsidRDefault="007706A4" w:rsidP="007706A4">
      <w:pPr>
        <w:jc w:val="left"/>
      </w:pPr>
    </w:p>
    <w:p w14:paraId="50945E7F" w14:textId="77777777" w:rsidR="007706A4" w:rsidRDefault="007706A4" w:rsidP="007706A4">
      <w:pPr>
        <w:jc w:val="center"/>
      </w:pPr>
      <w:r>
        <w:t>Groupe 205</w:t>
      </w:r>
    </w:p>
    <w:p w14:paraId="509FBC09" w14:textId="77777777" w:rsidR="00707CE3" w:rsidRDefault="00707CE3">
      <w:pPr>
        <w:spacing w:after="160" w:line="259" w:lineRule="auto"/>
      </w:pPr>
      <w:r>
        <w:br w:type="page"/>
      </w:r>
    </w:p>
    <w:p w14:paraId="28D72837" w14:textId="24E36DB2" w:rsidR="00707CE3" w:rsidRPr="0001349D" w:rsidRDefault="00707CE3" w:rsidP="0001349D">
      <w:pPr>
        <w:jc w:val="center"/>
        <w:rPr>
          <w:b/>
          <w:bCs/>
          <w:sz w:val="36"/>
          <w:szCs w:val="36"/>
        </w:rPr>
      </w:pPr>
      <w:r w:rsidRPr="0001349D">
        <w:rPr>
          <w:b/>
          <w:bCs/>
          <w:sz w:val="36"/>
          <w:szCs w:val="36"/>
        </w:rPr>
        <w:lastRenderedPageBreak/>
        <w:t>Sommaire</w:t>
      </w:r>
    </w:p>
    <w:p w14:paraId="03A954BC" w14:textId="5741289A" w:rsidR="0001349D" w:rsidRDefault="0001349D">
      <w:pPr>
        <w:spacing w:after="160" w:line="259" w:lineRule="auto"/>
      </w:pPr>
    </w:p>
    <w:p w14:paraId="79BF8297" w14:textId="4301CD92" w:rsidR="002C0304" w:rsidRDefault="002C0304">
      <w:pPr>
        <w:spacing w:after="160" w:line="259" w:lineRule="auto"/>
      </w:pPr>
    </w:p>
    <w:p w14:paraId="76554048" w14:textId="77777777" w:rsidR="002C0304" w:rsidRDefault="002C0304">
      <w:pPr>
        <w:spacing w:after="160" w:line="259" w:lineRule="auto"/>
      </w:pPr>
    </w:p>
    <w:p w14:paraId="3CDC267C" w14:textId="3699879D" w:rsidR="003D19BB" w:rsidRPr="003D19BB" w:rsidRDefault="00E2775B" w:rsidP="003D19BB">
      <w:pPr>
        <w:pStyle w:val="TM1"/>
        <w:tabs>
          <w:tab w:val="left" w:pos="440"/>
          <w:tab w:val="right" w:leader="dot" w:pos="9062"/>
        </w:tabs>
        <w:spacing w:line="360" w:lineRule="auto"/>
        <w:rPr>
          <w:rFonts w:eastAsiaTheme="minorEastAsia"/>
          <w:noProof/>
          <w:sz w:val="24"/>
          <w:szCs w:val="24"/>
          <w:lang w:eastAsia="fr-FR"/>
        </w:rPr>
      </w:pPr>
      <w:r w:rsidRPr="003D19BB">
        <w:rPr>
          <w:sz w:val="24"/>
          <w:szCs w:val="24"/>
        </w:rPr>
        <w:fldChar w:fldCharType="begin"/>
      </w:r>
      <w:r w:rsidRPr="003D19BB">
        <w:rPr>
          <w:sz w:val="24"/>
          <w:szCs w:val="24"/>
        </w:rPr>
        <w:instrText xml:space="preserve"> TOC \h \z \t "A1;1" </w:instrText>
      </w:r>
      <w:r w:rsidRPr="003D19BB">
        <w:rPr>
          <w:sz w:val="24"/>
          <w:szCs w:val="24"/>
        </w:rPr>
        <w:fldChar w:fldCharType="separate"/>
      </w:r>
      <w:hyperlink w:anchor="_Toc98092458" w:history="1">
        <w:r w:rsidR="003D19BB" w:rsidRPr="003D19BB">
          <w:rPr>
            <w:rStyle w:val="Lienhypertexte"/>
            <w:noProof/>
            <w:sz w:val="24"/>
            <w:szCs w:val="24"/>
          </w:rPr>
          <w:t>I.</w:t>
        </w:r>
        <w:r w:rsidR="003D19BB" w:rsidRPr="003D19BB">
          <w:rPr>
            <w:rFonts w:eastAsiaTheme="minorEastAsia"/>
            <w:noProof/>
            <w:sz w:val="24"/>
            <w:szCs w:val="24"/>
            <w:lang w:eastAsia="fr-FR"/>
          </w:rPr>
          <w:tab/>
        </w:r>
        <w:r w:rsidR="003D19BB">
          <w:rPr>
            <w:rFonts w:eastAsiaTheme="minorEastAsia"/>
            <w:noProof/>
            <w:sz w:val="24"/>
            <w:szCs w:val="24"/>
            <w:lang w:eastAsia="fr-FR"/>
          </w:rPr>
          <w:t xml:space="preserve">    </w:t>
        </w:r>
        <w:r w:rsidR="003D19BB" w:rsidRPr="003D19BB">
          <w:rPr>
            <w:rStyle w:val="Lienhypertexte"/>
            <w:noProof/>
            <w:sz w:val="24"/>
            <w:szCs w:val="24"/>
          </w:rPr>
          <w:t>Préambule</w:t>
        </w:r>
        <w:r w:rsidR="003D19BB" w:rsidRPr="003D19BB">
          <w:rPr>
            <w:noProof/>
            <w:webHidden/>
            <w:sz w:val="24"/>
            <w:szCs w:val="24"/>
          </w:rPr>
          <w:tab/>
        </w:r>
        <w:r w:rsidR="003D19BB" w:rsidRPr="003D19BB">
          <w:rPr>
            <w:noProof/>
            <w:webHidden/>
            <w:sz w:val="24"/>
            <w:szCs w:val="24"/>
          </w:rPr>
          <w:fldChar w:fldCharType="begin"/>
        </w:r>
        <w:r w:rsidR="003D19BB" w:rsidRPr="003D19BB">
          <w:rPr>
            <w:noProof/>
            <w:webHidden/>
            <w:sz w:val="24"/>
            <w:szCs w:val="24"/>
          </w:rPr>
          <w:instrText xml:space="preserve"> PAGEREF _Toc98092458 \h </w:instrText>
        </w:r>
        <w:r w:rsidR="003D19BB" w:rsidRPr="003D19BB">
          <w:rPr>
            <w:noProof/>
            <w:webHidden/>
            <w:sz w:val="24"/>
            <w:szCs w:val="24"/>
          </w:rPr>
        </w:r>
        <w:r w:rsidR="003D19BB" w:rsidRPr="003D19BB">
          <w:rPr>
            <w:noProof/>
            <w:webHidden/>
            <w:sz w:val="24"/>
            <w:szCs w:val="24"/>
          </w:rPr>
          <w:fldChar w:fldCharType="separate"/>
        </w:r>
        <w:r w:rsidR="003D19BB" w:rsidRPr="003D19BB">
          <w:rPr>
            <w:noProof/>
            <w:webHidden/>
            <w:sz w:val="24"/>
            <w:szCs w:val="24"/>
          </w:rPr>
          <w:t>3</w:t>
        </w:r>
        <w:r w:rsidR="003D19BB" w:rsidRPr="003D19BB">
          <w:rPr>
            <w:noProof/>
            <w:webHidden/>
            <w:sz w:val="24"/>
            <w:szCs w:val="24"/>
          </w:rPr>
          <w:fldChar w:fldCharType="end"/>
        </w:r>
      </w:hyperlink>
    </w:p>
    <w:p w14:paraId="64BD44E7" w14:textId="17036B33" w:rsidR="003D19BB" w:rsidRPr="003D19BB" w:rsidRDefault="003D19BB" w:rsidP="003D19BB">
      <w:pPr>
        <w:pStyle w:val="TM1"/>
        <w:tabs>
          <w:tab w:val="left" w:pos="440"/>
          <w:tab w:val="right" w:leader="dot" w:pos="9062"/>
        </w:tabs>
        <w:spacing w:line="360" w:lineRule="auto"/>
        <w:rPr>
          <w:rFonts w:eastAsiaTheme="minorEastAsia"/>
          <w:noProof/>
          <w:sz w:val="24"/>
          <w:szCs w:val="24"/>
          <w:lang w:eastAsia="fr-FR"/>
        </w:rPr>
      </w:pPr>
      <w:hyperlink w:anchor="_Toc98092459" w:history="1">
        <w:r w:rsidRPr="003D19BB">
          <w:rPr>
            <w:rStyle w:val="Lienhypertexte"/>
            <w:noProof/>
            <w:sz w:val="24"/>
            <w:szCs w:val="24"/>
          </w:rPr>
          <w:t>II.</w:t>
        </w:r>
        <w:r w:rsidRPr="003D19BB">
          <w:rPr>
            <w:rFonts w:eastAsiaTheme="minorEastAsia"/>
            <w:noProof/>
            <w:sz w:val="24"/>
            <w:szCs w:val="24"/>
            <w:lang w:eastAsia="fr-FR"/>
          </w:rPr>
          <w:tab/>
        </w:r>
        <w:r>
          <w:rPr>
            <w:rFonts w:eastAsiaTheme="minorEastAsia"/>
            <w:noProof/>
            <w:sz w:val="24"/>
            <w:szCs w:val="24"/>
            <w:lang w:eastAsia="fr-FR"/>
          </w:rPr>
          <w:t xml:space="preserve">    </w:t>
        </w:r>
        <w:r w:rsidRPr="003D19BB">
          <w:rPr>
            <w:rStyle w:val="Lienhypertexte"/>
            <w:noProof/>
            <w:sz w:val="24"/>
            <w:szCs w:val="24"/>
          </w:rPr>
          <w:t>Lancer le projet</w:t>
        </w:r>
        <w:r w:rsidRPr="003D19BB">
          <w:rPr>
            <w:noProof/>
            <w:webHidden/>
            <w:sz w:val="24"/>
            <w:szCs w:val="24"/>
          </w:rPr>
          <w:tab/>
        </w:r>
        <w:r w:rsidRPr="003D19BB">
          <w:rPr>
            <w:noProof/>
            <w:webHidden/>
            <w:sz w:val="24"/>
            <w:szCs w:val="24"/>
          </w:rPr>
          <w:fldChar w:fldCharType="begin"/>
        </w:r>
        <w:r w:rsidRPr="003D19BB">
          <w:rPr>
            <w:noProof/>
            <w:webHidden/>
            <w:sz w:val="24"/>
            <w:szCs w:val="24"/>
          </w:rPr>
          <w:instrText xml:space="preserve"> PAGEREF _Toc98092459 \h </w:instrText>
        </w:r>
        <w:r w:rsidRPr="003D19BB">
          <w:rPr>
            <w:noProof/>
            <w:webHidden/>
            <w:sz w:val="24"/>
            <w:szCs w:val="24"/>
          </w:rPr>
        </w:r>
        <w:r w:rsidRPr="003D19BB">
          <w:rPr>
            <w:noProof/>
            <w:webHidden/>
            <w:sz w:val="24"/>
            <w:szCs w:val="24"/>
          </w:rPr>
          <w:fldChar w:fldCharType="separate"/>
        </w:r>
        <w:r w:rsidRPr="003D19BB">
          <w:rPr>
            <w:noProof/>
            <w:webHidden/>
            <w:sz w:val="24"/>
            <w:szCs w:val="24"/>
          </w:rPr>
          <w:t>3</w:t>
        </w:r>
        <w:r w:rsidRPr="003D19BB">
          <w:rPr>
            <w:noProof/>
            <w:webHidden/>
            <w:sz w:val="24"/>
            <w:szCs w:val="24"/>
          </w:rPr>
          <w:fldChar w:fldCharType="end"/>
        </w:r>
      </w:hyperlink>
    </w:p>
    <w:p w14:paraId="4C09344C" w14:textId="5BAC1C38" w:rsidR="003D19BB" w:rsidRPr="003D19BB" w:rsidRDefault="003D19BB" w:rsidP="003D19BB">
      <w:pPr>
        <w:pStyle w:val="TM1"/>
        <w:tabs>
          <w:tab w:val="left" w:pos="660"/>
          <w:tab w:val="right" w:leader="dot" w:pos="9062"/>
        </w:tabs>
        <w:spacing w:line="360" w:lineRule="auto"/>
        <w:rPr>
          <w:rFonts w:eastAsiaTheme="minorEastAsia"/>
          <w:noProof/>
          <w:sz w:val="24"/>
          <w:szCs w:val="24"/>
          <w:lang w:eastAsia="fr-FR"/>
        </w:rPr>
      </w:pPr>
      <w:hyperlink w:anchor="_Toc98092460" w:history="1">
        <w:r w:rsidRPr="003D19BB">
          <w:rPr>
            <w:rStyle w:val="Lienhypertexte"/>
            <w:noProof/>
            <w:sz w:val="24"/>
            <w:szCs w:val="24"/>
          </w:rPr>
          <w:t>III.</w:t>
        </w:r>
        <w:r w:rsidRPr="003D19BB">
          <w:rPr>
            <w:rFonts w:eastAsiaTheme="minorEastAsia"/>
            <w:noProof/>
            <w:sz w:val="24"/>
            <w:szCs w:val="24"/>
            <w:lang w:eastAsia="fr-FR"/>
          </w:rPr>
          <w:tab/>
        </w:r>
        <w:r w:rsidRPr="003D19BB">
          <w:rPr>
            <w:rStyle w:val="Lienhypertexte"/>
            <w:noProof/>
            <w:sz w:val="24"/>
            <w:szCs w:val="24"/>
          </w:rPr>
          <w:t>Structuration de code, découplage et injection de dépendance</w:t>
        </w:r>
        <w:r w:rsidRPr="003D19BB">
          <w:rPr>
            <w:noProof/>
            <w:webHidden/>
            <w:sz w:val="24"/>
            <w:szCs w:val="24"/>
          </w:rPr>
          <w:tab/>
        </w:r>
        <w:r w:rsidRPr="003D19BB">
          <w:rPr>
            <w:noProof/>
            <w:webHidden/>
            <w:sz w:val="24"/>
            <w:szCs w:val="24"/>
          </w:rPr>
          <w:fldChar w:fldCharType="begin"/>
        </w:r>
        <w:r w:rsidRPr="003D19BB">
          <w:rPr>
            <w:noProof/>
            <w:webHidden/>
            <w:sz w:val="24"/>
            <w:szCs w:val="24"/>
          </w:rPr>
          <w:instrText xml:space="preserve"> PAGEREF _Toc98092460 \h </w:instrText>
        </w:r>
        <w:r w:rsidRPr="003D19BB">
          <w:rPr>
            <w:noProof/>
            <w:webHidden/>
            <w:sz w:val="24"/>
            <w:szCs w:val="24"/>
          </w:rPr>
        </w:r>
        <w:r w:rsidRPr="003D19BB">
          <w:rPr>
            <w:noProof/>
            <w:webHidden/>
            <w:sz w:val="24"/>
            <w:szCs w:val="24"/>
          </w:rPr>
          <w:fldChar w:fldCharType="separate"/>
        </w:r>
        <w:r w:rsidRPr="003D19BB">
          <w:rPr>
            <w:noProof/>
            <w:webHidden/>
            <w:sz w:val="24"/>
            <w:szCs w:val="24"/>
          </w:rPr>
          <w:t>3</w:t>
        </w:r>
        <w:r w:rsidRPr="003D19BB">
          <w:rPr>
            <w:noProof/>
            <w:webHidden/>
            <w:sz w:val="24"/>
            <w:szCs w:val="24"/>
          </w:rPr>
          <w:fldChar w:fldCharType="end"/>
        </w:r>
      </w:hyperlink>
    </w:p>
    <w:p w14:paraId="18283468" w14:textId="19B9052F" w:rsidR="003D19BB" w:rsidRPr="003D19BB" w:rsidRDefault="003D19BB" w:rsidP="003D19BB">
      <w:pPr>
        <w:pStyle w:val="TM1"/>
        <w:tabs>
          <w:tab w:val="left" w:pos="660"/>
          <w:tab w:val="right" w:leader="dot" w:pos="9062"/>
        </w:tabs>
        <w:spacing w:line="360" w:lineRule="auto"/>
        <w:rPr>
          <w:rFonts w:eastAsiaTheme="minorEastAsia"/>
          <w:noProof/>
          <w:sz w:val="24"/>
          <w:szCs w:val="24"/>
          <w:lang w:eastAsia="fr-FR"/>
        </w:rPr>
      </w:pPr>
      <w:hyperlink w:anchor="_Toc98092461" w:history="1">
        <w:r w:rsidRPr="003D19BB">
          <w:rPr>
            <w:rStyle w:val="Lienhypertexte"/>
            <w:noProof/>
            <w:sz w:val="24"/>
            <w:szCs w:val="24"/>
          </w:rPr>
          <w:t>IV.</w:t>
        </w:r>
        <w:r w:rsidRPr="003D19BB">
          <w:rPr>
            <w:rFonts w:eastAsiaTheme="minorEastAsia"/>
            <w:noProof/>
            <w:sz w:val="24"/>
            <w:szCs w:val="24"/>
            <w:lang w:eastAsia="fr-FR"/>
          </w:rPr>
          <w:tab/>
        </w:r>
        <w:r w:rsidRPr="003D19BB">
          <w:rPr>
            <w:rStyle w:val="Lienhypertexte"/>
            <w:noProof/>
            <w:sz w:val="24"/>
            <w:szCs w:val="24"/>
          </w:rPr>
          <w:t>Utilisation de Servlet et/ou JSP pour l’implémentation du module de service</w:t>
        </w:r>
        <w:r w:rsidRPr="003D19BB">
          <w:rPr>
            <w:noProof/>
            <w:webHidden/>
            <w:sz w:val="24"/>
            <w:szCs w:val="24"/>
          </w:rPr>
          <w:tab/>
        </w:r>
        <w:r w:rsidRPr="003D19BB">
          <w:rPr>
            <w:noProof/>
            <w:webHidden/>
            <w:sz w:val="24"/>
            <w:szCs w:val="24"/>
          </w:rPr>
          <w:fldChar w:fldCharType="begin"/>
        </w:r>
        <w:r w:rsidRPr="003D19BB">
          <w:rPr>
            <w:noProof/>
            <w:webHidden/>
            <w:sz w:val="24"/>
            <w:szCs w:val="24"/>
          </w:rPr>
          <w:instrText xml:space="preserve"> PAGEREF _Toc98092461 \h </w:instrText>
        </w:r>
        <w:r w:rsidRPr="003D19BB">
          <w:rPr>
            <w:noProof/>
            <w:webHidden/>
            <w:sz w:val="24"/>
            <w:szCs w:val="24"/>
          </w:rPr>
        </w:r>
        <w:r w:rsidRPr="003D19BB">
          <w:rPr>
            <w:noProof/>
            <w:webHidden/>
            <w:sz w:val="24"/>
            <w:szCs w:val="24"/>
          </w:rPr>
          <w:fldChar w:fldCharType="separate"/>
        </w:r>
        <w:r w:rsidRPr="003D19BB">
          <w:rPr>
            <w:noProof/>
            <w:webHidden/>
            <w:sz w:val="24"/>
            <w:szCs w:val="24"/>
          </w:rPr>
          <w:t>4</w:t>
        </w:r>
        <w:r w:rsidRPr="003D19BB">
          <w:rPr>
            <w:noProof/>
            <w:webHidden/>
            <w:sz w:val="24"/>
            <w:szCs w:val="24"/>
          </w:rPr>
          <w:fldChar w:fldCharType="end"/>
        </w:r>
      </w:hyperlink>
    </w:p>
    <w:p w14:paraId="596F49BA" w14:textId="4535AC43" w:rsidR="003D19BB" w:rsidRPr="003D19BB" w:rsidRDefault="003D19BB" w:rsidP="003D19BB">
      <w:pPr>
        <w:pStyle w:val="TM1"/>
        <w:tabs>
          <w:tab w:val="left" w:pos="440"/>
          <w:tab w:val="right" w:leader="dot" w:pos="9062"/>
        </w:tabs>
        <w:spacing w:line="360" w:lineRule="auto"/>
        <w:rPr>
          <w:rFonts w:eastAsiaTheme="minorEastAsia"/>
          <w:noProof/>
          <w:sz w:val="24"/>
          <w:szCs w:val="24"/>
          <w:lang w:eastAsia="fr-FR"/>
        </w:rPr>
      </w:pPr>
      <w:hyperlink w:anchor="_Toc98092462" w:history="1">
        <w:r w:rsidRPr="003D19BB">
          <w:rPr>
            <w:rStyle w:val="Lienhypertexte"/>
            <w:noProof/>
            <w:sz w:val="24"/>
            <w:szCs w:val="24"/>
          </w:rPr>
          <w:t>V.</w:t>
        </w:r>
        <w:r w:rsidRPr="003D19BB">
          <w:rPr>
            <w:rFonts w:eastAsiaTheme="minorEastAsia"/>
            <w:noProof/>
            <w:sz w:val="24"/>
            <w:szCs w:val="24"/>
            <w:lang w:eastAsia="fr-FR"/>
          </w:rPr>
          <w:tab/>
        </w:r>
        <w:r>
          <w:rPr>
            <w:rFonts w:eastAsiaTheme="minorEastAsia"/>
            <w:noProof/>
            <w:sz w:val="24"/>
            <w:szCs w:val="24"/>
            <w:lang w:eastAsia="fr-FR"/>
          </w:rPr>
          <w:t xml:space="preserve">    </w:t>
        </w:r>
        <w:r w:rsidRPr="003D19BB">
          <w:rPr>
            <w:rStyle w:val="Lienhypertexte"/>
            <w:noProof/>
            <w:sz w:val="24"/>
            <w:szCs w:val="24"/>
          </w:rPr>
          <w:t>Transformation objet-relationnel</w:t>
        </w:r>
        <w:r w:rsidRPr="003D19BB">
          <w:rPr>
            <w:noProof/>
            <w:webHidden/>
            <w:sz w:val="24"/>
            <w:szCs w:val="24"/>
          </w:rPr>
          <w:tab/>
        </w:r>
        <w:r w:rsidRPr="003D19BB">
          <w:rPr>
            <w:noProof/>
            <w:webHidden/>
            <w:sz w:val="24"/>
            <w:szCs w:val="24"/>
          </w:rPr>
          <w:fldChar w:fldCharType="begin"/>
        </w:r>
        <w:r w:rsidRPr="003D19BB">
          <w:rPr>
            <w:noProof/>
            <w:webHidden/>
            <w:sz w:val="24"/>
            <w:szCs w:val="24"/>
          </w:rPr>
          <w:instrText xml:space="preserve"> PAGEREF _Toc98092462 \h </w:instrText>
        </w:r>
        <w:r w:rsidRPr="003D19BB">
          <w:rPr>
            <w:noProof/>
            <w:webHidden/>
            <w:sz w:val="24"/>
            <w:szCs w:val="24"/>
          </w:rPr>
        </w:r>
        <w:r w:rsidRPr="003D19BB">
          <w:rPr>
            <w:noProof/>
            <w:webHidden/>
            <w:sz w:val="24"/>
            <w:szCs w:val="24"/>
          </w:rPr>
          <w:fldChar w:fldCharType="separate"/>
        </w:r>
        <w:r w:rsidRPr="003D19BB">
          <w:rPr>
            <w:noProof/>
            <w:webHidden/>
            <w:sz w:val="24"/>
            <w:szCs w:val="24"/>
          </w:rPr>
          <w:t>4</w:t>
        </w:r>
        <w:r w:rsidRPr="003D19BB">
          <w:rPr>
            <w:noProof/>
            <w:webHidden/>
            <w:sz w:val="24"/>
            <w:szCs w:val="24"/>
          </w:rPr>
          <w:fldChar w:fldCharType="end"/>
        </w:r>
      </w:hyperlink>
    </w:p>
    <w:p w14:paraId="1D6C5D82" w14:textId="3324C9ED" w:rsidR="003D19BB" w:rsidRPr="003D19BB" w:rsidRDefault="003D19BB" w:rsidP="003D19BB">
      <w:pPr>
        <w:pStyle w:val="TM1"/>
        <w:tabs>
          <w:tab w:val="left" w:pos="660"/>
          <w:tab w:val="right" w:leader="dot" w:pos="9062"/>
        </w:tabs>
        <w:spacing w:line="360" w:lineRule="auto"/>
        <w:rPr>
          <w:rFonts w:eastAsiaTheme="minorEastAsia"/>
          <w:noProof/>
          <w:sz w:val="24"/>
          <w:szCs w:val="24"/>
          <w:lang w:eastAsia="fr-FR"/>
        </w:rPr>
      </w:pPr>
      <w:hyperlink w:anchor="_Toc98092463" w:history="1">
        <w:r w:rsidRPr="003D19BB">
          <w:rPr>
            <w:rStyle w:val="Lienhypertexte"/>
            <w:noProof/>
            <w:sz w:val="24"/>
            <w:szCs w:val="24"/>
          </w:rPr>
          <w:t>VI.</w:t>
        </w:r>
        <w:r w:rsidRPr="003D19BB">
          <w:rPr>
            <w:rFonts w:eastAsiaTheme="minorEastAsia"/>
            <w:noProof/>
            <w:sz w:val="24"/>
            <w:szCs w:val="24"/>
            <w:lang w:eastAsia="fr-FR"/>
          </w:rPr>
          <w:tab/>
        </w:r>
        <w:r w:rsidRPr="003D19BB">
          <w:rPr>
            <w:rStyle w:val="Lienhypertexte"/>
            <w:noProof/>
            <w:sz w:val="24"/>
            <w:szCs w:val="24"/>
          </w:rPr>
          <w:t>Variables sessions</w:t>
        </w:r>
        <w:r w:rsidRPr="003D19BB">
          <w:rPr>
            <w:noProof/>
            <w:webHidden/>
            <w:sz w:val="24"/>
            <w:szCs w:val="24"/>
          </w:rPr>
          <w:tab/>
        </w:r>
        <w:r w:rsidRPr="003D19BB">
          <w:rPr>
            <w:noProof/>
            <w:webHidden/>
            <w:sz w:val="24"/>
            <w:szCs w:val="24"/>
          </w:rPr>
          <w:fldChar w:fldCharType="begin"/>
        </w:r>
        <w:r w:rsidRPr="003D19BB">
          <w:rPr>
            <w:noProof/>
            <w:webHidden/>
            <w:sz w:val="24"/>
            <w:szCs w:val="24"/>
          </w:rPr>
          <w:instrText xml:space="preserve"> PAGEREF _Toc98092463 \h </w:instrText>
        </w:r>
        <w:r w:rsidRPr="003D19BB">
          <w:rPr>
            <w:noProof/>
            <w:webHidden/>
            <w:sz w:val="24"/>
            <w:szCs w:val="24"/>
          </w:rPr>
        </w:r>
        <w:r w:rsidRPr="003D19BB">
          <w:rPr>
            <w:noProof/>
            <w:webHidden/>
            <w:sz w:val="24"/>
            <w:szCs w:val="24"/>
          </w:rPr>
          <w:fldChar w:fldCharType="separate"/>
        </w:r>
        <w:r w:rsidRPr="003D19BB">
          <w:rPr>
            <w:noProof/>
            <w:webHidden/>
            <w:sz w:val="24"/>
            <w:szCs w:val="24"/>
          </w:rPr>
          <w:t>5</w:t>
        </w:r>
        <w:r w:rsidRPr="003D19BB">
          <w:rPr>
            <w:noProof/>
            <w:webHidden/>
            <w:sz w:val="24"/>
            <w:szCs w:val="24"/>
          </w:rPr>
          <w:fldChar w:fldCharType="end"/>
        </w:r>
      </w:hyperlink>
    </w:p>
    <w:p w14:paraId="614BFE25" w14:textId="7213ECB6" w:rsidR="003D19BB" w:rsidRPr="003D19BB" w:rsidRDefault="003D19BB" w:rsidP="003D19BB">
      <w:pPr>
        <w:pStyle w:val="TM1"/>
        <w:tabs>
          <w:tab w:val="left" w:pos="660"/>
          <w:tab w:val="right" w:leader="dot" w:pos="9062"/>
        </w:tabs>
        <w:spacing w:line="360" w:lineRule="auto"/>
        <w:rPr>
          <w:rFonts w:eastAsiaTheme="minorEastAsia"/>
          <w:noProof/>
          <w:sz w:val="24"/>
          <w:szCs w:val="24"/>
          <w:lang w:eastAsia="fr-FR"/>
        </w:rPr>
      </w:pPr>
      <w:hyperlink w:anchor="_Toc98092464" w:history="1">
        <w:r w:rsidRPr="003D19BB">
          <w:rPr>
            <w:rStyle w:val="Lienhypertexte"/>
            <w:noProof/>
            <w:sz w:val="24"/>
            <w:szCs w:val="24"/>
          </w:rPr>
          <w:t>VII.</w:t>
        </w:r>
        <w:r w:rsidRPr="003D19BB">
          <w:rPr>
            <w:rFonts w:eastAsiaTheme="minorEastAsia"/>
            <w:noProof/>
            <w:sz w:val="24"/>
            <w:szCs w:val="24"/>
            <w:lang w:eastAsia="fr-FR"/>
          </w:rPr>
          <w:tab/>
        </w:r>
        <w:r w:rsidRPr="003D19BB">
          <w:rPr>
            <w:rStyle w:val="Lienhypertexte"/>
            <w:noProof/>
            <w:sz w:val="24"/>
            <w:szCs w:val="24"/>
          </w:rPr>
          <w:t>Concurrence</w:t>
        </w:r>
        <w:r w:rsidRPr="003D19BB">
          <w:rPr>
            <w:noProof/>
            <w:webHidden/>
            <w:sz w:val="24"/>
            <w:szCs w:val="24"/>
          </w:rPr>
          <w:tab/>
        </w:r>
        <w:r w:rsidRPr="003D19BB">
          <w:rPr>
            <w:noProof/>
            <w:webHidden/>
            <w:sz w:val="24"/>
            <w:szCs w:val="24"/>
          </w:rPr>
          <w:fldChar w:fldCharType="begin"/>
        </w:r>
        <w:r w:rsidRPr="003D19BB">
          <w:rPr>
            <w:noProof/>
            <w:webHidden/>
            <w:sz w:val="24"/>
            <w:szCs w:val="24"/>
          </w:rPr>
          <w:instrText xml:space="preserve"> PAGEREF _Toc98092464 \h </w:instrText>
        </w:r>
        <w:r w:rsidRPr="003D19BB">
          <w:rPr>
            <w:noProof/>
            <w:webHidden/>
            <w:sz w:val="24"/>
            <w:szCs w:val="24"/>
          </w:rPr>
        </w:r>
        <w:r w:rsidRPr="003D19BB">
          <w:rPr>
            <w:noProof/>
            <w:webHidden/>
            <w:sz w:val="24"/>
            <w:szCs w:val="24"/>
          </w:rPr>
          <w:fldChar w:fldCharType="separate"/>
        </w:r>
        <w:r w:rsidRPr="003D19BB">
          <w:rPr>
            <w:noProof/>
            <w:webHidden/>
            <w:sz w:val="24"/>
            <w:szCs w:val="24"/>
          </w:rPr>
          <w:t>5</w:t>
        </w:r>
        <w:r w:rsidRPr="003D19BB">
          <w:rPr>
            <w:noProof/>
            <w:webHidden/>
            <w:sz w:val="24"/>
            <w:szCs w:val="24"/>
          </w:rPr>
          <w:fldChar w:fldCharType="end"/>
        </w:r>
      </w:hyperlink>
    </w:p>
    <w:p w14:paraId="3B61BAF1" w14:textId="4AD7117B" w:rsidR="003D19BB" w:rsidRPr="003D19BB" w:rsidRDefault="003D19BB" w:rsidP="003D19BB">
      <w:pPr>
        <w:pStyle w:val="TM1"/>
        <w:tabs>
          <w:tab w:val="left" w:pos="660"/>
          <w:tab w:val="right" w:leader="dot" w:pos="9062"/>
        </w:tabs>
        <w:spacing w:line="360" w:lineRule="auto"/>
        <w:rPr>
          <w:rFonts w:eastAsiaTheme="minorEastAsia"/>
          <w:noProof/>
          <w:sz w:val="24"/>
          <w:szCs w:val="24"/>
          <w:lang w:eastAsia="fr-FR"/>
        </w:rPr>
      </w:pPr>
      <w:hyperlink w:anchor="_Toc98092465" w:history="1">
        <w:r w:rsidRPr="003D19BB">
          <w:rPr>
            <w:rStyle w:val="Lienhypertexte"/>
            <w:noProof/>
            <w:sz w:val="24"/>
            <w:szCs w:val="24"/>
          </w:rPr>
          <w:t>VIII.</w:t>
        </w:r>
        <w:r w:rsidRPr="003D19BB">
          <w:rPr>
            <w:rFonts w:eastAsiaTheme="minorEastAsia"/>
            <w:noProof/>
            <w:sz w:val="24"/>
            <w:szCs w:val="24"/>
            <w:lang w:eastAsia="fr-FR"/>
          </w:rPr>
          <w:tab/>
        </w:r>
        <w:r w:rsidRPr="003D19BB">
          <w:rPr>
            <w:rStyle w:val="Lienhypertexte"/>
            <w:noProof/>
            <w:sz w:val="24"/>
            <w:szCs w:val="24"/>
          </w:rPr>
          <w:t>Efficacité des requêtes d’accès à la base de données</w:t>
        </w:r>
        <w:r w:rsidRPr="003D19BB">
          <w:rPr>
            <w:noProof/>
            <w:webHidden/>
            <w:sz w:val="24"/>
            <w:szCs w:val="24"/>
          </w:rPr>
          <w:tab/>
        </w:r>
        <w:r w:rsidRPr="003D19BB">
          <w:rPr>
            <w:noProof/>
            <w:webHidden/>
            <w:sz w:val="24"/>
            <w:szCs w:val="24"/>
          </w:rPr>
          <w:fldChar w:fldCharType="begin"/>
        </w:r>
        <w:r w:rsidRPr="003D19BB">
          <w:rPr>
            <w:noProof/>
            <w:webHidden/>
            <w:sz w:val="24"/>
            <w:szCs w:val="24"/>
          </w:rPr>
          <w:instrText xml:space="preserve"> PAGEREF _Toc98092465 \h </w:instrText>
        </w:r>
        <w:r w:rsidRPr="003D19BB">
          <w:rPr>
            <w:noProof/>
            <w:webHidden/>
            <w:sz w:val="24"/>
            <w:szCs w:val="24"/>
          </w:rPr>
        </w:r>
        <w:r w:rsidRPr="003D19BB">
          <w:rPr>
            <w:noProof/>
            <w:webHidden/>
            <w:sz w:val="24"/>
            <w:szCs w:val="24"/>
          </w:rPr>
          <w:fldChar w:fldCharType="separate"/>
        </w:r>
        <w:r w:rsidRPr="003D19BB">
          <w:rPr>
            <w:noProof/>
            <w:webHidden/>
            <w:sz w:val="24"/>
            <w:szCs w:val="24"/>
          </w:rPr>
          <w:t>5</w:t>
        </w:r>
        <w:r w:rsidRPr="003D19BB">
          <w:rPr>
            <w:noProof/>
            <w:webHidden/>
            <w:sz w:val="24"/>
            <w:szCs w:val="24"/>
          </w:rPr>
          <w:fldChar w:fldCharType="end"/>
        </w:r>
      </w:hyperlink>
    </w:p>
    <w:p w14:paraId="12F0C145" w14:textId="2F4D7FCD" w:rsidR="00707CE3" w:rsidRDefault="00E2775B" w:rsidP="003D19BB">
      <w:pPr>
        <w:spacing w:after="160" w:line="360" w:lineRule="auto"/>
      </w:pPr>
      <w:r w:rsidRPr="003D19BB">
        <w:rPr>
          <w:sz w:val="24"/>
          <w:szCs w:val="24"/>
        </w:rPr>
        <w:fldChar w:fldCharType="end"/>
      </w:r>
      <w:r w:rsidR="00707CE3">
        <w:br w:type="page"/>
      </w:r>
    </w:p>
    <w:p w14:paraId="16E34787" w14:textId="4907C1B1" w:rsidR="008C02D5" w:rsidRDefault="008C02D5" w:rsidP="00517712">
      <w:pPr>
        <w:pStyle w:val="A1"/>
      </w:pPr>
      <w:bookmarkStart w:id="0" w:name="_Toc98092458"/>
      <w:r>
        <w:lastRenderedPageBreak/>
        <w:t>Préambule</w:t>
      </w:r>
      <w:bookmarkEnd w:id="0"/>
      <w:r>
        <w:t xml:space="preserve"> </w:t>
      </w:r>
    </w:p>
    <w:p w14:paraId="26CBB810" w14:textId="7AD5E1FD" w:rsidR="00306AF5" w:rsidRDefault="00306AF5" w:rsidP="00306AF5">
      <w:r>
        <w:t xml:space="preserve">Nous avons convenus avec M. </w:t>
      </w:r>
      <w:proofErr w:type="spellStart"/>
      <w:r>
        <w:t>Ouziri</w:t>
      </w:r>
      <w:proofErr w:type="spellEnd"/>
      <w:r>
        <w:t xml:space="preserve"> que nous pouvions rajouter deux nouvelles méthodes dans l’interface Médiathèque. </w:t>
      </w:r>
    </w:p>
    <w:p w14:paraId="7A4BA89C" w14:textId="384839C7" w:rsidR="00306AF5" w:rsidRDefault="00306AF5" w:rsidP="00306AF5">
      <w:r>
        <w:t xml:space="preserve">La première méthode qui se nomme </w:t>
      </w:r>
      <w:proofErr w:type="spellStart"/>
      <w:proofErr w:type="gramStart"/>
      <w:r w:rsidR="008848A2" w:rsidRPr="008848A2">
        <w:t>consulterDocuments</w:t>
      </w:r>
      <w:proofErr w:type="spellEnd"/>
      <w:r w:rsidR="008848A2">
        <w:t>(</w:t>
      </w:r>
      <w:proofErr w:type="gramEnd"/>
      <w:r w:rsidR="008848A2">
        <w:t xml:space="preserve">) nous permet de consulter tous les documents de la bibliothèque. </w:t>
      </w:r>
    </w:p>
    <w:p w14:paraId="58CE56D3" w14:textId="5E083F55" w:rsidR="008848A2" w:rsidRDefault="008848A2" w:rsidP="00306AF5">
      <w:r>
        <w:t xml:space="preserve">La deuxième méthode qui se nomme </w:t>
      </w:r>
      <w:proofErr w:type="spellStart"/>
      <w:proofErr w:type="gramStart"/>
      <w:r w:rsidRPr="008848A2">
        <w:t>consulterDocumentsEmprunt</w:t>
      </w:r>
      <w:proofErr w:type="spellEnd"/>
      <w:r w:rsidRPr="008848A2">
        <w:t>(</w:t>
      </w:r>
      <w:proofErr w:type="gramEnd"/>
      <w:r w:rsidRPr="008848A2">
        <w:t>String pseudo)</w:t>
      </w:r>
      <w:r>
        <w:t xml:space="preserve"> nous permet de visualiser tous les documents qu’un utilisateur a emprunté.</w:t>
      </w:r>
    </w:p>
    <w:p w14:paraId="499E7B6B" w14:textId="1EF52FCF" w:rsidR="008C02D5" w:rsidRDefault="008C02D5" w:rsidP="008C02D5"/>
    <w:p w14:paraId="3F37C8FA" w14:textId="6C4FAFD0" w:rsidR="008848A2" w:rsidRDefault="008848A2" w:rsidP="008C02D5">
      <w:r>
        <w:t xml:space="preserve">Concernant la définition de ces méthodes, nous avons suivi le même schéma que pour les méthodes précédentes : nous avons ajouter ces méthodes dans l’interface </w:t>
      </w:r>
      <w:proofErr w:type="spellStart"/>
      <w:r w:rsidRPr="008848A2">
        <w:rPr>
          <w:i/>
          <w:iCs/>
        </w:rPr>
        <w:t>PersistentMediatheque</w:t>
      </w:r>
      <w:proofErr w:type="spellEnd"/>
      <w:r>
        <w:rPr>
          <w:i/>
          <w:iCs/>
        </w:rPr>
        <w:t xml:space="preserve"> </w:t>
      </w:r>
      <w:r>
        <w:t xml:space="preserve">et nous les avons aussi ajoutés dans la classe </w:t>
      </w:r>
      <w:proofErr w:type="spellStart"/>
      <w:r w:rsidRPr="008848A2">
        <w:rPr>
          <w:i/>
          <w:iCs/>
        </w:rPr>
        <w:t>Mediatheque</w:t>
      </w:r>
      <w:proofErr w:type="spellEnd"/>
      <w:r>
        <w:t xml:space="preserve"> de la manière suivante : </w:t>
      </w:r>
    </w:p>
    <w:p w14:paraId="7CC706B0" w14:textId="474303AF" w:rsidR="00AA6B92" w:rsidRDefault="00AA6B92" w:rsidP="008C02D5">
      <w:r>
        <w:rPr>
          <w:noProof/>
        </w:rPr>
        <w:drawing>
          <wp:anchor distT="0" distB="0" distL="114300" distR="114300" simplePos="0" relativeHeight="251659264" behindDoc="0" locked="0" layoutInCell="1" allowOverlap="1" wp14:anchorId="494BDA5D" wp14:editId="5F2D4FAE">
            <wp:simplePos x="0" y="0"/>
            <wp:positionH relativeFrom="margin">
              <wp:align>center</wp:align>
            </wp:positionH>
            <wp:positionV relativeFrom="paragraph">
              <wp:posOffset>83563</wp:posOffset>
            </wp:positionV>
            <wp:extent cx="4600936" cy="1539224"/>
            <wp:effectExtent l="0" t="0" r="0" b="4445"/>
            <wp:wrapNone/>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600936" cy="1539224"/>
                    </a:xfrm>
                    <a:prstGeom prst="rect">
                      <a:avLst/>
                    </a:prstGeom>
                  </pic:spPr>
                </pic:pic>
              </a:graphicData>
            </a:graphic>
            <wp14:sizeRelH relativeFrom="margin">
              <wp14:pctWidth>0</wp14:pctWidth>
            </wp14:sizeRelH>
            <wp14:sizeRelV relativeFrom="margin">
              <wp14:pctHeight>0</wp14:pctHeight>
            </wp14:sizeRelV>
          </wp:anchor>
        </w:drawing>
      </w:r>
    </w:p>
    <w:p w14:paraId="32BC27F7" w14:textId="066762B9" w:rsidR="00AA6B92" w:rsidRDefault="00AA6B92" w:rsidP="008C02D5"/>
    <w:p w14:paraId="3AAA99AD" w14:textId="3DD660C8" w:rsidR="00AA6B92" w:rsidRDefault="00AA6B92" w:rsidP="008C02D5"/>
    <w:p w14:paraId="644BB7D0" w14:textId="4803E3D2" w:rsidR="00AA6B92" w:rsidRDefault="00AA6B92" w:rsidP="008C02D5"/>
    <w:p w14:paraId="3553D3D4" w14:textId="5C4208A0" w:rsidR="00AA6B92" w:rsidRDefault="00AA6B92" w:rsidP="008C02D5"/>
    <w:p w14:paraId="44EDDC95" w14:textId="235D2033" w:rsidR="00AA6B92" w:rsidRDefault="00AA6B92" w:rsidP="008C02D5"/>
    <w:p w14:paraId="324AF523" w14:textId="6F94536B" w:rsidR="008848A2" w:rsidRDefault="008848A2" w:rsidP="008C02D5"/>
    <w:p w14:paraId="28511E64" w14:textId="6FD9F854" w:rsidR="00AA6B92" w:rsidRDefault="00AA6B92" w:rsidP="008C02D5"/>
    <w:p w14:paraId="404A9876" w14:textId="77777777" w:rsidR="00AA6B92" w:rsidRPr="008848A2" w:rsidRDefault="00AA6B92" w:rsidP="008C02D5"/>
    <w:p w14:paraId="7A2761BF" w14:textId="77777777" w:rsidR="008848A2" w:rsidRDefault="008848A2" w:rsidP="008C02D5"/>
    <w:p w14:paraId="1278F7A5" w14:textId="211F3F95" w:rsidR="00946427" w:rsidRDefault="00946427" w:rsidP="00517712">
      <w:pPr>
        <w:pStyle w:val="A1"/>
      </w:pPr>
      <w:bookmarkStart w:id="1" w:name="_Toc98092459"/>
      <w:r>
        <w:t>Lancer le projet</w:t>
      </w:r>
      <w:bookmarkEnd w:id="1"/>
      <w:r>
        <w:t xml:space="preserve"> </w:t>
      </w:r>
    </w:p>
    <w:p w14:paraId="72E8FC66" w14:textId="34A9C35F" w:rsidR="00E67904" w:rsidRPr="00E67904" w:rsidRDefault="00E67904" w:rsidP="00E67904">
      <w:pPr>
        <w:rPr>
          <w:lang w:eastAsia="fr-FR"/>
        </w:rPr>
      </w:pPr>
      <w:r w:rsidRPr="00E67904">
        <w:rPr>
          <w:lang w:eastAsia="fr-FR"/>
        </w:rPr>
        <w:t xml:space="preserve">Pour lancer notre projet, il faut dans un premier temps mettre en place une base de données. </w:t>
      </w:r>
      <w:r>
        <w:rPr>
          <w:lang w:eastAsia="fr-FR"/>
        </w:rPr>
        <w:t>Le script de notre base de données se trouve dans notre repository GitHub</w:t>
      </w:r>
      <w:r w:rsidR="00D64B5B">
        <w:rPr>
          <w:lang w:eastAsia="fr-FR"/>
        </w:rPr>
        <w:t xml:space="preserve"> </w:t>
      </w:r>
      <w:r>
        <w:rPr>
          <w:lang w:eastAsia="fr-FR"/>
        </w:rPr>
        <w:t>(</w:t>
      </w:r>
      <w:hyperlink r:id="rId10" w:history="1">
        <w:r w:rsidR="00D64B5B" w:rsidRPr="005E7A05">
          <w:rPr>
            <w:rStyle w:val="Lienhypertexte"/>
            <w:lang w:eastAsia="fr-FR"/>
          </w:rPr>
          <w:t>https://github.com/Juulie25/JEE_Mediatek</w:t>
        </w:r>
      </w:hyperlink>
      <w:r>
        <w:rPr>
          <w:lang w:eastAsia="fr-FR"/>
        </w:rPr>
        <w:t xml:space="preserve">) </w:t>
      </w:r>
      <w:r w:rsidR="00D64B5B">
        <w:rPr>
          <w:lang w:eastAsia="fr-FR"/>
        </w:rPr>
        <w:t xml:space="preserve">ou bien dans le zip de notre projet. </w:t>
      </w:r>
    </w:p>
    <w:p w14:paraId="672A0B57" w14:textId="77777777" w:rsidR="00E67904" w:rsidRPr="00E67904" w:rsidRDefault="00E67904" w:rsidP="00E67904">
      <w:pPr>
        <w:rPr>
          <w:lang w:eastAsia="fr-FR"/>
        </w:rPr>
      </w:pPr>
    </w:p>
    <w:p w14:paraId="5301FE04" w14:textId="6FB8D4FF" w:rsidR="00E67904" w:rsidRDefault="00E67904" w:rsidP="00E67904">
      <w:pPr>
        <w:rPr>
          <w:lang w:eastAsia="fr-FR"/>
        </w:rPr>
      </w:pPr>
      <w:r w:rsidRPr="00E67904">
        <w:rPr>
          <w:lang w:eastAsia="fr-FR"/>
        </w:rPr>
        <w:t xml:space="preserve">Une fois la base de données mise en place, vous pouvez lancer le script Java depuis Eclipse pour Entreprise. </w:t>
      </w:r>
    </w:p>
    <w:p w14:paraId="20D03166" w14:textId="18463948" w:rsidR="00D64B5B" w:rsidRDefault="00D64B5B" w:rsidP="00E67904">
      <w:pPr>
        <w:rPr>
          <w:lang w:eastAsia="fr-FR"/>
        </w:rPr>
      </w:pPr>
      <w:r>
        <w:rPr>
          <w:lang w:eastAsia="fr-FR"/>
        </w:rPr>
        <w:t xml:space="preserve">Il suffit ensuite de lancer la servlet </w:t>
      </w:r>
      <w:proofErr w:type="spellStart"/>
      <w:r>
        <w:rPr>
          <w:lang w:eastAsia="fr-FR"/>
        </w:rPr>
        <w:t>servletLancement</w:t>
      </w:r>
      <w:proofErr w:type="spellEnd"/>
      <w:r>
        <w:rPr>
          <w:lang w:eastAsia="fr-FR"/>
        </w:rPr>
        <w:t xml:space="preserve"> afin d’accéder à notre application. </w:t>
      </w:r>
    </w:p>
    <w:p w14:paraId="59103AA6" w14:textId="5EA6D4AF" w:rsidR="00D64B5B" w:rsidRDefault="00D64B5B" w:rsidP="00E67904">
      <w:pPr>
        <w:rPr>
          <w:lang w:eastAsia="fr-FR"/>
        </w:rPr>
      </w:pPr>
    </w:p>
    <w:p w14:paraId="413A2A5F" w14:textId="7E8575D8" w:rsidR="00D64B5B" w:rsidRPr="00E67904" w:rsidRDefault="00D64B5B" w:rsidP="00E67904">
      <w:pPr>
        <w:rPr>
          <w:lang w:eastAsia="fr-FR"/>
        </w:rPr>
      </w:pPr>
      <w:r>
        <w:rPr>
          <w:lang w:eastAsia="fr-FR"/>
        </w:rPr>
        <w:t xml:space="preserve">Dans un premier temps, il faut se connecter avec l’un des comptes de la table User. Vous aurez ensuite accès aux différentes fonctionnalités de notre application, en fonction du rôle de l’utilisateur choisi. </w:t>
      </w:r>
    </w:p>
    <w:p w14:paraId="46D6F339" w14:textId="77777777" w:rsidR="00946427" w:rsidRDefault="00946427" w:rsidP="00946427"/>
    <w:p w14:paraId="3AD6458D" w14:textId="29007AEF" w:rsidR="00707CE3" w:rsidRPr="00517712" w:rsidRDefault="00707CE3" w:rsidP="00517712">
      <w:pPr>
        <w:pStyle w:val="A1"/>
      </w:pPr>
      <w:bookmarkStart w:id="2" w:name="_Toc98092460"/>
      <w:r w:rsidRPr="00517712">
        <w:t>Structuration de code, découplage et injection de dépendance</w:t>
      </w:r>
      <w:bookmarkEnd w:id="2"/>
    </w:p>
    <w:p w14:paraId="7BCF7936" w14:textId="0CE430FF" w:rsidR="00707CE3" w:rsidRDefault="00DF423E" w:rsidP="006B5CED">
      <w:r>
        <w:t xml:space="preserve">Voici le diagramme </w:t>
      </w:r>
      <w:r w:rsidRPr="00DD593C">
        <w:t>d’architecture</w:t>
      </w:r>
      <w:r>
        <w:t xml:space="preserve"> de notre projet. On peut voir les différentes liaisons entre les packages et les classes. </w:t>
      </w:r>
    </w:p>
    <w:p w14:paraId="2938558B" w14:textId="573F06F5" w:rsidR="00E84D02" w:rsidRDefault="00946427" w:rsidP="00C42815">
      <w:pPr>
        <w:ind w:left="708"/>
      </w:pPr>
      <w:r>
        <w:rPr>
          <w:noProof/>
        </w:rPr>
        <w:drawing>
          <wp:anchor distT="0" distB="0" distL="114300" distR="114300" simplePos="0" relativeHeight="251663360" behindDoc="0" locked="0" layoutInCell="1" allowOverlap="1" wp14:anchorId="6FF30DA6" wp14:editId="0D2F7357">
            <wp:simplePos x="0" y="0"/>
            <wp:positionH relativeFrom="column">
              <wp:posOffset>-311454</wp:posOffset>
            </wp:positionH>
            <wp:positionV relativeFrom="paragraph">
              <wp:posOffset>31833</wp:posOffset>
            </wp:positionV>
            <wp:extent cx="6540772" cy="3919993"/>
            <wp:effectExtent l="0" t="0" r="0" b="444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0772" cy="39199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2A79CC" w14:textId="74074DC2" w:rsidR="00CD5183" w:rsidRDefault="00CD5183" w:rsidP="00656963">
      <w:pPr>
        <w:ind w:left="708"/>
      </w:pPr>
    </w:p>
    <w:p w14:paraId="10421F0E" w14:textId="74CCDC98" w:rsidR="00CD5183" w:rsidRDefault="00CD5183" w:rsidP="00656963">
      <w:pPr>
        <w:ind w:left="708"/>
      </w:pPr>
    </w:p>
    <w:p w14:paraId="5AD9737B" w14:textId="259E2AB4" w:rsidR="00CD5183" w:rsidRDefault="00CD5183" w:rsidP="00656963">
      <w:pPr>
        <w:ind w:left="708"/>
      </w:pPr>
    </w:p>
    <w:p w14:paraId="44DEE437" w14:textId="77777777" w:rsidR="00CD5183" w:rsidRDefault="00CD5183" w:rsidP="00656963">
      <w:pPr>
        <w:ind w:left="708"/>
      </w:pPr>
    </w:p>
    <w:p w14:paraId="50A5E82F" w14:textId="6CCF8BA9" w:rsidR="00CD5183" w:rsidRDefault="00CD5183" w:rsidP="00656963">
      <w:pPr>
        <w:ind w:left="708"/>
      </w:pPr>
    </w:p>
    <w:p w14:paraId="4DC6C7EB" w14:textId="77777777" w:rsidR="00CD5183" w:rsidRDefault="00CD5183" w:rsidP="00656963">
      <w:pPr>
        <w:ind w:left="708"/>
      </w:pPr>
    </w:p>
    <w:p w14:paraId="69870FDB" w14:textId="77777777" w:rsidR="00CD5183" w:rsidRDefault="00CD5183" w:rsidP="00656963">
      <w:pPr>
        <w:ind w:left="708"/>
      </w:pPr>
    </w:p>
    <w:p w14:paraId="06F0612D" w14:textId="2BB802EA" w:rsidR="00CD5183" w:rsidRDefault="00CD5183" w:rsidP="00656963">
      <w:pPr>
        <w:ind w:left="708"/>
      </w:pPr>
    </w:p>
    <w:p w14:paraId="1C19B4D0" w14:textId="2AAB27F5" w:rsidR="00CD5183" w:rsidRDefault="00CD5183" w:rsidP="00656963">
      <w:pPr>
        <w:ind w:left="708"/>
      </w:pPr>
    </w:p>
    <w:p w14:paraId="53476703" w14:textId="77777777" w:rsidR="00CD5183" w:rsidRDefault="00CD5183" w:rsidP="00656963">
      <w:pPr>
        <w:ind w:left="708"/>
      </w:pPr>
    </w:p>
    <w:p w14:paraId="5AE97CD2" w14:textId="77777777" w:rsidR="00CD5183" w:rsidRDefault="00CD5183" w:rsidP="00656963">
      <w:pPr>
        <w:ind w:left="708"/>
      </w:pPr>
    </w:p>
    <w:p w14:paraId="5857BA11" w14:textId="07AA0AD0" w:rsidR="00CD5183" w:rsidRDefault="00CD5183" w:rsidP="00656963">
      <w:pPr>
        <w:ind w:left="708"/>
      </w:pPr>
    </w:p>
    <w:p w14:paraId="229D24DD" w14:textId="77777777" w:rsidR="00CD5183" w:rsidRDefault="00CD5183" w:rsidP="00656963">
      <w:pPr>
        <w:ind w:left="708"/>
      </w:pPr>
    </w:p>
    <w:p w14:paraId="59AF8320" w14:textId="77777777" w:rsidR="00CD5183" w:rsidRDefault="00CD5183" w:rsidP="00656963">
      <w:pPr>
        <w:ind w:left="708"/>
      </w:pPr>
    </w:p>
    <w:p w14:paraId="4B6AB447" w14:textId="77777777" w:rsidR="00CD5183" w:rsidRDefault="00CD5183" w:rsidP="00656963">
      <w:pPr>
        <w:ind w:left="708"/>
      </w:pPr>
    </w:p>
    <w:p w14:paraId="3B341B03" w14:textId="77777777" w:rsidR="00CD5183" w:rsidRDefault="00CD5183" w:rsidP="00656963">
      <w:pPr>
        <w:ind w:left="708"/>
      </w:pPr>
    </w:p>
    <w:p w14:paraId="00F46D56" w14:textId="0B160A12" w:rsidR="00CD5183" w:rsidRDefault="00CD5183" w:rsidP="00656963">
      <w:pPr>
        <w:ind w:left="708"/>
      </w:pPr>
    </w:p>
    <w:p w14:paraId="460963CD" w14:textId="547918F5" w:rsidR="00CD5183" w:rsidRDefault="00CD5183" w:rsidP="00656963">
      <w:pPr>
        <w:ind w:left="708"/>
      </w:pPr>
    </w:p>
    <w:p w14:paraId="3CE2F325" w14:textId="44A85317" w:rsidR="00CD5183" w:rsidRDefault="00CD5183" w:rsidP="00656963">
      <w:pPr>
        <w:ind w:left="708"/>
      </w:pPr>
    </w:p>
    <w:p w14:paraId="68DB2EB3" w14:textId="4B5F39F6" w:rsidR="00DD593C" w:rsidRDefault="00DD593C" w:rsidP="00656963">
      <w:pPr>
        <w:ind w:left="708"/>
      </w:pPr>
    </w:p>
    <w:p w14:paraId="1552255E" w14:textId="77777777" w:rsidR="00DD593C" w:rsidRDefault="00DD593C" w:rsidP="00DF423E">
      <w:pPr>
        <w:ind w:left="708"/>
      </w:pPr>
    </w:p>
    <w:p w14:paraId="3A1C2140" w14:textId="5C63C573" w:rsidR="00707CE3" w:rsidRDefault="00707CE3" w:rsidP="00517712">
      <w:pPr>
        <w:pStyle w:val="A1"/>
      </w:pPr>
      <w:bookmarkStart w:id="3" w:name="_Toc98092461"/>
      <w:r>
        <w:t>Utilisation de Servlet et/ou JSP pour l’implémentation du module de service</w:t>
      </w:r>
      <w:bookmarkEnd w:id="3"/>
    </w:p>
    <w:p w14:paraId="7A9ABE24" w14:textId="537122D8" w:rsidR="00707CE3" w:rsidRDefault="00C42815" w:rsidP="006B5CED">
      <w:r>
        <w:t xml:space="preserve">Nous avons choisi d’utiliser des Servlet et des JSP pour implémenter les différents services disponibles de notre application. </w:t>
      </w:r>
    </w:p>
    <w:p w14:paraId="36529468" w14:textId="77777777" w:rsidR="00C42815" w:rsidRDefault="00C42815" w:rsidP="00C42815">
      <w:pPr>
        <w:ind w:left="708"/>
      </w:pPr>
    </w:p>
    <w:p w14:paraId="6B6C72D3" w14:textId="0819C60B" w:rsidR="00C42815" w:rsidRDefault="00C42815" w:rsidP="006B5CED">
      <w:r>
        <w:t xml:space="preserve">Nous utilisons des Servlets à la suite d’une requête </w:t>
      </w:r>
      <w:r w:rsidR="00082A32">
        <w:t xml:space="preserve">HTML, par exemple, lorsqu’un utilisateur souhaite se connecter, ou bien qu’un bibliothécaire ajoute un nouveau document dans la médiathèque. Les requêtes ont </w:t>
      </w:r>
      <w:r w:rsidR="00300194">
        <w:t>généralement lieu</w:t>
      </w:r>
      <w:r w:rsidR="00082A32">
        <w:t xml:space="preserve"> lors d’un changement de page. </w:t>
      </w:r>
    </w:p>
    <w:p w14:paraId="4DCD967F" w14:textId="27750824" w:rsidR="00082A32" w:rsidRDefault="00082A32" w:rsidP="006B5CED">
      <w:r>
        <w:t xml:space="preserve">Ces servlets récupèrent les informations grâce aux méthodes GET et POST, ce qui nous permet d’effectuer les actions demandées. </w:t>
      </w:r>
    </w:p>
    <w:p w14:paraId="4FC60653" w14:textId="7AED6F4C" w:rsidR="00082A32" w:rsidRDefault="00082A32" w:rsidP="00082A32">
      <w:pPr>
        <w:ind w:left="708"/>
      </w:pPr>
    </w:p>
    <w:p w14:paraId="01D3ABF4" w14:textId="3A89BB1B" w:rsidR="00082A32" w:rsidRDefault="00082A32" w:rsidP="006B5CED">
      <w:r>
        <w:t xml:space="preserve">Nous utilisons des JSP pour effectuer les autres actions, celles qui ne sont pas issues d’une requête HHTP. </w:t>
      </w:r>
    </w:p>
    <w:p w14:paraId="50DBC36A" w14:textId="6127663C" w:rsidR="00145AEB" w:rsidRDefault="00145AEB" w:rsidP="006B5CED">
      <w:r>
        <w:t xml:space="preserve">Grâce aux JSP, nous pouvons afficher le contenu de la base de données (tous les documents d’un utilisateurs, ou de la médiathèque) dès le chargement (ou le rechargement) de la page. Cela permet d’avoir un site dynamique qui prend directement en compte un changement (un emprunt de document par exemple). </w:t>
      </w:r>
    </w:p>
    <w:p w14:paraId="1DDA28ED" w14:textId="77777777" w:rsidR="00492E63" w:rsidRDefault="00492E63" w:rsidP="00082A32">
      <w:pPr>
        <w:ind w:left="708"/>
      </w:pPr>
    </w:p>
    <w:p w14:paraId="4E5F4854" w14:textId="30E4507B" w:rsidR="00707CE3" w:rsidRDefault="00707CE3" w:rsidP="00517712">
      <w:pPr>
        <w:pStyle w:val="A1"/>
      </w:pPr>
      <w:bookmarkStart w:id="4" w:name="_Toc98092462"/>
      <w:r>
        <w:t>Transformation objet-relationnel</w:t>
      </w:r>
      <w:bookmarkEnd w:id="4"/>
    </w:p>
    <w:p w14:paraId="18CBF7CF" w14:textId="77777777" w:rsidR="008E4893" w:rsidRDefault="00283FF4" w:rsidP="00707CE3">
      <w:r>
        <w:t xml:space="preserve">Concernant le passage d’objets de l’application Document et Utilisateur aux tables relationnelles de la base de données, nous effectuons se changement à l’aide de requêtes SQL. </w:t>
      </w:r>
    </w:p>
    <w:p w14:paraId="6E7F21CE" w14:textId="444C998A" w:rsidR="008E4893" w:rsidRDefault="008E4893" w:rsidP="00707CE3">
      <w:r>
        <w:t xml:space="preserve">Dans notre base de données, nous avons défini les documents et les utilisateurs avec différents attributs. </w:t>
      </w:r>
    </w:p>
    <w:p w14:paraId="49AB19FA" w14:textId="097430E3" w:rsidR="008E4893" w:rsidRDefault="008E4893" w:rsidP="00707CE3">
      <w:r>
        <w:t xml:space="preserve">Exemple d’utilisateur : </w:t>
      </w:r>
    </w:p>
    <w:p w14:paraId="49842FBC" w14:textId="3689B3B3" w:rsidR="008E4893" w:rsidRDefault="008E4893" w:rsidP="00707CE3">
      <w:r>
        <w:rPr>
          <w:noProof/>
        </w:rPr>
        <w:drawing>
          <wp:inline distT="0" distB="0" distL="0" distR="0" wp14:anchorId="7268B063" wp14:editId="402069DA">
            <wp:extent cx="5760720" cy="5975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97535"/>
                    </a:xfrm>
                    <a:prstGeom prst="rect">
                      <a:avLst/>
                    </a:prstGeom>
                  </pic:spPr>
                </pic:pic>
              </a:graphicData>
            </a:graphic>
          </wp:inline>
        </w:drawing>
      </w:r>
    </w:p>
    <w:p w14:paraId="5BBFBC42" w14:textId="4A52B244" w:rsidR="008E4893" w:rsidRDefault="008E4893" w:rsidP="00707CE3"/>
    <w:p w14:paraId="618DC71F" w14:textId="46E8B047" w:rsidR="008E4893" w:rsidRDefault="008E4893" w:rsidP="00707CE3">
      <w:r>
        <w:t xml:space="preserve">Exemple de document : </w:t>
      </w:r>
    </w:p>
    <w:p w14:paraId="67BF7293" w14:textId="425127BC" w:rsidR="008E4893" w:rsidRDefault="00460E14" w:rsidP="00707CE3">
      <w:r>
        <w:rPr>
          <w:noProof/>
        </w:rPr>
        <w:drawing>
          <wp:inline distT="0" distB="0" distL="0" distR="0" wp14:anchorId="3E6E3568" wp14:editId="65BF754E">
            <wp:extent cx="5760720" cy="5194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19430"/>
                    </a:xfrm>
                    <a:prstGeom prst="rect">
                      <a:avLst/>
                    </a:prstGeom>
                  </pic:spPr>
                </pic:pic>
              </a:graphicData>
            </a:graphic>
          </wp:inline>
        </w:drawing>
      </w:r>
    </w:p>
    <w:p w14:paraId="372F956F" w14:textId="7D040C12" w:rsidR="008E4893" w:rsidRDefault="008E4893" w:rsidP="00707CE3"/>
    <w:p w14:paraId="1F500D78" w14:textId="57B4A4BD" w:rsidR="00460E14" w:rsidRDefault="00460E14" w:rsidP="00707CE3">
      <w:r>
        <w:lastRenderedPageBreak/>
        <w:t xml:space="preserve">Dans notre code Java, nous avons défini des classes pour les documents et les utilisateurs. Ces tables ont respectivement les mêmes attributs que ceux de la base de données. </w:t>
      </w:r>
    </w:p>
    <w:p w14:paraId="37F350B9" w14:textId="0A4ED817" w:rsidR="00BC3004" w:rsidRDefault="00460E14" w:rsidP="00707CE3">
      <w:r>
        <w:t xml:space="preserve">De cette manière, </w:t>
      </w:r>
      <w:r w:rsidR="00283FF4">
        <w:t xml:space="preserve">lors d’une insertion ou d’une requête pour récupérer ces objets, nous avons une correspondance, ce qui permet de passer des objets à la base de données très facilement. </w:t>
      </w:r>
    </w:p>
    <w:p w14:paraId="0DC4906C" w14:textId="77777777" w:rsidR="00460E14" w:rsidRDefault="00460E14" w:rsidP="00707CE3"/>
    <w:p w14:paraId="6BC680D8" w14:textId="6294ED39" w:rsidR="00707CE3" w:rsidRDefault="00707CE3" w:rsidP="00517712">
      <w:pPr>
        <w:pStyle w:val="A1"/>
      </w:pPr>
      <w:bookmarkStart w:id="5" w:name="_Toc98092463"/>
      <w:r>
        <w:t>Variables sessions</w:t>
      </w:r>
      <w:bookmarkEnd w:id="5"/>
    </w:p>
    <w:p w14:paraId="065D91C8" w14:textId="53A2D70A" w:rsidR="00707CE3" w:rsidRDefault="00370ACD" w:rsidP="00707CE3">
      <w:r>
        <w:t>Dans le cadre de notre application, nous avons mis en place des variables de sessions. Cette variable est créée. Elle</w:t>
      </w:r>
      <w:r w:rsidR="001A6B17">
        <w:t xml:space="preserve"> continent les informations sur l’utilisateur comme son pseudo, son âge, son numéro. Le mot de passe n’est pas stocké pour des raisons de sécurité. </w:t>
      </w:r>
    </w:p>
    <w:p w14:paraId="292079DE" w14:textId="26FF135F" w:rsidR="001A6B17" w:rsidRDefault="001A6B17" w:rsidP="00707CE3">
      <w:r>
        <w:t xml:space="preserve">Les éléments stockés permettent de gérer les emprunts de documents : avec le pseudo, on peut retrouver l’utilisateur dans la base de données et avec son âge, on peut lui interdire l’emprunt de documents qui lui sont interdits. </w:t>
      </w:r>
    </w:p>
    <w:p w14:paraId="2296E9CC" w14:textId="1293F920" w:rsidR="00847402" w:rsidRDefault="00847402" w:rsidP="00707CE3"/>
    <w:p w14:paraId="51C8F513" w14:textId="5EC1EB6C" w:rsidR="00847402" w:rsidRDefault="00847402" w:rsidP="00707CE3">
      <w:r>
        <w:t>Une session est ouverte lorsqu’un utilisateur se connecte. Lors de cette ouverture, les différentes informations nécessaires sont stockées. La session est maintenue tout le temps où l’utilisateur est connecté, ce qui nous permet de suivre l’utilisateur lorsqu’il change de page.</w:t>
      </w:r>
    </w:p>
    <w:p w14:paraId="50716873" w14:textId="6F32951B" w:rsidR="00847402" w:rsidRDefault="00847402" w:rsidP="00707CE3">
      <w:r>
        <w:t xml:space="preserve">La session est fermée lorsque l’utilisateur se déconnecte. </w:t>
      </w:r>
    </w:p>
    <w:p w14:paraId="6BBF6D8E" w14:textId="77777777" w:rsidR="00A5763E" w:rsidRDefault="00A5763E" w:rsidP="00707CE3"/>
    <w:p w14:paraId="29E5FC1C" w14:textId="6010B8A9" w:rsidR="00707CE3" w:rsidRDefault="00707CE3" w:rsidP="00517712">
      <w:pPr>
        <w:pStyle w:val="A1"/>
      </w:pPr>
      <w:bookmarkStart w:id="6" w:name="_Toc98092464"/>
      <w:r>
        <w:t>Concurrence</w:t>
      </w:r>
      <w:bookmarkEnd w:id="6"/>
    </w:p>
    <w:p w14:paraId="7C891B2F" w14:textId="040EE02E" w:rsidR="00707CE3" w:rsidRDefault="00F63548" w:rsidP="00707CE3">
      <w:r>
        <w:t xml:space="preserve">Nous avons remarqué la présence de ressources critiques dans notre code : en effet, lorsque deux utilisateurs sont connectés en même temps, il peut y avoir un problème lors de l’emprunt de documents. Si deux utilisateurs empruntent le même document en même temps, </w:t>
      </w:r>
      <w:r w:rsidR="00D047F1">
        <w:t xml:space="preserve">quel utilisateur pourra réellement emprunter le document ? </w:t>
      </w:r>
    </w:p>
    <w:p w14:paraId="440C2384" w14:textId="203D5323" w:rsidR="00D047F1" w:rsidRDefault="00D047F1" w:rsidP="00707CE3">
      <w:r>
        <w:t xml:space="preserve">Pour résoudre ce problème, nous avions pensé à mettre en place des sections critiques mais après réflexion, nous n’en n’avons pas mis. </w:t>
      </w:r>
    </w:p>
    <w:p w14:paraId="118878F9" w14:textId="67FA01F5" w:rsidR="00D047F1" w:rsidRDefault="00D047F1" w:rsidP="00707CE3">
      <w:r>
        <w:t>En effet, nous avons appris dans nos cours de gestion de base de données que les bases tel que MySQL</w:t>
      </w:r>
      <w:r w:rsidR="00AF3A16">
        <w:t xml:space="preserve"> ou </w:t>
      </w:r>
      <w:r>
        <w:t xml:space="preserve">Oracle gèrent elles-mêmes la concurrence lors de l’accès à des ressources. </w:t>
      </w:r>
    </w:p>
    <w:p w14:paraId="7D2A0DAF" w14:textId="74E6294B" w:rsidR="00AF3A16" w:rsidRDefault="00AF3A16" w:rsidP="00707CE3"/>
    <w:p w14:paraId="4F668F13" w14:textId="486D1410" w:rsidR="00AF3A16" w:rsidRDefault="00AF3A16" w:rsidP="00707CE3">
      <w:r>
        <w:t xml:space="preserve">Vu que nos données sont stockées dans une base de données MySQL, la concurrence est directement gérée par la base de données. La base de données s’occupe d’attribuer un document à un utilisateur lorsque plusieurs utilisateurs souhaitent l’emprunter en même temps. </w:t>
      </w:r>
    </w:p>
    <w:p w14:paraId="417977F7" w14:textId="77777777" w:rsidR="00B81899" w:rsidRDefault="00B81899" w:rsidP="00707CE3"/>
    <w:p w14:paraId="43866D44" w14:textId="7B8B15DE" w:rsidR="00707CE3" w:rsidRDefault="00707CE3" w:rsidP="00517712">
      <w:pPr>
        <w:pStyle w:val="A1"/>
      </w:pPr>
      <w:bookmarkStart w:id="7" w:name="_Toc98092465"/>
      <w:r>
        <w:t>Efficacité des requêtes d’accès à la base de données</w:t>
      </w:r>
      <w:bookmarkEnd w:id="7"/>
    </w:p>
    <w:p w14:paraId="7D007722" w14:textId="4B9C5C74" w:rsidR="00510659" w:rsidRDefault="00FF4A7E" w:rsidP="00707CE3">
      <w:r>
        <w:t xml:space="preserve">Lorsqu’on lance notre serveur, la première page qui s’affiche est celle de notre formulaire de connexion. </w:t>
      </w:r>
    </w:p>
    <w:p w14:paraId="48939B04" w14:textId="6918DB60" w:rsidR="00FF4A7E" w:rsidRDefault="00FF4A7E" w:rsidP="00FF4A7E">
      <w:pPr>
        <w:jc w:val="center"/>
      </w:pPr>
      <w:r>
        <w:rPr>
          <w:noProof/>
        </w:rPr>
        <w:lastRenderedPageBreak/>
        <w:drawing>
          <wp:inline distT="0" distB="0" distL="0" distR="0" wp14:anchorId="75FB4BCC" wp14:editId="54489852">
            <wp:extent cx="4528917" cy="2209045"/>
            <wp:effectExtent l="0" t="0" r="5080" b="127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4"/>
                    <a:stretch>
                      <a:fillRect/>
                    </a:stretch>
                  </pic:blipFill>
                  <pic:spPr>
                    <a:xfrm>
                      <a:off x="0" y="0"/>
                      <a:ext cx="4528917" cy="2209045"/>
                    </a:xfrm>
                    <a:prstGeom prst="rect">
                      <a:avLst/>
                    </a:prstGeom>
                  </pic:spPr>
                </pic:pic>
              </a:graphicData>
            </a:graphic>
          </wp:inline>
        </w:drawing>
      </w:r>
    </w:p>
    <w:p w14:paraId="79A4E077" w14:textId="1542D65B" w:rsidR="00FF4A7E" w:rsidRDefault="00FF4A7E" w:rsidP="00FF4A7E">
      <w:r>
        <w:t xml:space="preserve">L’utilisateur vient ensuite renseigner son pseudo et son mot de passe. </w:t>
      </w:r>
    </w:p>
    <w:p w14:paraId="40262E03" w14:textId="602B97F9" w:rsidR="00FF4A7E" w:rsidRDefault="00FF4A7E" w:rsidP="00FF4A7E">
      <w:r>
        <w:t xml:space="preserve">Ces informations sont récupérées et une requête vers la base de données est effectuée : s’il existe un couple &lt;pseudo, mot de passe&gt; qui correspond à celui qui vient d’être renseigné, alors la connexion à lieu et l’utilisateur arrive sur sa page de profil. </w:t>
      </w:r>
    </w:p>
    <w:p w14:paraId="105CE333" w14:textId="60518198" w:rsidR="00FF4A7E" w:rsidRDefault="00FF4A7E" w:rsidP="00FF4A7E">
      <w:r>
        <w:t xml:space="preserve">Si l’utilisateur n’est pas reconnu, alors il reste sur cette même page et doit à nouveau compléter les deux champs obligatoires. </w:t>
      </w:r>
    </w:p>
    <w:p w14:paraId="23BFAADF" w14:textId="369E1971" w:rsidR="00FF4A7E" w:rsidRDefault="00FF4A7E" w:rsidP="00FF4A7E"/>
    <w:p w14:paraId="6A42E754" w14:textId="292F054D" w:rsidR="003F3B08" w:rsidRDefault="005019DB" w:rsidP="00FF4A7E">
      <w:r>
        <w:t xml:space="preserve">En fonction du rôle de l’utilisateur, sa page d’accueil n’est pas la même car les deux rôles (abonné et bibliothécaire) n’ont pas les mêmes actions disponible. </w:t>
      </w:r>
    </w:p>
    <w:p w14:paraId="0BEB24EE" w14:textId="77777777" w:rsidR="003F3B08" w:rsidRDefault="003F3B08">
      <w:pPr>
        <w:spacing w:after="160" w:line="259" w:lineRule="auto"/>
        <w:jc w:val="left"/>
      </w:pPr>
      <w:r>
        <w:br w:type="page"/>
      </w:r>
    </w:p>
    <w:p w14:paraId="341BAE2C" w14:textId="15560669" w:rsidR="003F3B08" w:rsidRDefault="005019DB" w:rsidP="00FF4A7E">
      <w:r>
        <w:lastRenderedPageBreak/>
        <w:t xml:space="preserve">Voici à quoi ressemble les pages d’accueil : </w:t>
      </w:r>
      <w:r w:rsidR="003F3B08">
        <w:rPr>
          <w:noProof/>
        </w:rPr>
        <w:drawing>
          <wp:anchor distT="0" distB="0" distL="114300" distR="114300" simplePos="0" relativeHeight="251660288" behindDoc="0" locked="0" layoutInCell="1" allowOverlap="1" wp14:anchorId="26C99091" wp14:editId="6AAE260A">
            <wp:simplePos x="0" y="0"/>
            <wp:positionH relativeFrom="column">
              <wp:posOffset>-804103</wp:posOffset>
            </wp:positionH>
            <wp:positionV relativeFrom="paragraph">
              <wp:posOffset>222426</wp:posOffset>
            </wp:positionV>
            <wp:extent cx="3785245" cy="1541721"/>
            <wp:effectExtent l="0" t="0" r="5715" b="190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98540" cy="1547136"/>
                    </a:xfrm>
                    <a:prstGeom prst="rect">
                      <a:avLst/>
                    </a:prstGeom>
                  </pic:spPr>
                </pic:pic>
              </a:graphicData>
            </a:graphic>
            <wp14:sizeRelH relativeFrom="margin">
              <wp14:pctWidth>0</wp14:pctWidth>
            </wp14:sizeRelH>
            <wp14:sizeRelV relativeFrom="margin">
              <wp14:pctHeight>0</wp14:pctHeight>
            </wp14:sizeRelV>
          </wp:anchor>
        </w:drawing>
      </w:r>
    </w:p>
    <w:p w14:paraId="636A05C5" w14:textId="0C2C507D" w:rsidR="003F3B08" w:rsidRPr="003F3B08" w:rsidRDefault="003F3B08" w:rsidP="003F3B08">
      <w:r>
        <w:rPr>
          <w:noProof/>
        </w:rPr>
        <w:drawing>
          <wp:anchor distT="0" distB="0" distL="114300" distR="114300" simplePos="0" relativeHeight="251661312" behindDoc="0" locked="0" layoutInCell="1" allowOverlap="1" wp14:anchorId="0E135CAD" wp14:editId="3A421CC2">
            <wp:simplePos x="0" y="0"/>
            <wp:positionH relativeFrom="margin">
              <wp:posOffset>3006090</wp:posOffset>
            </wp:positionH>
            <wp:positionV relativeFrom="paragraph">
              <wp:posOffset>33582</wp:posOffset>
            </wp:positionV>
            <wp:extent cx="3606114" cy="1510496"/>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6114" cy="1510496"/>
                    </a:xfrm>
                    <a:prstGeom prst="rect">
                      <a:avLst/>
                    </a:prstGeom>
                  </pic:spPr>
                </pic:pic>
              </a:graphicData>
            </a:graphic>
            <wp14:sizeRelH relativeFrom="margin">
              <wp14:pctWidth>0</wp14:pctWidth>
            </wp14:sizeRelH>
            <wp14:sizeRelV relativeFrom="margin">
              <wp14:pctHeight>0</wp14:pctHeight>
            </wp14:sizeRelV>
          </wp:anchor>
        </w:drawing>
      </w:r>
    </w:p>
    <w:p w14:paraId="601A0BEF" w14:textId="2EB2DBF2" w:rsidR="003F3B08" w:rsidRPr="003F3B08" w:rsidRDefault="003F3B08" w:rsidP="003F3B08"/>
    <w:p w14:paraId="1B874F11" w14:textId="3E97CF57" w:rsidR="003F3B08" w:rsidRPr="003F3B08" w:rsidRDefault="003F3B08" w:rsidP="003F3B08"/>
    <w:p w14:paraId="282C303C" w14:textId="14531613" w:rsidR="003F3B08" w:rsidRPr="003F3B08" w:rsidRDefault="003F3B08" w:rsidP="003F3B08"/>
    <w:p w14:paraId="29D54D40" w14:textId="5C595FA7" w:rsidR="003F3B08" w:rsidRPr="003F3B08" w:rsidRDefault="003F3B08" w:rsidP="003F3B08"/>
    <w:p w14:paraId="0B0DD484" w14:textId="2C9E8054" w:rsidR="003F3B08" w:rsidRPr="003F3B08" w:rsidRDefault="003F3B08" w:rsidP="003F3B08"/>
    <w:p w14:paraId="57ADEF14" w14:textId="5D688551" w:rsidR="003F3B08" w:rsidRPr="003F3B08" w:rsidRDefault="003F3B08" w:rsidP="003F3B08"/>
    <w:p w14:paraId="60116B2E" w14:textId="3572B23B" w:rsidR="003F3B08" w:rsidRPr="003F3B08" w:rsidRDefault="003F3B08" w:rsidP="003F3B08"/>
    <w:p w14:paraId="013BD8B9" w14:textId="614FB8D0" w:rsidR="003F3B08" w:rsidRPr="003F3B08" w:rsidRDefault="003F3B08" w:rsidP="003F3B08">
      <w:pPr>
        <w:rPr>
          <w:i/>
          <w:iCs/>
        </w:rPr>
      </w:pPr>
      <w:r w:rsidRPr="003F3B08">
        <w:rPr>
          <w:i/>
          <w:iCs/>
        </w:rPr>
        <w:t xml:space="preserve">Page d’accueil d’un abonné </w:t>
      </w:r>
      <w:r w:rsidRPr="003F3B08">
        <w:rPr>
          <w:i/>
          <w:iCs/>
        </w:rPr>
        <w:tab/>
      </w:r>
      <w:r w:rsidRPr="003F3B08">
        <w:rPr>
          <w:i/>
          <w:iCs/>
        </w:rPr>
        <w:tab/>
      </w:r>
      <w:r w:rsidRPr="003F3B08">
        <w:rPr>
          <w:i/>
          <w:iCs/>
        </w:rPr>
        <w:tab/>
      </w:r>
      <w:r w:rsidRPr="003F3B08">
        <w:rPr>
          <w:i/>
          <w:iCs/>
        </w:rPr>
        <w:tab/>
      </w:r>
      <w:r w:rsidRPr="003F3B08">
        <w:rPr>
          <w:i/>
          <w:iCs/>
        </w:rPr>
        <w:tab/>
        <w:t xml:space="preserve">     Page d’accueil d’un bibliothécaire</w:t>
      </w:r>
    </w:p>
    <w:p w14:paraId="45FFAE82" w14:textId="052A3584" w:rsidR="003F3B08" w:rsidRPr="003F3B08" w:rsidRDefault="003F3B08" w:rsidP="003F3B08"/>
    <w:p w14:paraId="4D6E1F2D" w14:textId="3902E382" w:rsidR="003F3B08" w:rsidRDefault="008933CE" w:rsidP="003F3B08">
      <w:r>
        <w:t xml:space="preserve">Lors de l’arrivé sur ces pages, la liste des documents est déjà chargée : l’abonné a accès à la liste des documents qu’il a emprunté et la liste des documents empruntables ; le bibliothécaire a accès à la liste des documents de la médiathèque. </w:t>
      </w:r>
    </w:p>
    <w:p w14:paraId="3EDEBCDB" w14:textId="01FFF41B" w:rsidR="008D19B4" w:rsidRDefault="008D19B4" w:rsidP="003F3B08"/>
    <w:p w14:paraId="53445B6A" w14:textId="34AB02B7" w:rsidR="008D19B4" w:rsidRPr="003F3B08" w:rsidRDefault="008D19B4" w:rsidP="003F3B08">
      <w:r>
        <w:t xml:space="preserve">L’utilisation de requêtes </w:t>
      </w:r>
      <w:r w:rsidRPr="008D19B4">
        <w:t>précompilée</w:t>
      </w:r>
      <w:r>
        <w:t xml:space="preserve">s permet de traduire les requêtes en SQL une seule fois. Sachant que ces requêtes sont exécutées à plusieurs reprises, c’est une bonne manière de rendre le code plus </w:t>
      </w:r>
      <w:r w:rsidR="00EF1C5A">
        <w:t xml:space="preserve">« léger » lors de l’utilisation de nos services. </w:t>
      </w:r>
    </w:p>
    <w:p w14:paraId="12A89749" w14:textId="32980B02" w:rsidR="003F3B08" w:rsidRPr="003F3B08" w:rsidRDefault="003F3B08" w:rsidP="003F3B08"/>
    <w:sectPr w:rsidR="003F3B08" w:rsidRPr="003F3B08">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E6858" w14:textId="77777777" w:rsidR="00FD6AE9" w:rsidRDefault="00FD6AE9" w:rsidP="00946427">
      <w:pPr>
        <w:spacing w:after="0"/>
      </w:pPr>
      <w:r>
        <w:separator/>
      </w:r>
    </w:p>
  </w:endnote>
  <w:endnote w:type="continuationSeparator" w:id="0">
    <w:p w14:paraId="0C199551" w14:textId="77777777" w:rsidR="00FD6AE9" w:rsidRDefault="00FD6AE9" w:rsidP="009464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E0F99" w14:textId="77777777" w:rsidR="00946427" w:rsidRPr="00946427" w:rsidRDefault="00946427">
    <w:pPr>
      <w:pStyle w:val="Pieddepage"/>
      <w:jc w:val="center"/>
      <w:rPr>
        <w:caps/>
        <w:color w:val="000000" w:themeColor="text1"/>
      </w:rPr>
    </w:pPr>
    <w:r w:rsidRPr="00946427">
      <w:rPr>
        <w:caps/>
        <w:color w:val="000000" w:themeColor="text1"/>
      </w:rPr>
      <w:fldChar w:fldCharType="begin"/>
    </w:r>
    <w:r w:rsidRPr="00946427">
      <w:rPr>
        <w:caps/>
        <w:color w:val="000000" w:themeColor="text1"/>
      </w:rPr>
      <w:instrText>PAGE   \* MERGEFORMAT</w:instrText>
    </w:r>
    <w:r w:rsidRPr="00946427">
      <w:rPr>
        <w:caps/>
        <w:color w:val="000000" w:themeColor="text1"/>
      </w:rPr>
      <w:fldChar w:fldCharType="separate"/>
    </w:r>
    <w:r w:rsidRPr="00946427">
      <w:rPr>
        <w:caps/>
        <w:color w:val="000000" w:themeColor="text1"/>
      </w:rPr>
      <w:t>2</w:t>
    </w:r>
    <w:r w:rsidRPr="00946427">
      <w:rPr>
        <w:caps/>
        <w:color w:val="000000" w:themeColor="text1"/>
      </w:rPr>
      <w:fldChar w:fldCharType="end"/>
    </w:r>
  </w:p>
  <w:p w14:paraId="3072794F" w14:textId="77777777" w:rsidR="00946427" w:rsidRDefault="009464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F2582" w14:textId="77777777" w:rsidR="00FD6AE9" w:rsidRDefault="00FD6AE9" w:rsidP="00946427">
      <w:pPr>
        <w:spacing w:after="0"/>
      </w:pPr>
      <w:r>
        <w:separator/>
      </w:r>
    </w:p>
  </w:footnote>
  <w:footnote w:type="continuationSeparator" w:id="0">
    <w:p w14:paraId="0F20F094" w14:textId="77777777" w:rsidR="00FD6AE9" w:rsidRDefault="00FD6AE9" w:rsidP="009464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91D7A"/>
    <w:multiLevelType w:val="hybridMultilevel"/>
    <w:tmpl w:val="61C407C4"/>
    <w:lvl w:ilvl="0" w:tplc="45FE9324">
      <w:start w:val="1"/>
      <w:numFmt w:val="upperRoman"/>
      <w:pStyle w:val="A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EF"/>
    <w:rsid w:val="00012821"/>
    <w:rsid w:val="0001349D"/>
    <w:rsid w:val="00082A32"/>
    <w:rsid w:val="00097E86"/>
    <w:rsid w:val="00145AEB"/>
    <w:rsid w:val="001A6B17"/>
    <w:rsid w:val="001E15D4"/>
    <w:rsid w:val="00283FF4"/>
    <w:rsid w:val="002C0304"/>
    <w:rsid w:val="00300194"/>
    <w:rsid w:val="00306AF5"/>
    <w:rsid w:val="00312823"/>
    <w:rsid w:val="0033029B"/>
    <w:rsid w:val="003410AB"/>
    <w:rsid w:val="00370ACD"/>
    <w:rsid w:val="003D19BB"/>
    <w:rsid w:val="003F3B08"/>
    <w:rsid w:val="00460E14"/>
    <w:rsid w:val="00492E63"/>
    <w:rsid w:val="005019DB"/>
    <w:rsid w:val="00510659"/>
    <w:rsid w:val="00517712"/>
    <w:rsid w:val="005D6966"/>
    <w:rsid w:val="005D6B4C"/>
    <w:rsid w:val="00656963"/>
    <w:rsid w:val="006B5CED"/>
    <w:rsid w:val="00707CE3"/>
    <w:rsid w:val="00724F14"/>
    <w:rsid w:val="007706A4"/>
    <w:rsid w:val="007D68CC"/>
    <w:rsid w:val="008079C5"/>
    <w:rsid w:val="00847402"/>
    <w:rsid w:val="008848A2"/>
    <w:rsid w:val="008933CE"/>
    <w:rsid w:val="008C02D5"/>
    <w:rsid w:val="008D19B4"/>
    <w:rsid w:val="008E4893"/>
    <w:rsid w:val="00946427"/>
    <w:rsid w:val="00983801"/>
    <w:rsid w:val="009E39CA"/>
    <w:rsid w:val="00A5763E"/>
    <w:rsid w:val="00AA6B92"/>
    <w:rsid w:val="00AF3A16"/>
    <w:rsid w:val="00B81899"/>
    <w:rsid w:val="00B9546A"/>
    <w:rsid w:val="00BC3004"/>
    <w:rsid w:val="00C42815"/>
    <w:rsid w:val="00C92EEF"/>
    <w:rsid w:val="00CD5183"/>
    <w:rsid w:val="00D047F1"/>
    <w:rsid w:val="00D50D7C"/>
    <w:rsid w:val="00D64B5B"/>
    <w:rsid w:val="00DA7D1D"/>
    <w:rsid w:val="00DD593C"/>
    <w:rsid w:val="00DF423E"/>
    <w:rsid w:val="00E2775B"/>
    <w:rsid w:val="00E67904"/>
    <w:rsid w:val="00E84D02"/>
    <w:rsid w:val="00EF1C5A"/>
    <w:rsid w:val="00F03B4E"/>
    <w:rsid w:val="00F50B49"/>
    <w:rsid w:val="00F63548"/>
    <w:rsid w:val="00F7087E"/>
    <w:rsid w:val="00FA1971"/>
    <w:rsid w:val="00FD6AE9"/>
    <w:rsid w:val="00FF4A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2AD6"/>
  <w15:chartTrackingRefBased/>
  <w15:docId w15:val="{4A8F8D46-DAD6-44A1-BFCF-E2F495F5B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F14"/>
    <w:pPr>
      <w:spacing w:after="40" w:line="240" w:lineRule="auto"/>
      <w:jc w:val="both"/>
    </w:pPr>
  </w:style>
  <w:style w:type="paragraph" w:styleId="Titre1">
    <w:name w:val="heading 1"/>
    <w:basedOn w:val="Normal"/>
    <w:next w:val="Normal"/>
    <w:link w:val="Titre1Car"/>
    <w:uiPriority w:val="9"/>
    <w:qFormat/>
    <w:rsid w:val="00E27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E277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2775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707CE3"/>
    <w:pPr>
      <w:ind w:left="720"/>
      <w:contextualSpacing/>
    </w:pPr>
  </w:style>
  <w:style w:type="paragraph" w:customStyle="1" w:styleId="A1">
    <w:name w:val="A1"/>
    <w:basedOn w:val="Paragraphedeliste"/>
    <w:link w:val="A1Car"/>
    <w:qFormat/>
    <w:rsid w:val="00724F14"/>
    <w:pPr>
      <w:numPr>
        <w:numId w:val="1"/>
      </w:numPr>
      <w:spacing w:after="160" w:line="259" w:lineRule="auto"/>
      <w:ind w:left="720"/>
    </w:pPr>
    <w:rPr>
      <w:i/>
      <w:iCs/>
      <w:szCs w:val="24"/>
      <w:u w:val="thick"/>
    </w:rPr>
  </w:style>
  <w:style w:type="character" w:customStyle="1" w:styleId="Titre1Car">
    <w:name w:val="Titre 1 Car"/>
    <w:basedOn w:val="Policepardfaut"/>
    <w:link w:val="Titre1"/>
    <w:uiPriority w:val="9"/>
    <w:rsid w:val="00E2775B"/>
    <w:rPr>
      <w:rFonts w:asciiTheme="majorHAnsi" w:eastAsiaTheme="majorEastAsia" w:hAnsiTheme="majorHAnsi" w:cstheme="majorBidi"/>
      <w:color w:val="2F5496" w:themeColor="accent1" w:themeShade="BF"/>
      <w:sz w:val="32"/>
      <w:szCs w:val="32"/>
    </w:rPr>
  </w:style>
  <w:style w:type="character" w:customStyle="1" w:styleId="ParagraphedelisteCar">
    <w:name w:val="Paragraphe de liste Car"/>
    <w:basedOn w:val="Policepardfaut"/>
    <w:link w:val="Paragraphedeliste"/>
    <w:uiPriority w:val="34"/>
    <w:rsid w:val="00517712"/>
  </w:style>
  <w:style w:type="character" w:customStyle="1" w:styleId="A1Car">
    <w:name w:val="A1 Car"/>
    <w:basedOn w:val="ParagraphedelisteCar"/>
    <w:link w:val="A1"/>
    <w:rsid w:val="00724F14"/>
    <w:rPr>
      <w:i/>
      <w:iCs/>
      <w:szCs w:val="24"/>
      <w:u w:val="thick"/>
    </w:rPr>
  </w:style>
  <w:style w:type="character" w:customStyle="1" w:styleId="Titre2Car">
    <w:name w:val="Titre 2 Car"/>
    <w:basedOn w:val="Policepardfaut"/>
    <w:link w:val="Titre2"/>
    <w:uiPriority w:val="9"/>
    <w:semiHidden/>
    <w:rsid w:val="00E2775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E2775B"/>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E2775B"/>
    <w:pPr>
      <w:spacing w:after="100"/>
    </w:pPr>
  </w:style>
  <w:style w:type="character" w:styleId="Lienhypertexte">
    <w:name w:val="Hyperlink"/>
    <w:basedOn w:val="Policepardfaut"/>
    <w:uiPriority w:val="99"/>
    <w:unhideWhenUsed/>
    <w:rsid w:val="00E2775B"/>
    <w:rPr>
      <w:color w:val="0563C1" w:themeColor="hyperlink"/>
      <w:u w:val="single"/>
    </w:rPr>
  </w:style>
  <w:style w:type="paragraph" w:styleId="Titre">
    <w:name w:val="Title"/>
    <w:basedOn w:val="Normal"/>
    <w:next w:val="Normal"/>
    <w:link w:val="TitreCar"/>
    <w:uiPriority w:val="2"/>
    <w:qFormat/>
    <w:rsid w:val="007706A4"/>
    <w:pPr>
      <w:keepNext/>
      <w:keepLines/>
      <w:spacing w:after="60" w:line="276" w:lineRule="auto"/>
    </w:pPr>
    <w:rPr>
      <w:rFonts w:ascii="Arial" w:eastAsia="Arial" w:hAnsi="Arial" w:cs="Arial"/>
      <w:sz w:val="52"/>
      <w:szCs w:val="52"/>
      <w:lang w:val="fr" w:eastAsia="fr-FR"/>
    </w:rPr>
  </w:style>
  <w:style w:type="character" w:customStyle="1" w:styleId="TitreCar">
    <w:name w:val="Titre Car"/>
    <w:basedOn w:val="Policepardfaut"/>
    <w:link w:val="Titre"/>
    <w:uiPriority w:val="2"/>
    <w:rsid w:val="007706A4"/>
    <w:rPr>
      <w:rFonts w:ascii="Arial" w:eastAsia="Arial" w:hAnsi="Arial" w:cs="Arial"/>
      <w:sz w:val="52"/>
      <w:szCs w:val="52"/>
      <w:lang w:val="fr" w:eastAsia="fr-FR"/>
    </w:rPr>
  </w:style>
  <w:style w:type="paragraph" w:styleId="En-tte">
    <w:name w:val="header"/>
    <w:basedOn w:val="Normal"/>
    <w:link w:val="En-tteCar"/>
    <w:uiPriority w:val="99"/>
    <w:unhideWhenUsed/>
    <w:rsid w:val="00946427"/>
    <w:pPr>
      <w:tabs>
        <w:tab w:val="center" w:pos="4536"/>
        <w:tab w:val="right" w:pos="9072"/>
      </w:tabs>
      <w:spacing w:after="0"/>
    </w:pPr>
  </w:style>
  <w:style w:type="character" w:customStyle="1" w:styleId="En-tteCar">
    <w:name w:val="En-tête Car"/>
    <w:basedOn w:val="Policepardfaut"/>
    <w:link w:val="En-tte"/>
    <w:uiPriority w:val="99"/>
    <w:rsid w:val="00946427"/>
  </w:style>
  <w:style w:type="paragraph" w:styleId="Pieddepage">
    <w:name w:val="footer"/>
    <w:basedOn w:val="Normal"/>
    <w:link w:val="PieddepageCar"/>
    <w:uiPriority w:val="99"/>
    <w:unhideWhenUsed/>
    <w:rsid w:val="00946427"/>
    <w:pPr>
      <w:tabs>
        <w:tab w:val="center" w:pos="4536"/>
        <w:tab w:val="right" w:pos="9072"/>
      </w:tabs>
      <w:spacing w:after="0"/>
    </w:pPr>
  </w:style>
  <w:style w:type="character" w:customStyle="1" w:styleId="PieddepageCar">
    <w:name w:val="Pied de page Car"/>
    <w:basedOn w:val="Policepardfaut"/>
    <w:link w:val="Pieddepage"/>
    <w:uiPriority w:val="99"/>
    <w:rsid w:val="00946427"/>
  </w:style>
  <w:style w:type="character" w:styleId="Mentionnonrsolue">
    <w:name w:val="Unresolved Mention"/>
    <w:basedOn w:val="Policepardfaut"/>
    <w:uiPriority w:val="99"/>
    <w:semiHidden/>
    <w:unhideWhenUsed/>
    <w:rsid w:val="00D64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59851">
      <w:bodyDiv w:val="1"/>
      <w:marLeft w:val="0"/>
      <w:marRight w:val="0"/>
      <w:marTop w:val="0"/>
      <w:marBottom w:val="0"/>
      <w:divBdr>
        <w:top w:val="none" w:sz="0" w:space="0" w:color="auto"/>
        <w:left w:val="none" w:sz="0" w:space="0" w:color="auto"/>
        <w:bottom w:val="none" w:sz="0" w:space="0" w:color="auto"/>
        <w:right w:val="none" w:sz="0" w:space="0" w:color="auto"/>
      </w:divBdr>
      <w:divsChild>
        <w:div w:id="204295075">
          <w:marLeft w:val="0"/>
          <w:marRight w:val="0"/>
          <w:marTop w:val="0"/>
          <w:marBottom w:val="0"/>
          <w:divBdr>
            <w:top w:val="none" w:sz="0" w:space="0" w:color="auto"/>
            <w:left w:val="none" w:sz="0" w:space="0" w:color="auto"/>
            <w:bottom w:val="none" w:sz="0" w:space="0" w:color="auto"/>
            <w:right w:val="none" w:sz="0" w:space="0" w:color="auto"/>
          </w:divBdr>
          <w:divsChild>
            <w:div w:id="357121019">
              <w:marLeft w:val="0"/>
              <w:marRight w:val="0"/>
              <w:marTop w:val="0"/>
              <w:marBottom w:val="0"/>
              <w:divBdr>
                <w:top w:val="none" w:sz="0" w:space="0" w:color="auto"/>
                <w:left w:val="none" w:sz="0" w:space="0" w:color="auto"/>
                <w:bottom w:val="none" w:sz="0" w:space="0" w:color="auto"/>
                <w:right w:val="none" w:sz="0" w:space="0" w:color="auto"/>
              </w:divBdr>
            </w:div>
            <w:div w:id="951396084">
              <w:marLeft w:val="0"/>
              <w:marRight w:val="0"/>
              <w:marTop w:val="0"/>
              <w:marBottom w:val="0"/>
              <w:divBdr>
                <w:top w:val="none" w:sz="0" w:space="0" w:color="auto"/>
                <w:left w:val="none" w:sz="0" w:space="0" w:color="auto"/>
                <w:bottom w:val="none" w:sz="0" w:space="0" w:color="auto"/>
                <w:right w:val="none" w:sz="0" w:space="0" w:color="auto"/>
              </w:divBdr>
            </w:div>
            <w:div w:id="18513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Juulie25/JEE_Mediate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E1C81-52CE-4020-85FC-BBECD640D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Pages>
  <Words>1163</Words>
  <Characters>6402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Pessey</dc:creator>
  <cp:keywords/>
  <dc:description/>
  <cp:lastModifiedBy>Julie Pessey</cp:lastModifiedBy>
  <cp:revision>52</cp:revision>
  <dcterms:created xsi:type="dcterms:W3CDTF">2022-03-07T14:08:00Z</dcterms:created>
  <dcterms:modified xsi:type="dcterms:W3CDTF">2022-03-13T18:34:00Z</dcterms:modified>
</cp:coreProperties>
</file>