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2663" w14:textId="16264EE6" w:rsidR="007D68CC" w:rsidRPr="00707CE3" w:rsidRDefault="00707CE3" w:rsidP="00707CE3">
      <w:pPr>
        <w:jc w:val="center"/>
        <w:rPr>
          <w:b/>
          <w:bCs/>
        </w:rPr>
      </w:pPr>
      <w:r w:rsidRPr="00707CE3">
        <w:rPr>
          <w:b/>
          <w:bCs/>
        </w:rPr>
        <w:t>Rapport JEE</w:t>
      </w:r>
    </w:p>
    <w:p w14:paraId="2482BF5E" w14:textId="46F438B0" w:rsidR="00707CE3" w:rsidRDefault="00707CE3"/>
    <w:p w14:paraId="222F92FA" w14:textId="612E848B" w:rsidR="00707CE3" w:rsidRDefault="00707CE3">
      <w:r>
        <w:t xml:space="preserve">Page de garde </w:t>
      </w:r>
    </w:p>
    <w:p w14:paraId="509FBC09" w14:textId="77777777" w:rsidR="00707CE3" w:rsidRDefault="00707CE3">
      <w:pPr>
        <w:spacing w:after="160" w:line="259" w:lineRule="auto"/>
      </w:pPr>
      <w:r>
        <w:br w:type="page"/>
      </w:r>
    </w:p>
    <w:p w14:paraId="28D72837" w14:textId="24E36DB2" w:rsidR="00707CE3" w:rsidRPr="0001349D" w:rsidRDefault="00707CE3" w:rsidP="0001349D">
      <w:pPr>
        <w:jc w:val="center"/>
        <w:rPr>
          <w:b/>
          <w:bCs/>
          <w:sz w:val="36"/>
          <w:szCs w:val="36"/>
        </w:rPr>
      </w:pPr>
      <w:r w:rsidRPr="0001349D">
        <w:rPr>
          <w:b/>
          <w:bCs/>
          <w:sz w:val="36"/>
          <w:szCs w:val="36"/>
        </w:rPr>
        <w:lastRenderedPageBreak/>
        <w:t>Sommaire</w:t>
      </w:r>
    </w:p>
    <w:p w14:paraId="03A954BC" w14:textId="77777777" w:rsidR="0001349D" w:rsidRDefault="0001349D">
      <w:pPr>
        <w:spacing w:after="160" w:line="259" w:lineRule="auto"/>
      </w:pPr>
    </w:p>
    <w:p w14:paraId="383997FC" w14:textId="2C57253B" w:rsidR="00E2775B" w:rsidRDefault="00E2775B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"A1;1" </w:instrText>
      </w:r>
      <w:r>
        <w:fldChar w:fldCharType="separate"/>
      </w:r>
      <w:hyperlink w:anchor="_Toc97558382" w:history="1">
        <w:r w:rsidRPr="00E844BA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E844BA">
          <w:rPr>
            <w:rStyle w:val="Lienhypertexte"/>
            <w:noProof/>
          </w:rPr>
          <w:t>Structuration de code, découplage et injection de dépendance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_Toc97558382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881FB" w14:textId="04F953B9" w:rsidR="00E2775B" w:rsidRDefault="0065696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97558383" w:history="1">
        <w:r w:rsidR="00E2775B" w:rsidRPr="00E844BA">
          <w:rPr>
            <w:rStyle w:val="Lienhypertexte"/>
            <w:noProof/>
          </w:rPr>
          <w:t>II.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Utilisation de Servlet et/ou JSP pour l’implémentation du module de service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_Toc97558383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53EF2F15" w14:textId="28F834F1" w:rsidR="00E2775B" w:rsidRDefault="00656963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97558384" w:history="1">
        <w:r w:rsidR="00E2775B" w:rsidRPr="00E844BA">
          <w:rPr>
            <w:rStyle w:val="Lienhypertexte"/>
            <w:noProof/>
          </w:rPr>
          <w:t>III.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Transformation objet-relationnel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_Toc97558384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19EE1B9D" w14:textId="1C1086C3" w:rsidR="00E2775B" w:rsidRDefault="00656963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97558385" w:history="1">
        <w:r w:rsidR="00E2775B" w:rsidRPr="00E844BA">
          <w:rPr>
            <w:rStyle w:val="Lienhypertexte"/>
            <w:noProof/>
          </w:rPr>
          <w:t>IV.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Variables sessions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_Toc97558385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5EA6077C" w14:textId="590189D2" w:rsidR="00E2775B" w:rsidRDefault="0065696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97558386" w:history="1">
        <w:r w:rsidR="00E2775B" w:rsidRPr="00E844BA">
          <w:rPr>
            <w:rStyle w:val="Lienhypertexte"/>
            <w:noProof/>
          </w:rPr>
          <w:t>V.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Concurrence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_Toc97558386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227A1BC1" w14:textId="3EE752FF" w:rsidR="00E2775B" w:rsidRDefault="00656963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97558387" w:history="1">
        <w:r w:rsidR="00E2775B" w:rsidRPr="00E844BA">
          <w:rPr>
            <w:rStyle w:val="Lienhypertexte"/>
            <w:noProof/>
          </w:rPr>
          <w:t>VI.</w:t>
        </w:r>
        <w:r w:rsidR="00E2775B">
          <w:rPr>
            <w:noProof/>
          </w:rPr>
          <w:tab/>
        </w:r>
        <w:r w:rsidR="00E2775B" w:rsidRPr="00E844BA">
          <w:rPr>
            <w:rStyle w:val="Lienhypertexte"/>
            <w:noProof/>
          </w:rPr>
          <w:t>Efficacité des requêtes d’accès à la base de données</w:t>
        </w:r>
        <w:r w:rsidR="00E2775B">
          <w:rPr>
            <w:noProof/>
            <w:webHidden/>
          </w:rPr>
          <w:tab/>
        </w:r>
        <w:r w:rsidR="00E2775B">
          <w:rPr>
            <w:noProof/>
            <w:webHidden/>
          </w:rPr>
          <w:fldChar w:fldCharType="begin"/>
        </w:r>
        <w:r w:rsidR="00E2775B">
          <w:rPr>
            <w:noProof/>
            <w:webHidden/>
          </w:rPr>
          <w:instrText xml:space="preserve"> PAGEREF _Toc97558387 \h </w:instrText>
        </w:r>
        <w:r w:rsidR="00E2775B">
          <w:rPr>
            <w:noProof/>
            <w:webHidden/>
          </w:rPr>
        </w:r>
        <w:r w:rsidR="00E2775B">
          <w:rPr>
            <w:noProof/>
            <w:webHidden/>
          </w:rPr>
          <w:fldChar w:fldCharType="separate"/>
        </w:r>
        <w:r w:rsidR="00E2775B">
          <w:rPr>
            <w:noProof/>
            <w:webHidden/>
          </w:rPr>
          <w:t>3</w:t>
        </w:r>
        <w:r w:rsidR="00E2775B">
          <w:rPr>
            <w:noProof/>
            <w:webHidden/>
          </w:rPr>
          <w:fldChar w:fldCharType="end"/>
        </w:r>
      </w:hyperlink>
    </w:p>
    <w:p w14:paraId="12F0C145" w14:textId="418790AE" w:rsidR="00707CE3" w:rsidRDefault="00E2775B">
      <w:pPr>
        <w:spacing w:after="160" w:line="259" w:lineRule="auto"/>
      </w:pPr>
      <w:r>
        <w:fldChar w:fldCharType="end"/>
      </w:r>
      <w:r w:rsidR="00707CE3">
        <w:br w:type="page"/>
      </w:r>
    </w:p>
    <w:p w14:paraId="3AD6458D" w14:textId="4E8267A8" w:rsidR="00707CE3" w:rsidRPr="00517712" w:rsidRDefault="00707CE3" w:rsidP="00517712">
      <w:pPr>
        <w:pStyle w:val="A1"/>
      </w:pPr>
      <w:bookmarkStart w:id="0" w:name="_Toc97558382"/>
      <w:r w:rsidRPr="00517712">
        <w:lastRenderedPageBreak/>
        <w:t>Structuration de code, découplage et injection de dépendance</w:t>
      </w:r>
      <w:bookmarkEnd w:id="0"/>
    </w:p>
    <w:p w14:paraId="7BCF7936" w14:textId="0CE430FF" w:rsidR="00707CE3" w:rsidRDefault="00DF423E" w:rsidP="00C42815">
      <w:pPr>
        <w:ind w:left="708"/>
      </w:pPr>
      <w:r>
        <w:t xml:space="preserve">Voici le diagramme </w:t>
      </w:r>
      <w:r w:rsidRPr="00DD593C">
        <w:t>d’architecture</w:t>
      </w:r>
      <w:r>
        <w:t xml:space="preserve"> de notre projet. On peut voir les différentes liaisons entre les packages et les classes. </w:t>
      </w:r>
    </w:p>
    <w:p w14:paraId="2938558B" w14:textId="77777777" w:rsidR="00E84D02" w:rsidRDefault="00E84D02" w:rsidP="00C42815">
      <w:pPr>
        <w:ind w:left="708"/>
      </w:pPr>
    </w:p>
    <w:p w14:paraId="68DB2EB3" w14:textId="46C5C46B" w:rsidR="00DD593C" w:rsidRDefault="00656963" w:rsidP="00656963">
      <w:pPr>
        <w:ind w:left="708"/>
      </w:pPr>
      <w:r>
        <w:rPr>
          <w:noProof/>
        </w:rPr>
        <w:drawing>
          <wp:inline distT="0" distB="0" distL="0" distR="0" wp14:anchorId="6F7626FE" wp14:editId="48858ED8">
            <wp:extent cx="5339705" cy="34537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8"/>
                    <a:stretch/>
                  </pic:blipFill>
                  <pic:spPr bwMode="auto">
                    <a:xfrm>
                      <a:off x="0" y="0"/>
                      <a:ext cx="5339705" cy="345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2255E" w14:textId="77777777" w:rsidR="00DD593C" w:rsidRDefault="00DD593C" w:rsidP="00DF423E">
      <w:pPr>
        <w:ind w:left="708"/>
      </w:pPr>
    </w:p>
    <w:p w14:paraId="3A1C2140" w14:textId="5C63C573" w:rsidR="00707CE3" w:rsidRDefault="00707CE3" w:rsidP="00517712">
      <w:pPr>
        <w:pStyle w:val="A1"/>
      </w:pPr>
      <w:bookmarkStart w:id="1" w:name="_Toc97558383"/>
      <w:r>
        <w:t>Utilisation de Servlet et/ou JSP pour l’implémentation du module de service</w:t>
      </w:r>
      <w:bookmarkEnd w:id="1"/>
    </w:p>
    <w:p w14:paraId="7A9ABE24" w14:textId="537122D8" w:rsidR="00707CE3" w:rsidRDefault="00C42815" w:rsidP="00C42815">
      <w:pPr>
        <w:ind w:left="708"/>
      </w:pPr>
      <w:r>
        <w:t xml:space="preserve">Nous avons choisi d’utiliser des Servlet et des JSP pour implémenter les différents services disponibles de notre application. </w:t>
      </w:r>
    </w:p>
    <w:p w14:paraId="36529468" w14:textId="77777777" w:rsidR="00C42815" w:rsidRDefault="00C42815" w:rsidP="00C42815">
      <w:pPr>
        <w:ind w:left="708"/>
      </w:pPr>
    </w:p>
    <w:p w14:paraId="6B6C72D3" w14:textId="7F820B48" w:rsidR="00C42815" w:rsidRDefault="00C42815" w:rsidP="00C42815">
      <w:pPr>
        <w:ind w:firstLine="708"/>
      </w:pPr>
      <w:r>
        <w:t xml:space="preserve">Nous utilisons des Servlets à la suite d’une requête </w:t>
      </w:r>
    </w:p>
    <w:p w14:paraId="4E5F4854" w14:textId="30E4507B" w:rsidR="00707CE3" w:rsidRDefault="00707CE3" w:rsidP="00517712">
      <w:pPr>
        <w:pStyle w:val="A1"/>
      </w:pPr>
      <w:bookmarkStart w:id="2" w:name="_Toc97558384"/>
      <w:r>
        <w:t>Transformation objet-relationnel</w:t>
      </w:r>
      <w:bookmarkEnd w:id="2"/>
    </w:p>
    <w:p w14:paraId="41F05F57" w14:textId="77777777" w:rsidR="00707CE3" w:rsidRDefault="00707CE3" w:rsidP="00707CE3"/>
    <w:p w14:paraId="6BC680D8" w14:textId="6294ED39" w:rsidR="00707CE3" w:rsidRDefault="00707CE3" w:rsidP="00517712">
      <w:pPr>
        <w:pStyle w:val="A1"/>
      </w:pPr>
      <w:bookmarkStart w:id="3" w:name="_Toc97558385"/>
      <w:r>
        <w:t>Variables sessions</w:t>
      </w:r>
      <w:bookmarkEnd w:id="3"/>
    </w:p>
    <w:p w14:paraId="065D91C8" w14:textId="77777777" w:rsidR="00707CE3" w:rsidRDefault="00707CE3" w:rsidP="00707CE3"/>
    <w:p w14:paraId="29E5FC1C" w14:textId="6010B8A9" w:rsidR="00707CE3" w:rsidRDefault="00707CE3" w:rsidP="00517712">
      <w:pPr>
        <w:pStyle w:val="A1"/>
      </w:pPr>
      <w:bookmarkStart w:id="4" w:name="_Toc97558386"/>
      <w:r>
        <w:t>Concurrence</w:t>
      </w:r>
      <w:bookmarkEnd w:id="4"/>
    </w:p>
    <w:p w14:paraId="7C891B2F" w14:textId="77777777" w:rsidR="00707CE3" w:rsidRDefault="00707CE3" w:rsidP="00707CE3"/>
    <w:p w14:paraId="43866D44" w14:textId="7B8B15DE" w:rsidR="00707CE3" w:rsidRDefault="00707CE3" w:rsidP="00517712">
      <w:pPr>
        <w:pStyle w:val="A1"/>
      </w:pPr>
      <w:bookmarkStart w:id="5" w:name="_Toc97558387"/>
      <w:r>
        <w:t>Efficacité des requêtes d’accès à la base de données</w:t>
      </w:r>
      <w:bookmarkEnd w:id="5"/>
    </w:p>
    <w:p w14:paraId="21D2D119" w14:textId="2DF13861" w:rsidR="00707CE3" w:rsidRDefault="00707CE3" w:rsidP="00707CE3"/>
    <w:p w14:paraId="1A0CB8D5" w14:textId="6548DAE9" w:rsidR="005D6966" w:rsidRDefault="005D6966" w:rsidP="00707CE3">
      <w:r>
        <w:t xml:space="preserve">/!\ Nous avons convenus ensemble que nous pouvions rajouter </w:t>
      </w:r>
      <w:r w:rsidR="00C42815">
        <w:t>deux</w:t>
      </w:r>
      <w:r>
        <w:t xml:space="preserve"> nouvelle</w:t>
      </w:r>
      <w:r w:rsidR="00C42815">
        <w:t>s</w:t>
      </w:r>
      <w:r>
        <w:t xml:space="preserve"> méthode</w:t>
      </w:r>
      <w:r w:rsidR="00C42815">
        <w:t>s</w:t>
      </w:r>
      <w:r>
        <w:t xml:space="preserve"> dans l’interface Médiathèque. </w:t>
      </w:r>
      <w:r w:rsidR="00C42815">
        <w:t>Ces</w:t>
      </w:r>
      <w:r>
        <w:t xml:space="preserve"> nouvelle</w:t>
      </w:r>
      <w:r w:rsidR="00C42815">
        <w:t>s</w:t>
      </w:r>
      <w:r>
        <w:t xml:space="preserve"> méthode</w:t>
      </w:r>
      <w:r w:rsidR="00C42815">
        <w:t>s</w:t>
      </w:r>
      <w:r>
        <w:t xml:space="preserve"> nous permet de visualiser tous les documents qu’un utilisateur à emprunter </w:t>
      </w:r>
      <w:r w:rsidR="00F50B49">
        <w:t xml:space="preserve">et de consulter tous les documents de la bibliothèque </w:t>
      </w:r>
    </w:p>
    <w:p w14:paraId="7D007722" w14:textId="77777777" w:rsidR="00510659" w:rsidRDefault="00510659" w:rsidP="00707CE3"/>
    <w:sectPr w:rsidR="00510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D7A"/>
    <w:multiLevelType w:val="hybridMultilevel"/>
    <w:tmpl w:val="61C407C4"/>
    <w:lvl w:ilvl="0" w:tplc="45FE9324">
      <w:start w:val="1"/>
      <w:numFmt w:val="upperRoman"/>
      <w:pStyle w:val="A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EF"/>
    <w:rsid w:val="00012821"/>
    <w:rsid w:val="0001349D"/>
    <w:rsid w:val="00097E86"/>
    <w:rsid w:val="003410AB"/>
    <w:rsid w:val="00510659"/>
    <w:rsid w:val="00517712"/>
    <w:rsid w:val="005D6966"/>
    <w:rsid w:val="00656963"/>
    <w:rsid w:val="00707CE3"/>
    <w:rsid w:val="007D68CC"/>
    <w:rsid w:val="00C42815"/>
    <w:rsid w:val="00C92EEF"/>
    <w:rsid w:val="00D50D7C"/>
    <w:rsid w:val="00DD593C"/>
    <w:rsid w:val="00DF423E"/>
    <w:rsid w:val="00E2775B"/>
    <w:rsid w:val="00E84D02"/>
    <w:rsid w:val="00F50B49"/>
    <w:rsid w:val="00F7087E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2AD6"/>
  <w15:chartTrackingRefBased/>
  <w15:docId w15:val="{4A8F8D46-DAD6-44A1-BFCF-E2F495F5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3C"/>
    <w:pPr>
      <w:spacing w:after="40" w:line="24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2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7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707CE3"/>
    <w:pPr>
      <w:ind w:left="720"/>
      <w:contextualSpacing/>
    </w:pPr>
  </w:style>
  <w:style w:type="paragraph" w:customStyle="1" w:styleId="A1">
    <w:name w:val="A1"/>
    <w:basedOn w:val="Paragraphedeliste"/>
    <w:link w:val="A1Car"/>
    <w:qFormat/>
    <w:rsid w:val="00517712"/>
    <w:pPr>
      <w:numPr>
        <w:numId w:val="1"/>
      </w:numPr>
      <w:spacing w:after="160" w:line="259" w:lineRule="auto"/>
      <w:ind w:left="720"/>
    </w:pPr>
    <w:rPr>
      <w:i/>
      <w:iCs/>
      <w:szCs w:val="24"/>
      <w:u w:val="thick"/>
    </w:rPr>
  </w:style>
  <w:style w:type="character" w:customStyle="1" w:styleId="Titre1Car">
    <w:name w:val="Titre 1 Car"/>
    <w:basedOn w:val="Policepardfaut"/>
    <w:link w:val="Titre1"/>
    <w:uiPriority w:val="9"/>
    <w:rsid w:val="00E2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17712"/>
  </w:style>
  <w:style w:type="character" w:customStyle="1" w:styleId="A1Car">
    <w:name w:val="A1 Car"/>
    <w:basedOn w:val="ParagraphedelisteCar"/>
    <w:link w:val="A1"/>
    <w:rsid w:val="00517712"/>
    <w:rPr>
      <w:i/>
      <w:iCs/>
      <w:sz w:val="24"/>
      <w:szCs w:val="24"/>
      <w:u w:val="thick"/>
    </w:rPr>
  </w:style>
  <w:style w:type="character" w:customStyle="1" w:styleId="Titre2Car">
    <w:name w:val="Titre 2 Car"/>
    <w:basedOn w:val="Policepardfaut"/>
    <w:link w:val="Titre2"/>
    <w:uiPriority w:val="9"/>
    <w:semiHidden/>
    <w:rsid w:val="00E27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27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2775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7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1C81-52CE-4020-85FC-BBECD640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Pessey</dc:creator>
  <cp:keywords/>
  <dc:description/>
  <cp:lastModifiedBy>Julie Pessey</cp:lastModifiedBy>
  <cp:revision>14</cp:revision>
  <dcterms:created xsi:type="dcterms:W3CDTF">2022-03-07T14:08:00Z</dcterms:created>
  <dcterms:modified xsi:type="dcterms:W3CDTF">2022-03-08T20:50:00Z</dcterms:modified>
</cp:coreProperties>
</file>