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7773709"/>
        <w:docPartObj>
          <w:docPartGallery w:val="Cover Pages"/>
          <w:docPartUnique/>
        </w:docPartObj>
      </w:sdtPr>
      <w:sdtContent>
        <w:p w:rsidR="00300679" w:rsidRDefault="00300679"/>
        <w:p w:rsidR="00300679" w:rsidRDefault="00300679" w:rsidP="00300679"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451262</wp:posOffset>
                    </wp:positionH>
                    <wp:positionV relativeFrom="page">
                      <wp:posOffset>7944592</wp:posOffset>
                    </wp:positionV>
                    <wp:extent cx="5753100" cy="510639"/>
                    <wp:effectExtent l="0" t="0" r="0" b="381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10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679" w:rsidRDefault="0030067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00679" w:rsidRDefault="003006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5.55pt;margin-top:625.55pt;width:453pt;height:40.2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" filled="f" stroked="f" strokeweight=".5pt">
                    <v:textbox inset="1in,0,86.4pt,0">
                      <w:txbxContent>
                        <w:p w:rsidR="00300679" w:rsidRDefault="0030067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00679" w:rsidRDefault="003006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0679" w:rsidRDefault="0030067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Projektisuunnitelma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0679" w:rsidRDefault="0030067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Projektisuunnitelma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00679" w:rsidRDefault="0030067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00679" w:rsidRDefault="0030067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00679" w:rsidRPr="000E72B5" w:rsidRDefault="00300679" w:rsidP="00300679">
      <w:r w:rsidRPr="000E72B5">
        <w:lastRenderedPageBreak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300679" w:rsidRPr="000E72B5" w:rsidTr="00466B28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300679" w:rsidRPr="000E72B5" w:rsidTr="00466B28">
        <w:trPr>
          <w:trHeight w:val="294"/>
        </w:trPr>
        <w:tc>
          <w:tcPr>
            <w:tcW w:w="1704" w:type="dxa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:rsidR="00300679" w:rsidRPr="000E72B5" w:rsidRDefault="00300679" w:rsidP="00466B28">
            <w:pPr>
              <w:rPr>
                <w:lang w:val="fi-FI"/>
              </w:rPr>
            </w:pPr>
            <w:r>
              <w:rPr>
                <w:lang w:val="fi-FI"/>
              </w:rPr>
              <w:t>23</w:t>
            </w:r>
            <w:r w:rsidRPr="000E72B5">
              <w:rPr>
                <w:lang w:val="fi-FI"/>
              </w:rPr>
              <w:t>.1.2019</w:t>
            </w:r>
          </w:p>
        </w:tc>
        <w:tc>
          <w:tcPr>
            <w:tcW w:w="2133" w:type="dxa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</w:tbl>
    <w:p w:rsidR="00300679" w:rsidRPr="000E72B5" w:rsidRDefault="00300679" w:rsidP="00300679">
      <w:r w:rsidRPr="000E72B5">
        <w:tab/>
      </w:r>
      <w:r w:rsidRPr="000E72B5">
        <w:tab/>
      </w:r>
    </w:p>
    <w:p w:rsidR="00300679" w:rsidRPr="000E72B5" w:rsidRDefault="00300679" w:rsidP="00300679"/>
    <w:p w:rsidR="00300679" w:rsidRPr="000E72B5" w:rsidRDefault="00300679" w:rsidP="00300679"/>
    <w:p w:rsidR="00300679" w:rsidRPr="000E72B5" w:rsidRDefault="00300679" w:rsidP="00300679"/>
    <w:p w:rsidR="00300679" w:rsidRPr="000E72B5" w:rsidRDefault="00300679" w:rsidP="00300679">
      <w:r w:rsidRPr="000E72B5"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300679" w:rsidRPr="000E72B5" w:rsidTr="00466B28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300679" w:rsidRPr="000E72B5" w:rsidTr="00466B28">
        <w:trPr>
          <w:trHeight w:val="524"/>
        </w:trPr>
        <w:tc>
          <w:tcPr>
            <w:tcW w:w="2420" w:type="dxa"/>
          </w:tcPr>
          <w:p w:rsidR="00300679" w:rsidRPr="000E72B5" w:rsidRDefault="00300679" w:rsidP="00466B28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  <w:tc>
          <w:tcPr>
            <w:tcW w:w="2421" w:type="dxa"/>
          </w:tcPr>
          <w:p w:rsidR="00300679" w:rsidRPr="002603C6" w:rsidRDefault="00300679" w:rsidP="00466B28">
            <w:pPr>
              <w:rPr>
                <w:highlight w:val="cyan"/>
                <w:lang w:val="fi-FI"/>
              </w:rPr>
            </w:pPr>
          </w:p>
        </w:tc>
        <w:tc>
          <w:tcPr>
            <w:tcW w:w="2421" w:type="dxa"/>
          </w:tcPr>
          <w:p w:rsidR="00300679" w:rsidRPr="002603C6" w:rsidRDefault="00300679" w:rsidP="00466B28">
            <w:pPr>
              <w:rPr>
                <w:highlight w:val="cyan"/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:rsidR="00300679" w:rsidRPr="000E72B5" w:rsidRDefault="00300679" w:rsidP="00300679">
      <w:r w:rsidRPr="000E72B5">
        <w:tab/>
      </w:r>
      <w:r w:rsidRPr="000E72B5">
        <w:tab/>
      </w:r>
    </w:p>
    <w:p w:rsidR="00300679" w:rsidRPr="000E72B5" w:rsidRDefault="00300679" w:rsidP="00300679"/>
    <w:p w:rsidR="00300679" w:rsidRPr="000E72B5" w:rsidRDefault="00300679" w:rsidP="00300679"/>
    <w:p w:rsidR="00300679" w:rsidRPr="000E72B5" w:rsidRDefault="00300679" w:rsidP="00300679"/>
    <w:p w:rsidR="00B32CEB" w:rsidRDefault="00FD4A3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Default="00300679"/>
    <w:p w:rsidR="00300679" w:rsidRPr="00B70F64" w:rsidRDefault="00300679" w:rsidP="00300679">
      <w:pPr>
        <w:pStyle w:val="Heading1"/>
        <w:rPr>
          <w:lang w:val="fi-FI"/>
        </w:rPr>
      </w:pPr>
      <w:bookmarkStart w:id="0" w:name="_Toc534890386"/>
      <w:bookmarkStart w:id="1" w:name="_Toc536015529"/>
      <w:r w:rsidRPr="000E72B5">
        <w:rPr>
          <w:lang w:val="fi-FI"/>
        </w:rPr>
        <w:lastRenderedPageBreak/>
        <w:t>Sisällysluettelo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07924426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300679" w:rsidRPr="00B70F64" w:rsidRDefault="00300679" w:rsidP="00300679">
          <w:pPr>
            <w:pStyle w:val="TOCHeading"/>
          </w:pPr>
          <w:r>
            <w:t>Sisällysluettelo</w:t>
          </w:r>
        </w:p>
        <w:p w:rsidR="00144DB4" w:rsidRDefault="00300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15529" w:history="1">
            <w:r w:rsidR="00144DB4" w:rsidRPr="002A3588">
              <w:rPr>
                <w:rStyle w:val="Hyperlink"/>
                <w:noProof/>
              </w:rPr>
              <w:t>Sisällysluettelo</w:t>
            </w:r>
            <w:r w:rsidR="00144DB4">
              <w:rPr>
                <w:noProof/>
                <w:webHidden/>
              </w:rPr>
              <w:tab/>
            </w:r>
            <w:r w:rsidR="00144DB4">
              <w:rPr>
                <w:noProof/>
                <w:webHidden/>
              </w:rPr>
              <w:fldChar w:fldCharType="begin"/>
            </w:r>
            <w:r w:rsidR="00144DB4">
              <w:rPr>
                <w:noProof/>
                <w:webHidden/>
              </w:rPr>
              <w:instrText xml:space="preserve"> PAGEREF _Toc536015529 \h </w:instrText>
            </w:r>
            <w:r w:rsidR="00144DB4">
              <w:rPr>
                <w:noProof/>
                <w:webHidden/>
              </w:rPr>
            </w:r>
            <w:r w:rsidR="00144DB4">
              <w:rPr>
                <w:noProof/>
                <w:webHidden/>
              </w:rPr>
              <w:fldChar w:fldCharType="separate"/>
            </w:r>
            <w:r w:rsidR="00144DB4">
              <w:rPr>
                <w:noProof/>
                <w:webHidden/>
              </w:rPr>
              <w:t>2</w:t>
            </w:r>
            <w:r w:rsidR="00144DB4"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0" w:history="1">
            <w:r w:rsidRPr="002A3588">
              <w:rPr>
                <w:rStyle w:val="Hyperlink"/>
                <w:noProof/>
              </w:rPr>
              <w:t>1.  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1" w:history="1">
            <w:r w:rsidRPr="002A3588">
              <w:rPr>
                <w:rStyle w:val="Hyperlink"/>
                <w:noProof/>
              </w:rPr>
              <w:t>2.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2" w:history="1">
            <w:r w:rsidRPr="002A3588">
              <w:rPr>
                <w:rStyle w:val="Hyperlink"/>
                <w:noProof/>
              </w:rPr>
              <w:t>3. 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3" w:history="1">
            <w:r w:rsidRPr="002A3588">
              <w:rPr>
                <w:rStyle w:val="Hyperlink"/>
                <w:noProof/>
              </w:rPr>
              <w:t>4.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4" w:history="1">
            <w:r w:rsidRPr="002A3588">
              <w:rPr>
                <w:rStyle w:val="Hyperlink"/>
                <w:noProof/>
              </w:rPr>
              <w:t>5.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5" w:history="1">
            <w:r w:rsidRPr="002A3588">
              <w:rPr>
                <w:rStyle w:val="Hyperlink"/>
                <w:noProof/>
              </w:rPr>
              <w:t>5.1 työntekijät ja asiakkaat: laite- ja ohjelmisto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6" w:history="1">
            <w:r w:rsidRPr="002A3588">
              <w:rPr>
                <w:rStyle w:val="Hyperlink"/>
                <w:noProof/>
              </w:rPr>
              <w:t>6. 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7" w:history="1">
            <w:r w:rsidRPr="002A3588">
              <w:rPr>
                <w:rStyle w:val="Hyperlink"/>
                <w:noProof/>
              </w:rPr>
              <w:t>7 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8" w:history="1">
            <w:r w:rsidRPr="002A3588">
              <w:rPr>
                <w:rStyle w:val="Hyperlink"/>
                <w:noProof/>
              </w:rPr>
              <w:t>7.1 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39" w:history="1">
            <w:r w:rsidRPr="002A3588">
              <w:rPr>
                <w:rStyle w:val="Hyperlink"/>
                <w:noProof/>
              </w:rPr>
              <w:t>7.2 Aika</w:t>
            </w:r>
            <w:r w:rsidRPr="002A3588">
              <w:rPr>
                <w:rStyle w:val="Hyperlink"/>
                <w:noProof/>
              </w:rPr>
              <w:t>t</w:t>
            </w:r>
            <w:r w:rsidRPr="002A3588">
              <w:rPr>
                <w:rStyle w:val="Hyperlink"/>
                <w:noProof/>
              </w:rPr>
              <w:t>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0" w:history="1">
            <w:r w:rsidRPr="002A3588">
              <w:rPr>
                <w:rStyle w:val="Hyperlink"/>
                <w:noProof/>
              </w:rPr>
              <w:t>8 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1" w:history="1">
            <w:r w:rsidRPr="002A3588">
              <w:rPr>
                <w:rStyle w:val="Hyperlink"/>
                <w:noProof/>
              </w:rPr>
              <w:t>9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2" w:history="1">
            <w:r w:rsidRPr="002A3588">
              <w:rPr>
                <w:rStyle w:val="Hyperlink"/>
                <w:noProof/>
              </w:rPr>
              <w:t>10 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3" w:history="1">
            <w:r w:rsidRPr="002A3588">
              <w:rPr>
                <w:rStyle w:val="Hyperlink"/>
                <w:noProof/>
              </w:rPr>
              <w:t>10.1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4" w:history="1">
            <w:r w:rsidRPr="002A3588">
              <w:rPr>
                <w:rStyle w:val="Hyperlink"/>
                <w:noProof/>
              </w:rPr>
              <w:t>10.2 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5" w:history="1">
            <w:r w:rsidRPr="002A3588">
              <w:rPr>
                <w:rStyle w:val="Hyperlink"/>
                <w:noProof/>
              </w:rPr>
              <w:t>10.3 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6" w:history="1">
            <w:r w:rsidRPr="002A3588">
              <w:rPr>
                <w:rStyle w:val="Hyperlink"/>
                <w:noProof/>
              </w:rPr>
              <w:t>10.4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7" w:history="1">
            <w:r w:rsidRPr="002A3588">
              <w:rPr>
                <w:rStyle w:val="Hyperlink"/>
                <w:noProof/>
              </w:rPr>
              <w:t>11 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8" w:history="1">
            <w:r w:rsidRPr="002A3588">
              <w:rPr>
                <w:rStyle w:val="Hyperlink"/>
                <w:noProof/>
              </w:rPr>
              <w:t>11.1 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49" w:history="1">
            <w:r w:rsidRPr="002A3588">
              <w:rPr>
                <w:rStyle w:val="Hyperlink"/>
                <w:noProof/>
              </w:rPr>
              <w:t>11.2 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50" w:history="1">
            <w:r w:rsidRPr="002A3588">
              <w:rPr>
                <w:rStyle w:val="Hyperlink"/>
                <w:noProof/>
              </w:rPr>
              <w:t>11.3 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51" w:history="1">
            <w:r w:rsidRPr="002A3588">
              <w:rPr>
                <w:rStyle w:val="Hyperlink"/>
                <w:noProof/>
              </w:rPr>
              <w:t>11.4 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52" w:history="1">
            <w:r w:rsidRPr="002A3588">
              <w:rPr>
                <w:rStyle w:val="Hyperlink"/>
                <w:noProof/>
              </w:rPr>
              <w:t>12 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B4" w:rsidRDefault="00144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6015553" w:history="1">
            <w:r w:rsidRPr="002A3588">
              <w:rPr>
                <w:rStyle w:val="Hyperlink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79" w:rsidRDefault="00300679" w:rsidP="003006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00679" w:rsidRPr="00300679" w:rsidRDefault="00300679" w:rsidP="0030067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00679" w:rsidRPr="00300679" w:rsidRDefault="00300679" w:rsidP="00300679">
      <w:pPr>
        <w:pStyle w:val="Heading1"/>
        <w:rPr>
          <w:lang w:val="fi-FI"/>
        </w:rPr>
      </w:pPr>
      <w:bookmarkStart w:id="2" w:name="_Toc536015530"/>
      <w:r>
        <w:rPr>
          <w:lang w:val="fi-FI"/>
        </w:rPr>
        <w:lastRenderedPageBreak/>
        <w:t>1.</w:t>
      </w:r>
      <w:r>
        <w:rPr>
          <w:lang w:val="fi-FI"/>
        </w:rPr>
        <w:t xml:space="preserve"> </w:t>
      </w:r>
      <w:r w:rsidRPr="00300679">
        <w:rPr>
          <w:lang w:val="fi-FI"/>
        </w:rPr>
        <w:t xml:space="preserve"> Taustaa</w:t>
      </w:r>
      <w:bookmarkEnd w:id="2"/>
      <w:r>
        <w:rPr>
          <w:lang w:val="fi-FI"/>
        </w:rPr>
        <w:t xml:space="preserve"> </w:t>
      </w:r>
    </w:p>
    <w:p w:rsidR="00300679" w:rsidRDefault="00300679" w:rsidP="00FC53AB">
      <w:pPr>
        <w:ind w:left="2160"/>
        <w:rPr>
          <w:lang w:val="fi-FI"/>
        </w:rPr>
      </w:pPr>
      <w:r>
        <w:rPr>
          <w:lang w:val="fi-FI"/>
        </w:rPr>
        <w:t>Ammatti kouluun suunnitellaan uudeksi valinnaiseksi E-urheilua. Valinnaista varten tarvitaan ohjelmisto, joka tukee työhyvinvointia ja muutenkin E-urheilua.</w:t>
      </w:r>
    </w:p>
    <w:p w:rsidR="00300679" w:rsidRDefault="00300679" w:rsidP="00300679">
      <w:pPr>
        <w:rPr>
          <w:lang w:val="fi-FI"/>
        </w:rPr>
      </w:pPr>
    </w:p>
    <w:p w:rsidR="00300679" w:rsidRDefault="00300679" w:rsidP="00300679">
      <w:pPr>
        <w:pStyle w:val="Heading1"/>
        <w:rPr>
          <w:lang w:val="fi-FI"/>
        </w:rPr>
      </w:pPr>
      <w:bookmarkStart w:id="3" w:name="_Toc536015531"/>
      <w:r>
        <w:rPr>
          <w:lang w:val="fi-FI"/>
        </w:rPr>
        <w:t>2. Tehtävä</w:t>
      </w:r>
      <w:bookmarkEnd w:id="3"/>
    </w:p>
    <w:p w:rsidR="00300679" w:rsidRDefault="00300679" w:rsidP="00300679">
      <w:pPr>
        <w:rPr>
          <w:lang w:val="fi-FI"/>
        </w:rPr>
      </w:pPr>
    </w:p>
    <w:p w:rsidR="00300679" w:rsidRDefault="00FC53AB" w:rsidP="00300679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300679">
        <w:rPr>
          <w:lang w:val="fi-FI"/>
        </w:rPr>
        <w:t>Projektin tavoitteena on saada toimiva järjestelmä.</w:t>
      </w:r>
    </w:p>
    <w:p w:rsidR="00300679" w:rsidRDefault="00300679" w:rsidP="00300679">
      <w:pPr>
        <w:rPr>
          <w:lang w:val="fi-FI"/>
        </w:rPr>
      </w:pPr>
    </w:p>
    <w:p w:rsidR="00300679" w:rsidRDefault="00300679" w:rsidP="00300679">
      <w:pPr>
        <w:pStyle w:val="Heading1"/>
        <w:rPr>
          <w:lang w:val="fi-FI"/>
        </w:rPr>
      </w:pPr>
      <w:bookmarkStart w:id="4" w:name="_Toc536015532"/>
      <w:r>
        <w:rPr>
          <w:lang w:val="fi-FI"/>
        </w:rPr>
        <w:t>3. Tulostavoitteet</w:t>
      </w:r>
      <w:bookmarkEnd w:id="4"/>
    </w:p>
    <w:p w:rsidR="00300679" w:rsidRDefault="00300679" w:rsidP="00300679">
      <w:pPr>
        <w:rPr>
          <w:lang w:val="fi-FI"/>
        </w:rPr>
      </w:pPr>
    </w:p>
    <w:p w:rsidR="00300679" w:rsidRPr="00300679" w:rsidRDefault="00FC53AB" w:rsidP="00300679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300679">
        <w:rPr>
          <w:lang w:val="fi-FI"/>
        </w:rPr>
        <w:t>Tehtävä on valmis, kun se palautetaan Leenalle.</w:t>
      </w:r>
    </w:p>
    <w:p w:rsidR="00300679" w:rsidRDefault="00300679" w:rsidP="00300679">
      <w:pPr>
        <w:rPr>
          <w:lang w:val="fi-FI"/>
        </w:rPr>
      </w:pPr>
    </w:p>
    <w:p w:rsidR="00300679" w:rsidRDefault="00300679" w:rsidP="00300679">
      <w:pPr>
        <w:rPr>
          <w:lang w:val="fi-FI"/>
        </w:rPr>
      </w:pPr>
    </w:p>
    <w:p w:rsidR="00300679" w:rsidRDefault="00300679" w:rsidP="00300679">
      <w:pPr>
        <w:pStyle w:val="Heading1"/>
        <w:rPr>
          <w:lang w:val="fi-FI"/>
        </w:rPr>
      </w:pPr>
      <w:bookmarkStart w:id="5" w:name="_Toc536015533"/>
      <w:r>
        <w:rPr>
          <w:lang w:val="fi-FI"/>
        </w:rPr>
        <w:t>4. Rajaukset</w:t>
      </w:r>
      <w:bookmarkEnd w:id="5"/>
      <w:r>
        <w:rPr>
          <w:lang w:val="fi-FI"/>
        </w:rPr>
        <w:tab/>
      </w:r>
    </w:p>
    <w:p w:rsidR="00300679" w:rsidRPr="00FC53AB" w:rsidRDefault="00300679" w:rsidP="00FC53AB">
      <w:pPr>
        <w:spacing w:after="200" w:line="276" w:lineRule="auto"/>
        <w:ind w:left="2160"/>
        <w:rPr>
          <w:lang w:val="fi-FI"/>
        </w:rPr>
      </w:pPr>
      <w:r w:rsidRPr="00FC53AB">
        <w:rPr>
          <w:lang w:val="fi-FI"/>
        </w:rPr>
        <w:t>Tehtävänä on laatia ohjelmisto, joka kertoo kunkin opiskelijan tehdyt peliharjoitukset, unimäärä, ruokailut ja liikunta. Ohjelmistoa ei kuitenkaan tarvitse toteuttaa.</w:t>
      </w:r>
    </w:p>
    <w:p w:rsidR="00300679" w:rsidRDefault="00300679" w:rsidP="00300679">
      <w:pPr>
        <w:pStyle w:val="Heading1"/>
        <w:rPr>
          <w:lang w:val="fi-FI"/>
        </w:rPr>
      </w:pPr>
      <w:bookmarkStart w:id="6" w:name="_Toc536015534"/>
      <w:r>
        <w:rPr>
          <w:lang w:val="fi-FI"/>
        </w:rPr>
        <w:lastRenderedPageBreak/>
        <w:t>5. Ympäristö</w:t>
      </w:r>
      <w:bookmarkEnd w:id="6"/>
    </w:p>
    <w:p w:rsidR="00300679" w:rsidRDefault="00300679" w:rsidP="00300679"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object w:dxaOrig="10230" w:dyaOrig="5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7.8pt" o:ole="">
            <v:imagedata r:id="rId8" o:title=""/>
          </v:shape>
          <o:OLEObject Type="Embed" ProgID="Visio.Drawing.15" ShapeID="_x0000_i1025" DrawAspect="Content" ObjectID="_1609757399" r:id="rId9"/>
        </w:object>
      </w:r>
    </w:p>
    <w:p w:rsidR="00300679" w:rsidRDefault="00300679" w:rsidP="00300679"/>
    <w:p w:rsidR="00300679" w:rsidRDefault="00300679" w:rsidP="00300679"/>
    <w:p w:rsidR="00300679" w:rsidRDefault="00FC53AB" w:rsidP="00FC53AB">
      <w:pPr>
        <w:pStyle w:val="Heading1"/>
        <w:rPr>
          <w:lang w:val="fi-FI"/>
        </w:rPr>
      </w:pPr>
      <w:bookmarkStart w:id="7" w:name="_Toc536015535"/>
      <w:r>
        <w:rPr>
          <w:lang w:val="fi-FI"/>
        </w:rPr>
        <w:t>5.1 työntekijät ja asiakkaat: laite- ja ohjelmisto ympäristö</w:t>
      </w:r>
      <w:bookmarkEnd w:id="7"/>
    </w:p>
    <w:p w:rsidR="00FC53AB" w:rsidRDefault="00FC53AB" w:rsidP="00FC53AB">
      <w:pPr>
        <w:rPr>
          <w:lang w:val="fi-FI"/>
        </w:rPr>
      </w:pPr>
    </w:p>
    <w:p w:rsidR="00FC53AB" w:rsidRDefault="00FC53AB" w:rsidP="00FC53AB">
      <w:pPr>
        <w:ind w:left="2160"/>
        <w:rPr>
          <w:lang w:val="fi-FI"/>
        </w:rPr>
      </w:pPr>
      <w:r>
        <w:rPr>
          <w:lang w:val="fi-FI"/>
        </w:rPr>
        <w:t>Työntekijöitä on yksi, joka tekee työn Windows pohjaisella koneella käyttäen Office -pakettia</w:t>
      </w:r>
      <w:r>
        <w:rPr>
          <w:lang w:val="fi-FI"/>
        </w:rPr>
        <w:tab/>
      </w:r>
      <w:r>
        <w:rPr>
          <w:lang w:val="fi-FI"/>
        </w:rPr>
        <w:tab/>
      </w:r>
    </w:p>
    <w:p w:rsidR="00FC53AB" w:rsidRDefault="00FC53AB" w:rsidP="00FC53AB">
      <w:pPr>
        <w:rPr>
          <w:lang w:val="fi-FI"/>
        </w:rPr>
      </w:pPr>
    </w:p>
    <w:p w:rsidR="00FC53AB" w:rsidRDefault="00FC53AB" w:rsidP="00FC53AB">
      <w:pPr>
        <w:pStyle w:val="Heading1"/>
      </w:pPr>
      <w:bookmarkStart w:id="8" w:name="_Toc536015536"/>
      <w:r>
        <w:t xml:space="preserve">6. </w:t>
      </w:r>
      <w:r w:rsidRPr="00FC53AB">
        <w:t>Työvaiheet</w:t>
      </w:r>
      <w:bookmarkEnd w:id="8"/>
    </w:p>
    <w:p w:rsidR="00FC53AB" w:rsidRDefault="00FC53AB" w:rsidP="00FC53AB"/>
    <w:p w:rsidR="00FC53AB" w:rsidRDefault="00FC53AB" w:rsidP="00FC53AB"/>
    <w:p w:rsidR="00FC53AB" w:rsidRDefault="00FC53AB" w:rsidP="00FC53AB"/>
    <w:p w:rsidR="00FC53AB" w:rsidRDefault="00953044" w:rsidP="00FC53AB">
      <w:r>
        <w:tab/>
      </w:r>
      <w:r>
        <w:tab/>
      </w:r>
      <w:r>
        <w:tab/>
        <w:t>Projektin aloitus 30.1.2019</w:t>
      </w:r>
    </w:p>
    <w:p w:rsidR="00FC53AB" w:rsidRDefault="00FC53AB" w:rsidP="00FC53AB">
      <w:r>
        <w:tab/>
      </w:r>
      <w:r>
        <w:tab/>
      </w:r>
      <w:r>
        <w:tab/>
        <w:t>Projektin päätös 13.2.2019</w:t>
      </w:r>
    </w:p>
    <w:p w:rsidR="00FC53AB" w:rsidRDefault="00FC53AB" w:rsidP="00FC53AB"/>
    <w:p w:rsidR="00FC53AB" w:rsidRDefault="00FC53AB" w:rsidP="00953044">
      <w:pPr>
        <w:ind w:left="2880" w:firstLine="720"/>
      </w:pPr>
      <w:r>
        <w:object w:dxaOrig="3406" w:dyaOrig="6001">
          <v:shape id="_x0000_i1027" type="#_x0000_t75" style="width:169.95pt;height:299.7pt" o:ole="">
            <v:imagedata r:id="rId10" o:title=""/>
          </v:shape>
          <o:OLEObject Type="Embed" ProgID="Visio.Drawing.15" ShapeID="_x0000_i1027" DrawAspect="Content" ObjectID="_1609757400" r:id="rId11"/>
        </w:object>
      </w:r>
    </w:p>
    <w:p w:rsidR="00FC53AB" w:rsidRDefault="006640F7" w:rsidP="006640F7">
      <w:pPr>
        <w:pStyle w:val="Heading1"/>
      </w:pPr>
      <w:bookmarkStart w:id="9" w:name="_Toc536015537"/>
      <w:r>
        <w:t>7 Osatehtävät ja aikataulu</w:t>
      </w:r>
      <w:bookmarkEnd w:id="9"/>
    </w:p>
    <w:p w:rsidR="006640F7" w:rsidRDefault="006640F7" w:rsidP="006640F7"/>
    <w:p w:rsidR="006640F7" w:rsidRDefault="006640F7" w:rsidP="006640F7">
      <w:pPr>
        <w:pStyle w:val="Heading2"/>
      </w:pPr>
      <w:bookmarkStart w:id="10" w:name="_Toc536015538"/>
      <w:r>
        <w:t>7.1 Osatehtäväluettelo</w:t>
      </w:r>
      <w:bookmarkEnd w:id="10"/>
    </w:p>
    <w:p w:rsidR="00080018" w:rsidRPr="006640F7" w:rsidRDefault="006640F7" w:rsidP="006640F7">
      <w:r>
        <w:tab/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123"/>
        <w:gridCol w:w="1106"/>
        <w:gridCol w:w="1102"/>
        <w:gridCol w:w="1102"/>
        <w:gridCol w:w="1461"/>
        <w:gridCol w:w="1482"/>
      </w:tblGrid>
      <w:tr w:rsidR="00080018" w:rsidRPr="00080018" w:rsidTr="00080018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i-FI" w:eastAsia="fi-FI"/>
              </w:rPr>
            </w:pPr>
            <w:r w:rsidRPr="000800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fi-FI" w:eastAsia="fi-FI"/>
              </w:rPr>
              <w:t>Task Mode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i-FI" w:eastAsia="fi-FI"/>
              </w:rPr>
            </w:pPr>
            <w:r w:rsidRPr="000800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fi-FI" w:eastAsia="fi-FI"/>
              </w:rPr>
              <w:t>Task Name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i-FI" w:eastAsia="fi-FI"/>
              </w:rPr>
            </w:pPr>
            <w:r w:rsidRPr="000800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fi-FI" w:eastAsia="fi-FI"/>
              </w:rPr>
              <w:t>Duration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i-FI" w:eastAsia="fi-FI"/>
              </w:rPr>
            </w:pPr>
            <w:r w:rsidRPr="000800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fi-FI" w:eastAsia="fi-FI"/>
              </w:rPr>
              <w:t>Start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i-FI" w:eastAsia="fi-FI"/>
              </w:rPr>
            </w:pPr>
            <w:r w:rsidRPr="000800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fi-FI" w:eastAsia="fi-FI"/>
              </w:rPr>
              <w:t>Finish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i-FI" w:eastAsia="fi-FI"/>
              </w:rPr>
            </w:pPr>
            <w:r w:rsidRPr="000800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fi-FI" w:eastAsia="fi-FI"/>
              </w:rPr>
              <w:t>Predecessors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i-FI" w:eastAsia="fi-FI"/>
              </w:rPr>
            </w:pPr>
            <w:r w:rsidRPr="0008001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fi-FI" w:eastAsia="fi-FI"/>
              </w:rPr>
              <w:t>Resource Names</w:t>
            </w:r>
          </w:p>
        </w:tc>
      </w:tr>
      <w:tr w:rsidR="00080018" w:rsidRPr="00080018" w:rsidTr="00080018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Esitutkimus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12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Wed 16.1.19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Thu 17.1.19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Juuso Kemppainen</w:t>
            </w:r>
          </w:p>
        </w:tc>
      </w:tr>
      <w:tr w:rsidR="00080018" w:rsidRPr="00080018" w:rsidTr="00080018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Projektisuunnitelma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6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Wed 23.1.19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Thu 24.1.19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Juuso Kemppainen</w:t>
            </w:r>
          </w:p>
        </w:tc>
      </w:tr>
      <w:tr w:rsidR="00080018" w:rsidRPr="00080018" w:rsidTr="00080018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b/>
                <w:bCs/>
                <w:color w:val="000000"/>
                <w:lang w:val="fi-FI" w:eastAsia="fi-FI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b/>
                <w:bCs/>
                <w:color w:val="000000"/>
                <w:lang w:val="fi-FI" w:eastAsia="fi-FI"/>
              </w:rPr>
              <w:t>Projekti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b/>
                <w:bCs/>
                <w:color w:val="000000"/>
                <w:lang w:val="fi-FI" w:eastAsia="fi-FI"/>
              </w:rPr>
              <w:t>16,67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b/>
                <w:bCs/>
                <w:color w:val="000000"/>
                <w:lang w:val="fi-FI" w:eastAsia="fi-FI"/>
              </w:rPr>
              <w:t>Wed 23.1.19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b/>
                <w:bCs/>
                <w:color w:val="000000"/>
                <w:lang w:val="fi-FI" w:eastAsia="fi-FI"/>
              </w:rPr>
              <w:t>Wed 13.2.19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080018" w:rsidRPr="00080018" w:rsidTr="00080018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 xml:space="preserve">   Projektin aloitus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6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Wed 23.1.19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Thu 24.1.19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Juuso Kemppainen</w:t>
            </w:r>
          </w:p>
        </w:tc>
      </w:tr>
      <w:tr w:rsidR="00080018" w:rsidRPr="00080018" w:rsidTr="00080018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 xml:space="preserve">   Projektin teko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42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Thu 24.1.19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Wed 13.2.19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Juuso Kemppainen</w:t>
            </w:r>
          </w:p>
        </w:tc>
      </w:tr>
      <w:tr w:rsidR="00080018" w:rsidRPr="00080018" w:rsidTr="00080018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 xml:space="preserve">   Projektin lopetus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2 hrs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Wed 13.2.19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Wed 13.2.19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0018" w:rsidRPr="00080018" w:rsidRDefault="00080018" w:rsidP="00080018">
            <w:pPr>
              <w:spacing w:after="0" w:line="240" w:lineRule="auto"/>
              <w:rPr>
                <w:rFonts w:ascii="Calibri" w:eastAsia="Times New Roman" w:hAnsi="Calibri" w:cs="Times New Roman"/>
                <w:lang w:val="fi-FI" w:eastAsia="fi-FI"/>
              </w:rPr>
            </w:pPr>
            <w:r w:rsidRPr="00080018">
              <w:rPr>
                <w:rFonts w:ascii="Calibri" w:eastAsia="Times New Roman" w:hAnsi="Calibri" w:cs="Times New Roman"/>
                <w:color w:val="000000"/>
                <w:lang w:val="fi-FI" w:eastAsia="fi-FI"/>
              </w:rPr>
              <w:t>Juuso Kemppainen</w:t>
            </w:r>
          </w:p>
        </w:tc>
      </w:tr>
    </w:tbl>
    <w:p w:rsidR="006640F7" w:rsidRDefault="006640F7" w:rsidP="006640F7"/>
    <w:p w:rsidR="00080018" w:rsidRPr="00080018" w:rsidRDefault="00080018" w:rsidP="00080018">
      <w:pPr>
        <w:pStyle w:val="Heading2"/>
        <w:rPr>
          <w:lang w:val="fi-FI"/>
        </w:rPr>
      </w:pPr>
      <w:bookmarkStart w:id="11" w:name="_Toc536015539"/>
      <w:r w:rsidRPr="00080018">
        <w:rPr>
          <w:lang w:val="fi-FI"/>
        </w:rPr>
        <w:t>7.2 Aikataulu</w:t>
      </w:r>
      <w:bookmarkEnd w:id="11"/>
      <w:r w:rsidRPr="00080018">
        <w:rPr>
          <w:lang w:val="fi-FI"/>
        </w:rPr>
        <w:t xml:space="preserve"> </w:t>
      </w:r>
    </w:p>
    <w:p w:rsidR="00080018" w:rsidRPr="00080018" w:rsidRDefault="00080018" w:rsidP="006640F7">
      <w:pPr>
        <w:rPr>
          <w:lang w:val="fi-FI"/>
        </w:rPr>
      </w:pPr>
      <w:r w:rsidRPr="00080018">
        <w:rPr>
          <w:lang w:val="fi-FI"/>
        </w:rPr>
        <w:t>Aikataulu liitteenä</w:t>
      </w:r>
      <w:bookmarkStart w:id="12" w:name="_GoBack"/>
      <w:bookmarkEnd w:id="12"/>
    </w:p>
    <w:p w:rsidR="00080018" w:rsidRPr="00080018" w:rsidRDefault="00080018" w:rsidP="00080018">
      <w:pPr>
        <w:pStyle w:val="Heading1"/>
        <w:rPr>
          <w:lang w:val="fi-FI"/>
        </w:rPr>
      </w:pPr>
      <w:bookmarkStart w:id="13" w:name="_Toc536015540"/>
      <w:r w:rsidRPr="00080018">
        <w:rPr>
          <w:lang w:val="fi-FI"/>
        </w:rPr>
        <w:t>8 Henkilöresurssit ja projektin organisaatio</w:t>
      </w:r>
      <w:bookmarkEnd w:id="13"/>
    </w:p>
    <w:p w:rsidR="00080018" w:rsidRDefault="00080018" w:rsidP="00080018">
      <w:pPr>
        <w:ind w:left="2160" w:firstLine="720"/>
      </w:pPr>
      <w:r>
        <w:object w:dxaOrig="2775" w:dyaOrig="4126">
          <v:shape id="_x0000_i1028" type="#_x0000_t75" style="width:139pt;height:205.95pt" o:ole="">
            <v:imagedata r:id="rId12" o:title=""/>
          </v:shape>
          <o:OLEObject Type="Embed" ProgID="Visio.Drawing.15" ShapeID="_x0000_i1028" DrawAspect="Content" ObjectID="_1609757401" r:id="rId13"/>
        </w:object>
      </w:r>
    </w:p>
    <w:p w:rsidR="00080018" w:rsidRDefault="00080018" w:rsidP="00080018"/>
    <w:p w:rsidR="00080018" w:rsidRDefault="00080018" w:rsidP="00080018">
      <w:pPr>
        <w:pStyle w:val="Heading1"/>
      </w:pPr>
      <w:bookmarkStart w:id="14" w:name="_Toc536015541"/>
      <w:r>
        <w:t>9 Kustannukset</w:t>
      </w:r>
      <w:bookmarkEnd w:id="14"/>
    </w:p>
    <w:p w:rsidR="00080018" w:rsidRDefault="00080018" w:rsidP="00080018">
      <w:pPr>
        <w:rPr>
          <w:lang w:val="fi-FI"/>
        </w:rPr>
      </w:pPr>
    </w:p>
    <w:p w:rsidR="00080018" w:rsidRDefault="00080018" w:rsidP="00080018">
      <w:pPr>
        <w:rPr>
          <w:lang w:val="fi-FI"/>
        </w:rPr>
      </w:pPr>
      <w:r>
        <w:rPr>
          <w:lang w:val="fi-FI"/>
        </w:rPr>
        <w:tab/>
      </w:r>
      <w:r w:rsidR="009E5698">
        <w:rPr>
          <w:lang w:val="fi-FI"/>
        </w:rPr>
        <w:tab/>
      </w:r>
      <w:r>
        <w:rPr>
          <w:lang w:val="fi-FI"/>
        </w:rPr>
        <w:t>Ei ole</w:t>
      </w:r>
    </w:p>
    <w:p w:rsidR="00080018" w:rsidRDefault="00080018" w:rsidP="00080018">
      <w:pPr>
        <w:pStyle w:val="Heading1"/>
        <w:rPr>
          <w:lang w:val="fi-FI"/>
        </w:rPr>
      </w:pPr>
      <w:bookmarkStart w:id="15" w:name="_Toc536015542"/>
      <w:r w:rsidRPr="00080018">
        <w:rPr>
          <w:lang w:val="fi-FI"/>
        </w:rPr>
        <w:t>10 Työmenetelmät, kuvaaminen ja tiedottaminen</w:t>
      </w:r>
      <w:bookmarkEnd w:id="15"/>
      <w:r w:rsidRPr="00080018">
        <w:rPr>
          <w:lang w:val="fi-FI"/>
        </w:rPr>
        <w:t xml:space="preserve"> </w:t>
      </w:r>
    </w:p>
    <w:p w:rsidR="009B0346" w:rsidRPr="009B0346" w:rsidRDefault="009B0346" w:rsidP="009B0346">
      <w:pPr>
        <w:rPr>
          <w:lang w:val="fi-FI"/>
        </w:rPr>
      </w:pPr>
    </w:p>
    <w:p w:rsidR="00080018" w:rsidRDefault="00080018" w:rsidP="009E5698">
      <w:pPr>
        <w:pStyle w:val="Heading2"/>
        <w:rPr>
          <w:lang w:val="fi-FI"/>
        </w:rPr>
      </w:pPr>
      <w:bookmarkStart w:id="16" w:name="_Toc536015543"/>
      <w:r w:rsidRPr="00080018">
        <w:rPr>
          <w:lang w:val="fi-FI"/>
        </w:rPr>
        <w:t>10.1 Dokumentit</w:t>
      </w:r>
      <w:bookmarkEnd w:id="16"/>
      <w:r w:rsidRPr="00080018">
        <w:rPr>
          <w:lang w:val="fi-FI"/>
        </w:rPr>
        <w:t xml:space="preserve"> </w:t>
      </w:r>
    </w:p>
    <w:p w:rsidR="00080018" w:rsidRDefault="009E5698" w:rsidP="0008001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Esitutkimus, Haastattelu muistio, Projektisuunnitelma ja suunnittelu projektipalaveri. </w:t>
      </w:r>
    </w:p>
    <w:p w:rsidR="009B0346" w:rsidRDefault="009B0346" w:rsidP="00080018">
      <w:pPr>
        <w:rPr>
          <w:lang w:val="fi-FI"/>
        </w:rPr>
      </w:pPr>
    </w:p>
    <w:p w:rsidR="009E5698" w:rsidRDefault="00080018" w:rsidP="00080018">
      <w:pPr>
        <w:rPr>
          <w:rStyle w:val="Heading2Char"/>
          <w:lang w:val="fi-FI"/>
        </w:rPr>
      </w:pPr>
      <w:bookmarkStart w:id="17" w:name="_Toc536015544"/>
      <w:r w:rsidRPr="00080018">
        <w:rPr>
          <w:rStyle w:val="Heading2Char"/>
          <w:lang w:val="fi-FI"/>
        </w:rPr>
        <w:t>10.2 Tallennukset</w:t>
      </w:r>
      <w:bookmarkEnd w:id="17"/>
    </w:p>
    <w:p w:rsidR="00080018" w:rsidRDefault="00080018" w:rsidP="009E5698">
      <w:pPr>
        <w:ind w:left="720" w:firstLine="720"/>
        <w:rPr>
          <w:lang w:val="fi-FI"/>
        </w:rPr>
      </w:pPr>
      <w:r w:rsidRPr="00080018">
        <w:rPr>
          <w:lang w:val="fi-FI"/>
        </w:rPr>
        <w:t xml:space="preserve"> Do</w:t>
      </w:r>
      <w:r w:rsidR="009E5698">
        <w:rPr>
          <w:lang w:val="fi-FI"/>
        </w:rPr>
        <w:t>kumentit tallennetaan</w:t>
      </w:r>
    </w:p>
    <w:p w:rsidR="009B0346" w:rsidRDefault="009B0346" w:rsidP="009B0346">
      <w:pPr>
        <w:rPr>
          <w:lang w:val="fi-FI"/>
        </w:rPr>
      </w:pPr>
    </w:p>
    <w:p w:rsidR="009B0346" w:rsidRDefault="009B0346" w:rsidP="009B0346">
      <w:pPr>
        <w:pStyle w:val="Heading2"/>
        <w:rPr>
          <w:lang w:val="fi-FI"/>
        </w:rPr>
      </w:pPr>
      <w:bookmarkStart w:id="18" w:name="_Toc536015545"/>
      <w:r>
        <w:rPr>
          <w:lang w:val="fi-FI"/>
        </w:rPr>
        <w:t>10.3 Kokoontumiset</w:t>
      </w:r>
      <w:bookmarkEnd w:id="18"/>
    </w:p>
    <w:p w:rsidR="009B0346" w:rsidRDefault="009B0346" w:rsidP="009B034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9B0346" w:rsidRDefault="009B0346" w:rsidP="009B034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kokouksia pidetään tarvittaessa</w:t>
      </w:r>
    </w:p>
    <w:p w:rsidR="009B0346" w:rsidRDefault="009B0346" w:rsidP="009B0346">
      <w:pPr>
        <w:pStyle w:val="Heading2"/>
        <w:rPr>
          <w:lang w:val="fi-FI"/>
        </w:rPr>
      </w:pPr>
      <w:bookmarkStart w:id="19" w:name="_Toc536015546"/>
      <w:r>
        <w:rPr>
          <w:lang w:val="fi-FI"/>
        </w:rPr>
        <w:t>10.4 Tiedottaminen</w:t>
      </w:r>
      <w:bookmarkEnd w:id="19"/>
    </w:p>
    <w:p w:rsidR="009B0346" w:rsidRDefault="009B0346" w:rsidP="009B0346">
      <w:pPr>
        <w:rPr>
          <w:lang w:val="fi-FI"/>
        </w:rPr>
      </w:pPr>
    </w:p>
    <w:p w:rsidR="009B0346" w:rsidRDefault="009B0346" w:rsidP="009B034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Juuso tiedottaa Leenalle projektin etenemisestä</w:t>
      </w:r>
    </w:p>
    <w:p w:rsidR="009B0346" w:rsidRDefault="009B0346" w:rsidP="009B0346">
      <w:pPr>
        <w:rPr>
          <w:lang w:val="fi-FI"/>
        </w:rPr>
      </w:pPr>
    </w:p>
    <w:p w:rsidR="009B0346" w:rsidRDefault="009B0346" w:rsidP="009B0346">
      <w:pPr>
        <w:pStyle w:val="Heading1"/>
        <w:rPr>
          <w:lang w:val="fi-FI"/>
        </w:rPr>
      </w:pPr>
      <w:bookmarkStart w:id="20" w:name="_Toc536015547"/>
      <w:r>
        <w:rPr>
          <w:lang w:val="fi-FI"/>
        </w:rPr>
        <w:t>11 Riskit ja Keskeyttämiskriteerit</w:t>
      </w:r>
      <w:bookmarkEnd w:id="20"/>
    </w:p>
    <w:p w:rsidR="009B0346" w:rsidRDefault="009B0346" w:rsidP="009B0346">
      <w:pPr>
        <w:rPr>
          <w:lang w:val="fi-FI"/>
        </w:rPr>
      </w:pPr>
    </w:p>
    <w:p w:rsidR="009B0346" w:rsidRDefault="009B0346" w:rsidP="009B0346">
      <w:pPr>
        <w:pStyle w:val="Heading2"/>
        <w:rPr>
          <w:lang w:val="fi-FI"/>
        </w:rPr>
      </w:pPr>
      <w:bookmarkStart w:id="21" w:name="_Toc536015548"/>
      <w:r>
        <w:rPr>
          <w:lang w:val="fi-FI"/>
        </w:rPr>
        <w:t>11.1 Henkilöstöön liittyvät riskit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0346" w:rsidTr="009B0346">
        <w:tc>
          <w:tcPr>
            <w:tcW w:w="1870" w:type="dxa"/>
          </w:tcPr>
          <w:p w:rsidR="009B0346" w:rsidRPr="009B0346" w:rsidRDefault="009B0346" w:rsidP="009B0346">
            <w:pPr>
              <w:rPr>
                <w:lang w:val="fi-FI"/>
              </w:rPr>
            </w:pPr>
            <w:r>
              <w:rPr>
                <w:lang w:val="fi-FI"/>
              </w:rPr>
              <w:t>Riskit</w:t>
            </w:r>
          </w:p>
        </w:tc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t>Vakavuus</w:t>
            </w:r>
          </w:p>
        </w:tc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t>Todennäköisyys</w:t>
            </w:r>
          </w:p>
        </w:tc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t>Ensioire</w:t>
            </w:r>
          </w:p>
        </w:tc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t>Miten selviytyä riskin toteutuessa</w:t>
            </w:r>
          </w:p>
        </w:tc>
      </w:tr>
      <w:tr w:rsidR="009B0346" w:rsidTr="009B0346"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rPr>
                <w:lang w:val="fi-FI"/>
              </w:rPr>
              <w:t>sairastuminen</w:t>
            </w:r>
          </w:p>
        </w:tc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rPr>
                <w:lang w:val="fi-FI"/>
              </w:rPr>
              <w:t>vakava</w:t>
            </w:r>
          </w:p>
        </w:tc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rPr>
                <w:lang w:val="fi-FI"/>
              </w:rPr>
              <w:t>ilmoitus sairastumisesta</w:t>
            </w:r>
          </w:p>
        </w:tc>
        <w:tc>
          <w:tcPr>
            <w:tcW w:w="1870" w:type="dxa"/>
          </w:tcPr>
          <w:p w:rsidR="009B0346" w:rsidRDefault="009B0346" w:rsidP="009B0346">
            <w:pPr>
              <w:rPr>
                <w:lang w:val="fi-FI"/>
              </w:rPr>
            </w:pPr>
            <w:r>
              <w:rPr>
                <w:lang w:val="fi-FI"/>
              </w:rPr>
              <w:t>Kovalla työllä</w:t>
            </w:r>
          </w:p>
        </w:tc>
      </w:tr>
    </w:tbl>
    <w:p w:rsidR="009B0346" w:rsidRDefault="009B0346" w:rsidP="009B0346">
      <w:pPr>
        <w:rPr>
          <w:lang w:val="fi-FI"/>
        </w:rPr>
      </w:pPr>
    </w:p>
    <w:p w:rsidR="009B0346" w:rsidRDefault="009B0346" w:rsidP="009B0346">
      <w:pPr>
        <w:pStyle w:val="Heading2"/>
        <w:rPr>
          <w:lang w:val="fi-FI"/>
        </w:rPr>
      </w:pPr>
      <w:bookmarkStart w:id="22" w:name="_Toc536015549"/>
      <w:r>
        <w:rPr>
          <w:lang w:val="fi-FI"/>
        </w:rPr>
        <w:t>11.2 Laitteisiin liittyvät riskit</w:t>
      </w:r>
      <w:bookmarkEnd w:id="22"/>
    </w:p>
    <w:p w:rsidR="009B0346" w:rsidRDefault="009B0346" w:rsidP="009B0346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0346" w:rsidTr="00466B28">
        <w:tc>
          <w:tcPr>
            <w:tcW w:w="1870" w:type="dxa"/>
          </w:tcPr>
          <w:p w:rsidR="009B0346" w:rsidRPr="009B0346" w:rsidRDefault="009B0346" w:rsidP="00466B28">
            <w:pPr>
              <w:rPr>
                <w:lang w:val="fi-FI"/>
              </w:rPr>
            </w:pPr>
            <w:r>
              <w:rPr>
                <w:lang w:val="fi-FI"/>
              </w:rPr>
              <w:t>Riskit</w:t>
            </w:r>
          </w:p>
        </w:tc>
        <w:tc>
          <w:tcPr>
            <w:tcW w:w="1870" w:type="dxa"/>
          </w:tcPr>
          <w:p w:rsidR="009B0346" w:rsidRDefault="009B0346" w:rsidP="00466B28">
            <w:pPr>
              <w:rPr>
                <w:lang w:val="fi-FI"/>
              </w:rPr>
            </w:pPr>
            <w:r>
              <w:t>Vakavuus</w:t>
            </w:r>
          </w:p>
        </w:tc>
        <w:tc>
          <w:tcPr>
            <w:tcW w:w="1870" w:type="dxa"/>
          </w:tcPr>
          <w:p w:rsidR="009B0346" w:rsidRDefault="009B0346" w:rsidP="00466B28">
            <w:pPr>
              <w:rPr>
                <w:lang w:val="fi-FI"/>
              </w:rPr>
            </w:pPr>
            <w:r>
              <w:t>Todennäköisyys</w:t>
            </w:r>
          </w:p>
        </w:tc>
        <w:tc>
          <w:tcPr>
            <w:tcW w:w="1870" w:type="dxa"/>
          </w:tcPr>
          <w:p w:rsidR="009B0346" w:rsidRDefault="009B0346" w:rsidP="00466B28">
            <w:pPr>
              <w:rPr>
                <w:lang w:val="fi-FI"/>
              </w:rPr>
            </w:pPr>
            <w:r>
              <w:t>Ensioire</w:t>
            </w:r>
          </w:p>
        </w:tc>
        <w:tc>
          <w:tcPr>
            <w:tcW w:w="1870" w:type="dxa"/>
          </w:tcPr>
          <w:p w:rsidR="009B0346" w:rsidRDefault="009B0346" w:rsidP="00466B28">
            <w:pPr>
              <w:rPr>
                <w:lang w:val="fi-FI"/>
              </w:rPr>
            </w:pPr>
            <w:r>
              <w:t>Miten selviytyä riskin toteutuessa</w:t>
            </w:r>
          </w:p>
        </w:tc>
      </w:tr>
      <w:tr w:rsidR="009B0346" w:rsidTr="00466B28">
        <w:tc>
          <w:tcPr>
            <w:tcW w:w="1870" w:type="dxa"/>
          </w:tcPr>
          <w:p w:rsidR="009B0346" w:rsidRDefault="009B0346" w:rsidP="00466B28">
            <w:pPr>
              <w:rPr>
                <w:lang w:val="fi-FI"/>
              </w:rPr>
            </w:pPr>
            <w:r>
              <w:rPr>
                <w:lang w:val="fi-FI"/>
              </w:rPr>
              <w:t>dokumentin kadotus</w:t>
            </w:r>
          </w:p>
        </w:tc>
        <w:tc>
          <w:tcPr>
            <w:tcW w:w="1870" w:type="dxa"/>
          </w:tcPr>
          <w:p w:rsidR="009B0346" w:rsidRDefault="009B0346" w:rsidP="00466B28">
            <w:pPr>
              <w:rPr>
                <w:lang w:val="fi-FI"/>
              </w:rPr>
            </w:pPr>
            <w:r>
              <w:rPr>
                <w:lang w:val="fi-FI"/>
              </w:rPr>
              <w:t>vakava</w:t>
            </w:r>
          </w:p>
        </w:tc>
        <w:tc>
          <w:tcPr>
            <w:tcW w:w="1870" w:type="dxa"/>
          </w:tcPr>
          <w:p w:rsidR="009B0346" w:rsidRDefault="009B0346" w:rsidP="00466B28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870" w:type="dxa"/>
          </w:tcPr>
          <w:p w:rsidR="009B0346" w:rsidRDefault="009B0346" w:rsidP="00466B28">
            <w:pPr>
              <w:rPr>
                <w:lang w:val="fi-FI"/>
              </w:rPr>
            </w:pPr>
            <w:r>
              <w:rPr>
                <w:lang w:val="fi-FI"/>
              </w:rPr>
              <w:t>Dokumenttia ei löydy</w:t>
            </w:r>
          </w:p>
        </w:tc>
        <w:tc>
          <w:tcPr>
            <w:tcW w:w="1870" w:type="dxa"/>
          </w:tcPr>
          <w:p w:rsidR="009B0346" w:rsidRDefault="00144DB4" w:rsidP="009B0346">
            <w:pPr>
              <w:rPr>
                <w:lang w:val="fi-FI"/>
              </w:rPr>
            </w:pPr>
            <w:r>
              <w:rPr>
                <w:lang w:val="fi-FI"/>
              </w:rPr>
              <w:t>Korvaa kadonnut tiedosto</w:t>
            </w:r>
          </w:p>
        </w:tc>
      </w:tr>
    </w:tbl>
    <w:p w:rsidR="009B0346" w:rsidRDefault="009B0346" w:rsidP="009B0346">
      <w:pPr>
        <w:rPr>
          <w:lang w:val="fi-FI"/>
        </w:rPr>
      </w:pPr>
    </w:p>
    <w:p w:rsidR="00144DB4" w:rsidRDefault="00144DB4" w:rsidP="00144DB4">
      <w:pPr>
        <w:pStyle w:val="Heading2"/>
        <w:rPr>
          <w:lang w:val="fi-FI"/>
        </w:rPr>
      </w:pPr>
      <w:bookmarkStart w:id="23" w:name="_Toc536015550"/>
      <w:r>
        <w:rPr>
          <w:lang w:val="fi-FI"/>
        </w:rPr>
        <w:t>11.3 Hallintaan liittyvät riskit</w:t>
      </w:r>
      <w:bookmarkEnd w:id="23"/>
      <w:r>
        <w:rPr>
          <w:lang w:val="fi-FI"/>
        </w:rPr>
        <w:t xml:space="preserve"> </w:t>
      </w:r>
    </w:p>
    <w:p w:rsidR="00144DB4" w:rsidRDefault="00144DB4" w:rsidP="009B0346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4DB4" w:rsidTr="00466B28">
        <w:tc>
          <w:tcPr>
            <w:tcW w:w="1870" w:type="dxa"/>
          </w:tcPr>
          <w:p w:rsidR="00144DB4" w:rsidRPr="009B0346" w:rsidRDefault="00144DB4" w:rsidP="00466B28">
            <w:pPr>
              <w:rPr>
                <w:lang w:val="fi-FI"/>
              </w:rPr>
            </w:pPr>
            <w:r>
              <w:rPr>
                <w:lang w:val="fi-FI"/>
              </w:rPr>
              <w:t>Riskit</w:t>
            </w:r>
          </w:p>
        </w:tc>
        <w:tc>
          <w:tcPr>
            <w:tcW w:w="1870" w:type="dxa"/>
          </w:tcPr>
          <w:p w:rsidR="00144DB4" w:rsidRDefault="00144DB4" w:rsidP="00466B28">
            <w:pPr>
              <w:rPr>
                <w:lang w:val="fi-FI"/>
              </w:rPr>
            </w:pPr>
            <w:r>
              <w:t>Vakavuus</w:t>
            </w:r>
          </w:p>
        </w:tc>
        <w:tc>
          <w:tcPr>
            <w:tcW w:w="1870" w:type="dxa"/>
          </w:tcPr>
          <w:p w:rsidR="00144DB4" w:rsidRDefault="00144DB4" w:rsidP="00466B28">
            <w:pPr>
              <w:rPr>
                <w:lang w:val="fi-FI"/>
              </w:rPr>
            </w:pPr>
            <w:r>
              <w:t>Todennäköisyys</w:t>
            </w:r>
          </w:p>
        </w:tc>
        <w:tc>
          <w:tcPr>
            <w:tcW w:w="1870" w:type="dxa"/>
          </w:tcPr>
          <w:p w:rsidR="00144DB4" w:rsidRDefault="00144DB4" w:rsidP="00466B28">
            <w:pPr>
              <w:rPr>
                <w:lang w:val="fi-FI"/>
              </w:rPr>
            </w:pPr>
            <w:r>
              <w:t>Ensioire</w:t>
            </w:r>
          </w:p>
        </w:tc>
        <w:tc>
          <w:tcPr>
            <w:tcW w:w="1870" w:type="dxa"/>
          </w:tcPr>
          <w:p w:rsidR="00144DB4" w:rsidRDefault="00144DB4" w:rsidP="00466B28">
            <w:pPr>
              <w:rPr>
                <w:lang w:val="fi-FI"/>
              </w:rPr>
            </w:pPr>
            <w:r>
              <w:t>Miten selviytyä riskin toteutuessa</w:t>
            </w:r>
          </w:p>
        </w:tc>
      </w:tr>
      <w:tr w:rsidR="00144DB4" w:rsidTr="00466B28">
        <w:tc>
          <w:tcPr>
            <w:tcW w:w="1870" w:type="dxa"/>
          </w:tcPr>
          <w:p w:rsidR="00144DB4" w:rsidRDefault="00144DB4" w:rsidP="00466B28">
            <w:pPr>
              <w:rPr>
                <w:lang w:val="fi-FI"/>
              </w:rPr>
            </w:pPr>
            <w:r>
              <w:rPr>
                <w:lang w:val="fi-FI"/>
              </w:rPr>
              <w:t>Työmäärä ylittyy</w:t>
            </w:r>
          </w:p>
        </w:tc>
        <w:tc>
          <w:tcPr>
            <w:tcW w:w="1870" w:type="dxa"/>
          </w:tcPr>
          <w:p w:rsidR="00144DB4" w:rsidRDefault="00144DB4" w:rsidP="00466B28">
            <w:pPr>
              <w:rPr>
                <w:lang w:val="fi-FI"/>
              </w:rPr>
            </w:pPr>
            <w:r>
              <w:rPr>
                <w:lang w:val="fi-FI"/>
              </w:rPr>
              <w:t>vakava</w:t>
            </w:r>
          </w:p>
        </w:tc>
        <w:tc>
          <w:tcPr>
            <w:tcW w:w="1870" w:type="dxa"/>
          </w:tcPr>
          <w:p w:rsidR="00144DB4" w:rsidRDefault="00144DB4" w:rsidP="00466B28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870" w:type="dxa"/>
          </w:tcPr>
          <w:p w:rsidR="00144DB4" w:rsidRDefault="00144DB4" w:rsidP="00144DB4">
            <w:pPr>
              <w:rPr>
                <w:lang w:val="fi-FI"/>
              </w:rPr>
            </w:pPr>
            <w:r>
              <w:rPr>
                <w:lang w:val="fi-FI"/>
              </w:rPr>
              <w:t>aikataulu ei pidä paikkaansa</w:t>
            </w:r>
          </w:p>
        </w:tc>
        <w:tc>
          <w:tcPr>
            <w:tcW w:w="1870" w:type="dxa"/>
          </w:tcPr>
          <w:p w:rsidR="00144DB4" w:rsidRDefault="00144DB4" w:rsidP="00144DB4">
            <w:pPr>
              <w:rPr>
                <w:lang w:val="fi-FI"/>
              </w:rPr>
            </w:pPr>
            <w:r>
              <w:rPr>
                <w:lang w:val="fi-FI"/>
              </w:rPr>
              <w:t>Kovalla työllä</w:t>
            </w:r>
          </w:p>
        </w:tc>
      </w:tr>
    </w:tbl>
    <w:p w:rsidR="00144DB4" w:rsidRDefault="00144DB4" w:rsidP="009B0346">
      <w:pPr>
        <w:rPr>
          <w:lang w:val="fi-FI"/>
        </w:rPr>
      </w:pPr>
    </w:p>
    <w:p w:rsidR="00144DB4" w:rsidRDefault="00144DB4" w:rsidP="00144DB4">
      <w:pPr>
        <w:pStyle w:val="Heading2"/>
        <w:rPr>
          <w:lang w:val="fi-FI"/>
        </w:rPr>
      </w:pPr>
      <w:bookmarkStart w:id="24" w:name="_Toc536015551"/>
      <w:r>
        <w:rPr>
          <w:lang w:val="fi-FI"/>
        </w:rPr>
        <w:t>11.4 Keskeyttäminen</w:t>
      </w:r>
      <w:bookmarkEnd w:id="24"/>
    </w:p>
    <w:p w:rsidR="00144DB4" w:rsidRDefault="00144DB4" w:rsidP="009B0346">
      <w:pPr>
        <w:rPr>
          <w:lang w:val="fi-FI"/>
        </w:rPr>
      </w:pPr>
    </w:p>
    <w:p w:rsidR="00144DB4" w:rsidRDefault="00144DB4" w:rsidP="009B0346">
      <w:pPr>
        <w:rPr>
          <w:lang w:val="fi-FI"/>
        </w:rPr>
      </w:pPr>
      <w:r>
        <w:rPr>
          <w:lang w:val="fi-FI"/>
        </w:rPr>
        <w:t>Projektia ei keskeytetä</w:t>
      </w:r>
    </w:p>
    <w:p w:rsidR="00144DB4" w:rsidRDefault="00144DB4" w:rsidP="009B0346">
      <w:pPr>
        <w:rPr>
          <w:lang w:val="fi-FI"/>
        </w:rPr>
      </w:pPr>
    </w:p>
    <w:p w:rsidR="00144DB4" w:rsidRDefault="00144DB4" w:rsidP="00144DB4">
      <w:pPr>
        <w:pStyle w:val="Heading1"/>
        <w:rPr>
          <w:lang w:val="fi-FI"/>
        </w:rPr>
      </w:pPr>
      <w:bookmarkStart w:id="25" w:name="_Toc536015552"/>
      <w:r>
        <w:rPr>
          <w:lang w:val="fi-FI"/>
        </w:rPr>
        <w:t>12 Laatu</w:t>
      </w:r>
      <w:bookmarkEnd w:id="25"/>
    </w:p>
    <w:p w:rsidR="00144DB4" w:rsidRDefault="00144DB4" w:rsidP="00144DB4">
      <w:pPr>
        <w:rPr>
          <w:lang w:val="fi-FI"/>
        </w:rPr>
      </w:pPr>
    </w:p>
    <w:p w:rsidR="00144DB4" w:rsidRDefault="00144DB4" w:rsidP="00144DB4">
      <w:pPr>
        <w:rPr>
          <w:lang w:val="fi-FI"/>
        </w:rPr>
      </w:pPr>
      <w:r>
        <w:rPr>
          <w:lang w:val="fi-FI"/>
        </w:rPr>
        <w:t>Dokumenteissa pyritään selkeään tekstiin.</w:t>
      </w:r>
    </w:p>
    <w:p w:rsidR="00144DB4" w:rsidRDefault="00144DB4" w:rsidP="00144DB4">
      <w:pPr>
        <w:rPr>
          <w:lang w:val="fi-FI"/>
        </w:rPr>
      </w:pPr>
    </w:p>
    <w:p w:rsidR="00144DB4" w:rsidRDefault="00144DB4" w:rsidP="00144DB4">
      <w:pPr>
        <w:rPr>
          <w:lang w:val="fi-FI"/>
        </w:rPr>
      </w:pPr>
      <w:r>
        <w:rPr>
          <w:lang w:val="fi-FI"/>
        </w:rPr>
        <w:t>Laatua valvotaan Leenan avulla.</w:t>
      </w:r>
    </w:p>
    <w:p w:rsidR="00144DB4" w:rsidRDefault="00144DB4" w:rsidP="00144DB4">
      <w:pPr>
        <w:rPr>
          <w:lang w:val="fi-FI"/>
        </w:rPr>
      </w:pPr>
    </w:p>
    <w:p w:rsidR="00144DB4" w:rsidRDefault="00144DB4" w:rsidP="00144DB4">
      <w:pPr>
        <w:pStyle w:val="Heading1"/>
        <w:rPr>
          <w:lang w:val="fi-FI"/>
        </w:rPr>
      </w:pPr>
      <w:bookmarkStart w:id="26" w:name="_Toc536015553"/>
      <w:r>
        <w:rPr>
          <w:lang w:val="fi-FI"/>
        </w:rPr>
        <w:t>Liitteet</w:t>
      </w:r>
      <w:bookmarkEnd w:id="26"/>
      <w:r>
        <w:rPr>
          <w:lang w:val="fi-FI"/>
        </w:rPr>
        <w:t xml:space="preserve"> </w:t>
      </w:r>
    </w:p>
    <w:p w:rsidR="00144DB4" w:rsidRPr="00144DB4" w:rsidRDefault="00144DB4" w:rsidP="00144DB4">
      <w:pPr>
        <w:rPr>
          <w:lang w:val="fi-FI"/>
        </w:rPr>
      </w:pPr>
      <w:r>
        <w:rPr>
          <w:lang w:val="fi-FI"/>
        </w:rPr>
        <w:t>Gantt-kaavio</w:t>
      </w:r>
    </w:p>
    <w:sectPr w:rsidR="00144DB4" w:rsidRPr="00144DB4" w:rsidSect="00300679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044" w:rsidRDefault="00953044" w:rsidP="00953044">
      <w:pPr>
        <w:spacing w:after="0" w:line="240" w:lineRule="auto"/>
      </w:pPr>
      <w:r>
        <w:separator/>
      </w:r>
    </w:p>
  </w:endnote>
  <w:endnote w:type="continuationSeparator" w:id="0">
    <w:p w:rsidR="00953044" w:rsidRDefault="00953044" w:rsidP="0095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044" w:rsidRDefault="00953044" w:rsidP="00953044">
      <w:pPr>
        <w:spacing w:after="0" w:line="240" w:lineRule="auto"/>
      </w:pPr>
      <w:r>
        <w:separator/>
      </w:r>
    </w:p>
  </w:footnote>
  <w:footnote w:type="continuationSeparator" w:id="0">
    <w:p w:rsidR="00953044" w:rsidRDefault="00953044" w:rsidP="0095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044" w:rsidRDefault="00953044">
    <w:pPr>
      <w:pStyle w:val="Header"/>
      <w:rPr>
        <w:noProof/>
      </w:rPr>
    </w:pPr>
    <w:r>
      <w:tab/>
      <w:t>Projektisunnitelma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D4A39">
      <w:rPr>
        <w:noProof/>
      </w:rPr>
      <w:t>5</w:t>
    </w:r>
    <w:r>
      <w:rPr>
        <w:noProof/>
      </w:rPr>
      <w:fldChar w:fldCharType="end"/>
    </w:r>
  </w:p>
  <w:p w:rsidR="00953044" w:rsidRDefault="00953044">
    <w:pPr>
      <w:pStyle w:val="Header"/>
    </w:pPr>
    <w:r>
      <w:rPr>
        <w:noProof/>
      </w:rPr>
      <w:t>Juuso Kemppainen</w:t>
    </w:r>
    <w:r>
      <w:rPr>
        <w:noProof/>
      </w:rPr>
      <w:tab/>
      <w:t>23.1.2019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2A2"/>
    <w:multiLevelType w:val="hybridMultilevel"/>
    <w:tmpl w:val="A462B12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167F"/>
    <w:multiLevelType w:val="hybridMultilevel"/>
    <w:tmpl w:val="01740D8E"/>
    <w:lvl w:ilvl="0" w:tplc="51A0C1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B59B1"/>
    <w:multiLevelType w:val="hybridMultilevel"/>
    <w:tmpl w:val="38C43114"/>
    <w:lvl w:ilvl="0" w:tplc="E050F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1256"/>
    <w:multiLevelType w:val="multilevel"/>
    <w:tmpl w:val="575E04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E9B4D88"/>
    <w:multiLevelType w:val="hybridMultilevel"/>
    <w:tmpl w:val="94C258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B2"/>
    <w:rsid w:val="000446FC"/>
    <w:rsid w:val="00080018"/>
    <w:rsid w:val="00144DB4"/>
    <w:rsid w:val="00300679"/>
    <w:rsid w:val="005B0FB2"/>
    <w:rsid w:val="006640F7"/>
    <w:rsid w:val="00783E3B"/>
    <w:rsid w:val="00792C5F"/>
    <w:rsid w:val="00802508"/>
    <w:rsid w:val="00953044"/>
    <w:rsid w:val="009B0346"/>
    <w:rsid w:val="009E5698"/>
    <w:rsid w:val="00FC53AB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9817"/>
  <w15:chartTrackingRefBased/>
  <w15:docId w15:val="{AD651ABD-14EB-4085-9FE8-FE4940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06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0679"/>
    <w:rPr>
      <w:rFonts w:eastAsiaTheme="minorEastAsia"/>
    </w:rPr>
  </w:style>
  <w:style w:type="table" w:styleId="TableGrid">
    <w:name w:val="Table Grid"/>
    <w:basedOn w:val="TableNormal"/>
    <w:uiPriority w:val="39"/>
    <w:rsid w:val="0030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0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06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0679"/>
    <w:pPr>
      <w:spacing w:after="100"/>
    </w:pPr>
    <w:rPr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300679"/>
    <w:pPr>
      <w:spacing w:after="100"/>
      <w:ind w:left="220"/>
    </w:pPr>
    <w:rPr>
      <w:lang w:val="fi-FI"/>
    </w:rPr>
  </w:style>
  <w:style w:type="character" w:styleId="Hyperlink">
    <w:name w:val="Hyperlink"/>
    <w:basedOn w:val="DefaultParagraphFont"/>
    <w:uiPriority w:val="99"/>
    <w:unhideWhenUsed/>
    <w:rsid w:val="003006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6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044"/>
  </w:style>
  <w:style w:type="paragraph" w:styleId="Footer">
    <w:name w:val="footer"/>
    <w:basedOn w:val="Normal"/>
    <w:link w:val="FooterChar"/>
    <w:uiPriority w:val="99"/>
    <w:unhideWhenUsed/>
    <w:rsid w:val="00953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DE"/>
    <w:rsid w:val="004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E359596F74A97A922A455E87A7C7C">
    <w:name w:val="965E359596F74A97A922A455E87A7C7C"/>
    <w:rsid w:val="00447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7D3F-8B9B-4B21-BCA9-9A6AD60C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563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eudun ammattiopisto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Kemppainen Juuso Aleksanteri</dc:creator>
  <cp:keywords/>
  <dc:description/>
  <cp:lastModifiedBy>Kemppainen Juuso Aleksanteri</cp:lastModifiedBy>
  <cp:revision>8</cp:revision>
  <dcterms:created xsi:type="dcterms:W3CDTF">2019-01-23T10:11:00Z</dcterms:created>
  <dcterms:modified xsi:type="dcterms:W3CDTF">2019-01-23T12:03:00Z</dcterms:modified>
</cp:coreProperties>
</file>