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DA5D" w14:textId="6F355F88" w:rsidR="009D1A87" w:rsidRDefault="003537F3" w:rsidP="009D1A87">
      <w:pPr>
        <w:pStyle w:val="a4"/>
        <w:numPr>
          <w:ilvl w:val="0"/>
          <w:numId w:val="9"/>
        </w:numPr>
        <w:ind w:leftChars="0"/>
      </w:pPr>
      <w:r>
        <w:t xml:space="preserve"> </w:t>
      </w:r>
      <w:r w:rsidR="005B4C3F">
        <w:rPr>
          <w:rFonts w:hint="eastAsia"/>
        </w:rPr>
        <w:t>Train/Dev/Test 세트</w:t>
      </w:r>
    </w:p>
    <w:p w14:paraId="3142F5DB" w14:textId="77777777" w:rsidR="005B4C3F" w:rsidRDefault="00286276" w:rsidP="005B4C3F">
      <w:r>
        <w:rPr>
          <w:noProof/>
        </w:rPr>
        <w:drawing>
          <wp:inline distT="0" distB="0" distL="0" distR="0" wp14:anchorId="4A0EC50E" wp14:editId="33AA813B">
            <wp:extent cx="5731510" cy="1333066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4C1" w14:textId="77777777" w:rsidR="005B4C3F" w:rsidRDefault="005B4C3F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편향/분산</w:t>
      </w:r>
    </w:p>
    <w:p w14:paraId="286363EB" w14:textId="77777777" w:rsidR="005B4C3F" w:rsidRDefault="0038050D" w:rsidP="0038050D">
      <w:r>
        <w:rPr>
          <w:noProof/>
        </w:rPr>
        <w:drawing>
          <wp:inline distT="0" distB="0" distL="0" distR="0" wp14:anchorId="2F2C716D" wp14:editId="570836E4">
            <wp:extent cx="5731510" cy="4950163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061E" w14:textId="77777777" w:rsidR="00E012C5" w:rsidRDefault="005B4C3F" w:rsidP="007B1D51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머신러닝을 위한 기본 레시피</w:t>
      </w:r>
    </w:p>
    <w:p w14:paraId="10E054EA" w14:textId="77777777" w:rsidR="005B4C3F" w:rsidRDefault="007B1D51" w:rsidP="00E012C5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712EAFED" wp14:editId="272014E7">
            <wp:extent cx="5731510" cy="389203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4856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정규화</w:t>
      </w:r>
    </w:p>
    <w:p w14:paraId="1CB1CEFB" w14:textId="77777777" w:rsidR="005B4C3F" w:rsidRDefault="008B7803" w:rsidP="008B7803">
      <w:r w:rsidRPr="008B7803">
        <w:rPr>
          <w:rFonts w:hint="eastAsia"/>
        </w:rPr>
        <w:t>과대적합을</w:t>
      </w:r>
      <w:r w:rsidRPr="008B7803">
        <w:t xml:space="preserve"> 방지(분산을 줄이는)하는 방법으로는 데이터를 더 구하는 방법이 있다 하지만 이는 힘들기 때문에 그 대신 정규화를 해줄 수 있다</w:t>
      </w:r>
    </w:p>
    <w:p w14:paraId="6C5E2E73" w14:textId="77777777" w:rsidR="008B7803" w:rsidRDefault="008B7803" w:rsidP="008B7803">
      <w:r w:rsidRPr="008B7803">
        <w:t>l1보다는 l2정규화를 보통 많이 씀</w:t>
      </w:r>
    </w:p>
    <w:p w14:paraId="7428E59D" w14:textId="77777777" w:rsidR="00DF547D" w:rsidRDefault="00DF547D" w:rsidP="008B7803">
      <w:r w:rsidRPr="00DF547D">
        <w:rPr>
          <w:rFonts w:hint="eastAsia"/>
        </w:rPr>
        <w:t>정규화는</w:t>
      </w:r>
      <w:r w:rsidRPr="00DF547D">
        <w:t xml:space="preserve"> 훈련 속도를 빠르게 하고 모델에 어떠한 해도 가하지 않기 때문에 웬만하면 하는 게 좋음</w:t>
      </w:r>
    </w:p>
    <w:p w14:paraId="5FFDB158" w14:textId="77777777" w:rsidR="00E012C5" w:rsidRDefault="00E012C5" w:rsidP="008B7803">
      <w:r>
        <w:rPr>
          <w:noProof/>
        </w:rPr>
        <w:drawing>
          <wp:inline distT="0" distB="0" distL="0" distR="0" wp14:anchorId="14CEBADC" wp14:editId="59E354B3">
            <wp:extent cx="5340350" cy="23749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9CF" w14:textId="77777777" w:rsidR="008B7803" w:rsidRPr="008B7803" w:rsidRDefault="008B7803" w:rsidP="008B7803"/>
    <w:p w14:paraId="0A470FB4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왜 정규화는 과대적합을 줄일 수 있을까요?</w:t>
      </w:r>
    </w:p>
    <w:p w14:paraId="63321407" w14:textId="77777777" w:rsidR="005B4C3F" w:rsidRDefault="00AD6D52" w:rsidP="00AD6D52">
      <w:r>
        <w:rPr>
          <w:noProof/>
        </w:rPr>
        <w:lastRenderedPageBreak/>
        <w:drawing>
          <wp:inline distT="0" distB="0" distL="0" distR="0" wp14:anchorId="01353B83" wp14:editId="7238B3F4">
            <wp:extent cx="5731510" cy="4642156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2DC2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드롭아웃 정규화</w:t>
      </w:r>
    </w:p>
    <w:p w14:paraId="46E31D74" w14:textId="77777777" w:rsidR="005B4C3F" w:rsidRDefault="00AD6D52" w:rsidP="00AD6D52">
      <w:r>
        <w:rPr>
          <w:noProof/>
        </w:rPr>
        <w:drawing>
          <wp:inline distT="0" distB="0" distL="0" distR="0" wp14:anchorId="045C8DA8" wp14:editId="6DB32857">
            <wp:extent cx="5731510" cy="1273669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AE7" w14:textId="77777777" w:rsidR="00AD6D52" w:rsidRDefault="00AD6D52" w:rsidP="00AD6D52"/>
    <w:p w14:paraId="6A8DB8A3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드롭아웃의 이해</w:t>
      </w:r>
    </w:p>
    <w:p w14:paraId="59F1324F" w14:textId="77777777" w:rsidR="005B4C3F" w:rsidRDefault="00F8630A" w:rsidP="00F8630A">
      <w:r>
        <w:rPr>
          <w:noProof/>
        </w:rPr>
        <w:drawing>
          <wp:inline distT="0" distB="0" distL="0" distR="0" wp14:anchorId="0D1F884C" wp14:editId="0DBC744D">
            <wp:extent cx="5731510" cy="105506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EC86" w14:textId="77777777" w:rsidR="00F8630A" w:rsidRDefault="00F8630A" w:rsidP="00F8630A"/>
    <w:p w14:paraId="1E3592C5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다른 정규화 방법들</w:t>
      </w:r>
    </w:p>
    <w:p w14:paraId="084C4AFD" w14:textId="77777777" w:rsidR="005B4C3F" w:rsidRDefault="00621B54" w:rsidP="00621B54">
      <w:r>
        <w:rPr>
          <w:noProof/>
        </w:rPr>
        <w:lastRenderedPageBreak/>
        <w:drawing>
          <wp:inline distT="0" distB="0" distL="0" distR="0" wp14:anchorId="11C6534A" wp14:editId="007602E5">
            <wp:extent cx="5731510" cy="2607960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0F5" w14:textId="77777777" w:rsidR="00621B54" w:rsidRDefault="00621B54" w:rsidP="00621B54"/>
    <w:p w14:paraId="0C9127ED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입력값의 정규화</w:t>
      </w:r>
    </w:p>
    <w:p w14:paraId="37B55862" w14:textId="77777777" w:rsidR="005B4C3F" w:rsidRDefault="008F0AFA" w:rsidP="008F0AFA">
      <w:r>
        <w:rPr>
          <w:noProof/>
        </w:rPr>
        <w:drawing>
          <wp:inline distT="0" distB="0" distL="0" distR="0" wp14:anchorId="4A59C9D5" wp14:editId="71A0C486">
            <wp:extent cx="5731510" cy="2179321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84AA" w14:textId="77777777" w:rsidR="008F0AFA" w:rsidRDefault="008F0AFA" w:rsidP="008F0AFA"/>
    <w:p w14:paraId="524A3829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경사소실/경사폭발</w:t>
      </w:r>
    </w:p>
    <w:p w14:paraId="045964E6" w14:textId="77777777" w:rsidR="005B4C3F" w:rsidRDefault="00271217" w:rsidP="00271217">
      <w:r>
        <w:rPr>
          <w:noProof/>
        </w:rPr>
        <w:drawing>
          <wp:inline distT="0" distB="0" distL="0" distR="0" wp14:anchorId="3FA02D4F" wp14:editId="7EF70770">
            <wp:extent cx="5731510" cy="16090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386" w14:textId="77777777" w:rsidR="00271217" w:rsidRDefault="00271217" w:rsidP="00271217"/>
    <w:p w14:paraId="01429FD3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심층신경망의 가중치 초기화</w:t>
      </w:r>
    </w:p>
    <w:p w14:paraId="73FA03BE" w14:textId="77777777" w:rsidR="005B4C3F" w:rsidRDefault="002D7C9F" w:rsidP="002D7C9F">
      <w:r w:rsidRPr="002D7C9F">
        <w:rPr>
          <w:rFonts w:hint="eastAsia"/>
        </w:rPr>
        <w:t>경사</w:t>
      </w:r>
      <w:r w:rsidRPr="002D7C9F">
        <w:t xml:space="preserve"> 소실 및 폭발을 막기 위해 가중치 초기화를 하고 이는 가중치를 1보다 너무 큰 수나 너무 작은 수를 하지 않도록 해주어 폭발이나 소실을 막아주는 것임</w:t>
      </w:r>
    </w:p>
    <w:p w14:paraId="596E82AA" w14:textId="77777777" w:rsidR="002D7C9F" w:rsidRDefault="00C67B64" w:rsidP="002D7C9F">
      <w:r>
        <w:rPr>
          <w:noProof/>
        </w:rPr>
        <w:lastRenderedPageBreak/>
        <w:drawing>
          <wp:inline distT="0" distB="0" distL="0" distR="0" wp14:anchorId="65E5486C" wp14:editId="28185770">
            <wp:extent cx="5731510" cy="1697766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95AF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기울기의 수치 근사</w:t>
      </w:r>
    </w:p>
    <w:p w14:paraId="75566A49" w14:textId="77777777" w:rsidR="005B4C3F" w:rsidRDefault="00AE06CF" w:rsidP="00CF4DAA">
      <w:r>
        <w:rPr>
          <w:noProof/>
        </w:rPr>
        <w:drawing>
          <wp:inline distT="0" distB="0" distL="0" distR="0" wp14:anchorId="48DF355C" wp14:editId="360EE3D0">
            <wp:extent cx="4883150" cy="1454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5B59" w14:textId="77777777" w:rsidR="00CF4DAA" w:rsidRDefault="00CF4DAA" w:rsidP="00CF4DAA"/>
    <w:p w14:paraId="00151D4F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 검사</w:t>
      </w:r>
    </w:p>
    <w:p w14:paraId="4512071D" w14:textId="77777777" w:rsidR="005B4C3F" w:rsidRDefault="00355BD0" w:rsidP="00355BD0">
      <w:r>
        <w:rPr>
          <w:noProof/>
        </w:rPr>
        <w:drawing>
          <wp:inline distT="0" distB="0" distL="0" distR="0" wp14:anchorId="744670C9" wp14:editId="4D61C123">
            <wp:extent cx="4908550" cy="325755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ABD7" w14:textId="77777777" w:rsidR="00355BD0" w:rsidRDefault="00355BD0" w:rsidP="00355BD0"/>
    <w:p w14:paraId="3E784972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 검사 시 주의할 점</w:t>
      </w:r>
    </w:p>
    <w:p w14:paraId="27A67B4C" w14:textId="77777777" w:rsidR="005B4C3F" w:rsidRDefault="00E73AF5" w:rsidP="00E73AF5">
      <w:r>
        <w:rPr>
          <w:noProof/>
        </w:rPr>
        <w:lastRenderedPageBreak/>
        <w:drawing>
          <wp:inline distT="0" distB="0" distL="0" distR="0" wp14:anchorId="3A3B27C5" wp14:editId="0A71720F">
            <wp:extent cx="5731510" cy="1555958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721" w14:textId="77777777" w:rsidR="00E73AF5" w:rsidRDefault="00E73AF5" w:rsidP="00E73AF5"/>
    <w:p w14:paraId="5AB3B2A1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미니 배치 경사하강법</w:t>
      </w:r>
    </w:p>
    <w:p w14:paraId="3AD8BBEE" w14:textId="77777777" w:rsidR="005B4C3F" w:rsidRDefault="00BA39C4" w:rsidP="00BA39C4">
      <w:r>
        <w:rPr>
          <w:noProof/>
        </w:rPr>
        <w:drawing>
          <wp:inline distT="0" distB="0" distL="0" distR="0" wp14:anchorId="3D31537C" wp14:editId="285C9211">
            <wp:extent cx="5731510" cy="2647762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374" w14:textId="77777777" w:rsidR="00BA39C4" w:rsidRDefault="00BA39C4" w:rsidP="00BA39C4"/>
    <w:p w14:paraId="6A8FE262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미니 배치 경사하강법 이해하기</w:t>
      </w:r>
    </w:p>
    <w:p w14:paraId="2CECC11D" w14:textId="77777777" w:rsidR="005B4C3F" w:rsidRDefault="002E05D0" w:rsidP="002E05D0">
      <w:r w:rsidRPr="002E05D0">
        <w:rPr>
          <w:rFonts w:hint="eastAsia"/>
        </w:rPr>
        <w:t>미니</w:t>
      </w:r>
      <w:r w:rsidRPr="002E05D0">
        <w:t xml:space="preserve"> 배치 사이즈는 2의 제곱일때 훈련 속도가 가장 빠름</w:t>
      </w:r>
    </w:p>
    <w:p w14:paraId="11B94483" w14:textId="77777777" w:rsidR="002E05D0" w:rsidRDefault="00EE626A" w:rsidP="002E05D0">
      <w:r w:rsidRPr="00EE626A">
        <w:rPr>
          <w:rFonts w:hint="eastAsia"/>
        </w:rPr>
        <w:t>미니배치는</w:t>
      </w:r>
      <w:r w:rsidRPr="00EE626A">
        <w:t xml:space="preserve"> 64에서 512가 일반적임</w:t>
      </w:r>
    </w:p>
    <w:p w14:paraId="0B861A4D" w14:textId="77777777" w:rsidR="00EE626A" w:rsidRDefault="00862DBA" w:rsidP="002E05D0">
      <w:r>
        <w:rPr>
          <w:noProof/>
        </w:rPr>
        <w:lastRenderedPageBreak/>
        <w:drawing>
          <wp:inline distT="0" distB="0" distL="0" distR="0" wp14:anchorId="025C5DBD" wp14:editId="2C84BAAF">
            <wp:extent cx="5632450" cy="393700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C51B" w14:textId="77777777" w:rsidR="00862DBA" w:rsidRDefault="00176C86" w:rsidP="002E05D0">
      <w:r>
        <w:rPr>
          <w:noProof/>
        </w:rPr>
        <w:drawing>
          <wp:inline distT="0" distB="0" distL="0" distR="0" wp14:anchorId="7AFA86B1" wp14:editId="780E3134">
            <wp:extent cx="5731510" cy="3762222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B14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</w:t>
      </w:r>
    </w:p>
    <w:p w14:paraId="0273BF93" w14:textId="77777777" w:rsidR="005B4C3F" w:rsidRDefault="00CD05B3" w:rsidP="00CD05B3">
      <w:r w:rsidRPr="00CD05B3">
        <w:rPr>
          <w:rFonts w:hint="eastAsia"/>
        </w:rPr>
        <w:t>경사하강법보다</w:t>
      </w:r>
      <w:r w:rsidRPr="00CD05B3">
        <w:t xml:space="preserve"> 더 빠른 최적화 알고리즘임</w:t>
      </w:r>
    </w:p>
    <w:p w14:paraId="2D890B73" w14:textId="77777777" w:rsidR="00CD05B3" w:rsidRDefault="005E170C" w:rsidP="00CD05B3">
      <w:r>
        <w:rPr>
          <w:noProof/>
        </w:rPr>
        <w:lastRenderedPageBreak/>
        <w:drawing>
          <wp:inline distT="0" distB="0" distL="0" distR="0" wp14:anchorId="5382904D" wp14:editId="52E6AFEA">
            <wp:extent cx="5731510" cy="240037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938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 이해하기</w:t>
      </w:r>
    </w:p>
    <w:p w14:paraId="0D33A8BA" w14:textId="77777777" w:rsidR="005B4C3F" w:rsidRDefault="00831DD7" w:rsidP="00831DD7">
      <w:r>
        <w:rPr>
          <w:noProof/>
        </w:rPr>
        <w:drawing>
          <wp:inline distT="0" distB="0" distL="0" distR="0" wp14:anchorId="76F78AF5" wp14:editId="119AC8E0">
            <wp:extent cx="5731510" cy="1882336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92F5" w14:textId="77777777" w:rsidR="00831DD7" w:rsidRDefault="00831DD7" w:rsidP="00831DD7"/>
    <w:p w14:paraId="55FE7AFF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평균의 편향보정</w:t>
      </w:r>
    </w:p>
    <w:p w14:paraId="1EC1791B" w14:textId="77777777" w:rsidR="005B4C3F" w:rsidRDefault="00F8052C" w:rsidP="00F8052C">
      <w:r w:rsidRPr="00F8052C">
        <w:t>t=1 혹은 t=2 등 t가 초기일 때 원하는 값보다 굉장히 낮은 값이 나오므로 편향 보정을 해줄 수 있음</w:t>
      </w:r>
    </w:p>
    <w:p w14:paraId="7F4FCCEF" w14:textId="77777777" w:rsidR="00F8052C" w:rsidRDefault="00A12640" w:rsidP="00F8052C">
      <w:r>
        <w:rPr>
          <w:noProof/>
        </w:rPr>
        <w:drawing>
          <wp:inline distT="0" distB="0" distL="0" distR="0" wp14:anchorId="7A18F431" wp14:editId="2A5CEC32">
            <wp:extent cx="5731510" cy="1427979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BA5" w14:textId="77777777" w:rsidR="00A12640" w:rsidRDefault="00A12640" w:rsidP="00F8052C"/>
    <w:p w14:paraId="4B78154B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Momentum 최적화 알고리즘</w:t>
      </w:r>
    </w:p>
    <w:p w14:paraId="58D5BB9B" w14:textId="77777777" w:rsidR="005B4C3F" w:rsidRDefault="00F00312" w:rsidP="00F00312">
      <w:r w:rsidRPr="00F00312">
        <w:rPr>
          <w:rFonts w:hint="eastAsia"/>
        </w:rPr>
        <w:t>모멘텀이</w:t>
      </w:r>
      <w:r w:rsidRPr="00F00312">
        <w:t xml:space="preserve"> 있는 알고리즘은 일반 경사하강법보다 빠르다</w:t>
      </w:r>
    </w:p>
    <w:p w14:paraId="1A8B0F97" w14:textId="77777777" w:rsidR="00F00312" w:rsidRDefault="00B13E2C" w:rsidP="00F00312">
      <w:r>
        <w:rPr>
          <w:noProof/>
        </w:rPr>
        <w:lastRenderedPageBreak/>
        <w:drawing>
          <wp:inline distT="0" distB="0" distL="0" distR="0" wp14:anchorId="49DDFF53" wp14:editId="6498DFBA">
            <wp:extent cx="5731510" cy="1378992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C502" w14:textId="77777777" w:rsidR="00B13E2C" w:rsidRDefault="00B13E2C" w:rsidP="00F00312"/>
    <w:p w14:paraId="674FBD8F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RMSProp 최적화 알고리즘</w:t>
      </w:r>
    </w:p>
    <w:p w14:paraId="7927FD00" w14:textId="77777777" w:rsidR="005B4C3F" w:rsidRDefault="0013027B" w:rsidP="0013027B">
      <w:r>
        <w:rPr>
          <w:noProof/>
        </w:rPr>
        <w:drawing>
          <wp:inline distT="0" distB="0" distL="0" distR="0" wp14:anchorId="57CBD4D6" wp14:editId="41B0EFA8">
            <wp:extent cx="5731510" cy="1698021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D1FA" w14:textId="77777777" w:rsidR="0013027B" w:rsidRPr="0013027B" w:rsidRDefault="0013027B" w:rsidP="0013027B"/>
    <w:p w14:paraId="428129BB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Adam 최적화 알고리즘</w:t>
      </w:r>
    </w:p>
    <w:p w14:paraId="702AB077" w14:textId="77777777" w:rsidR="005B4C3F" w:rsidRDefault="00D656E9" w:rsidP="00D656E9">
      <w:r>
        <w:rPr>
          <w:noProof/>
        </w:rPr>
        <w:drawing>
          <wp:inline distT="0" distB="0" distL="0" distR="0" wp14:anchorId="3BE6D8AC" wp14:editId="221313C1">
            <wp:extent cx="4127500" cy="26987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B4A6" w14:textId="77777777" w:rsidR="00D656E9" w:rsidRDefault="00D656E9" w:rsidP="00D656E9"/>
    <w:p w14:paraId="6BDF220A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학습률 감쇠</w:t>
      </w:r>
    </w:p>
    <w:p w14:paraId="6A29BC63" w14:textId="77777777" w:rsidR="005B4C3F" w:rsidRDefault="0032146C" w:rsidP="0032146C">
      <w:r>
        <w:rPr>
          <w:noProof/>
        </w:rPr>
        <w:lastRenderedPageBreak/>
        <w:drawing>
          <wp:inline distT="0" distB="0" distL="0" distR="0" wp14:anchorId="50E9A1B6" wp14:editId="2DEDB1B6">
            <wp:extent cx="5731510" cy="3135797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B63" w14:textId="77777777" w:rsidR="0032146C" w:rsidRDefault="0032146C" w:rsidP="0032146C"/>
    <w:p w14:paraId="011AC49D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튜닝 프로세스</w:t>
      </w:r>
    </w:p>
    <w:p w14:paraId="7AF560DF" w14:textId="77777777" w:rsidR="005B4C3F" w:rsidRDefault="008D61BF" w:rsidP="008D61BF">
      <w:r>
        <w:rPr>
          <w:noProof/>
        </w:rPr>
        <w:drawing>
          <wp:inline distT="0" distB="0" distL="0" distR="0" wp14:anchorId="12C770DB" wp14:editId="08413DF4">
            <wp:extent cx="5731510" cy="2352001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40CD" w14:textId="77777777" w:rsidR="008D61BF" w:rsidRDefault="008D61BF" w:rsidP="008D61BF"/>
    <w:p w14:paraId="2FCCCC2B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적절한 척도 선택하기</w:t>
      </w:r>
    </w:p>
    <w:p w14:paraId="5EC16356" w14:textId="77777777" w:rsidR="005B4C3F" w:rsidRDefault="00ED24BF" w:rsidP="00F315ED">
      <w:r>
        <w:rPr>
          <w:noProof/>
        </w:rPr>
        <w:drawing>
          <wp:inline distT="0" distB="0" distL="0" distR="0" wp14:anchorId="49F27C8D" wp14:editId="76A10EED">
            <wp:extent cx="5731510" cy="209665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2A7" w14:textId="77777777" w:rsidR="00ED24BF" w:rsidRDefault="00ED24BF" w:rsidP="00F315ED"/>
    <w:p w14:paraId="52FA2689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하이퍼파라미터 튜닝 실전</w:t>
      </w:r>
    </w:p>
    <w:p w14:paraId="61A535C0" w14:textId="77777777" w:rsidR="005B4C3F" w:rsidRDefault="0000674C" w:rsidP="00E730B3">
      <w:r>
        <w:rPr>
          <w:noProof/>
        </w:rPr>
        <w:drawing>
          <wp:inline distT="0" distB="0" distL="0" distR="0" wp14:anchorId="1BC694E8" wp14:editId="2C4B5708">
            <wp:extent cx="5731510" cy="1593311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FABE" w14:textId="77777777" w:rsidR="0000674C" w:rsidRDefault="0000674C" w:rsidP="00E730B3"/>
    <w:p w14:paraId="589F0564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배치 정규화</w:t>
      </w:r>
    </w:p>
    <w:p w14:paraId="679EBA46" w14:textId="77777777" w:rsidR="005B4C3F" w:rsidRDefault="0088495C" w:rsidP="0088495C">
      <w:r w:rsidRPr="0088495C">
        <w:rPr>
          <w:rFonts w:hint="eastAsia"/>
        </w:rPr>
        <w:t>정규화를</w:t>
      </w:r>
      <w:r w:rsidRPr="0088495C">
        <w:t xml:space="preserve"> 할때 활성함수 이전 값 z를 정규화할지, 활성함수 이후 값 a를 정규화할지는 논란이 있지만 보통 활성함수 이전인 z를 정규화 함</w:t>
      </w:r>
    </w:p>
    <w:p w14:paraId="4F5CED50" w14:textId="77777777" w:rsidR="0088495C" w:rsidRDefault="00393635" w:rsidP="0088495C">
      <w:r>
        <w:rPr>
          <w:noProof/>
        </w:rPr>
        <w:drawing>
          <wp:inline distT="0" distB="0" distL="0" distR="0" wp14:anchorId="6156A412" wp14:editId="53E14265">
            <wp:extent cx="5731510" cy="2157889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06C1" w14:textId="77777777" w:rsidR="00F7686B" w:rsidRDefault="00F7686B" w:rsidP="0088495C"/>
    <w:p w14:paraId="6454FB25" w14:textId="77777777" w:rsidR="005B4C3F" w:rsidRDefault="005B4C3F" w:rsidP="004A26A1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배치 정규화 적용시키기</w:t>
      </w:r>
    </w:p>
    <w:p w14:paraId="2B339CE6" w14:textId="77777777" w:rsidR="004A26A1" w:rsidRDefault="004A26A1" w:rsidP="004A26A1">
      <w:r>
        <w:rPr>
          <w:noProof/>
        </w:rPr>
        <w:drawing>
          <wp:inline distT="0" distB="0" distL="0" distR="0" wp14:anchorId="03BD0033" wp14:editId="04BD6066">
            <wp:extent cx="5731510" cy="941168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0F4" w14:textId="77777777" w:rsidR="004A26A1" w:rsidRPr="004A26A1" w:rsidRDefault="004A26A1" w:rsidP="004A26A1"/>
    <w:p w14:paraId="6926B2D4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배치 정규화가 잘 작동하는 이유는 무엇일까요?</w:t>
      </w:r>
    </w:p>
    <w:p w14:paraId="0CA76854" w14:textId="77777777" w:rsidR="005B4C3F" w:rsidRDefault="00993B85" w:rsidP="00993B85">
      <w:r>
        <w:rPr>
          <w:noProof/>
        </w:rPr>
        <w:lastRenderedPageBreak/>
        <w:drawing>
          <wp:inline distT="0" distB="0" distL="0" distR="0" wp14:anchorId="7027E18C" wp14:editId="4504B66A">
            <wp:extent cx="5731510" cy="1962552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14EB" w14:textId="77777777" w:rsidR="00993B85" w:rsidRPr="00993B85" w:rsidRDefault="00993B85" w:rsidP="00993B85"/>
    <w:p w14:paraId="53E129E7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테스트시의 배치 정규화</w:t>
      </w:r>
    </w:p>
    <w:p w14:paraId="0011550B" w14:textId="77777777" w:rsidR="005B4C3F" w:rsidRDefault="00A5260B" w:rsidP="00A5260B">
      <w:r>
        <w:rPr>
          <w:noProof/>
        </w:rPr>
        <w:drawing>
          <wp:inline distT="0" distB="0" distL="0" distR="0" wp14:anchorId="60D6D267" wp14:editId="2C52A7B7">
            <wp:extent cx="5731510" cy="1923362"/>
            <wp:effectExtent l="0" t="0" r="254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D78" w14:textId="77777777" w:rsidR="00A5260B" w:rsidRDefault="00A5260B" w:rsidP="00A5260B"/>
    <w:p w14:paraId="555B0075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Softmax Regression</w:t>
      </w:r>
    </w:p>
    <w:p w14:paraId="1F2D6425" w14:textId="77777777" w:rsidR="005B4C3F" w:rsidRDefault="000A384F" w:rsidP="000A384F">
      <w:r>
        <w:rPr>
          <w:noProof/>
        </w:rPr>
        <w:drawing>
          <wp:inline distT="0" distB="0" distL="0" distR="0" wp14:anchorId="79F8D957" wp14:editId="5AB6D1D8">
            <wp:extent cx="5731510" cy="11640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988A" w14:textId="77777777" w:rsidR="000A384F" w:rsidRDefault="000A384F" w:rsidP="000A384F"/>
    <w:p w14:paraId="4053A958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Softmax 분류기 훈련시키기</w:t>
      </w:r>
    </w:p>
    <w:p w14:paraId="64946C2F" w14:textId="77777777" w:rsidR="005B4C3F" w:rsidRDefault="003475CC" w:rsidP="003475CC">
      <w:r>
        <w:rPr>
          <w:noProof/>
        </w:rPr>
        <w:lastRenderedPageBreak/>
        <w:drawing>
          <wp:inline distT="0" distB="0" distL="0" distR="0" wp14:anchorId="329D3365" wp14:editId="53C9810F">
            <wp:extent cx="5568950" cy="23812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3166" w14:textId="77777777" w:rsidR="003475CC" w:rsidRDefault="003475CC" w:rsidP="003475CC"/>
    <w:p w14:paraId="07FEE63B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지역 최적값 문제</w:t>
      </w:r>
    </w:p>
    <w:p w14:paraId="58D3268C" w14:textId="77777777" w:rsidR="005B4C3F" w:rsidRDefault="00D2355D" w:rsidP="00D2355D">
      <w:r>
        <w:rPr>
          <w:noProof/>
        </w:rPr>
        <w:drawing>
          <wp:inline distT="0" distB="0" distL="0" distR="0" wp14:anchorId="7468EE58" wp14:editId="788C9443">
            <wp:extent cx="5731510" cy="1143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CC8" w14:textId="77777777" w:rsidR="00D2355D" w:rsidRDefault="00D2355D" w:rsidP="00D2355D"/>
    <w:p w14:paraId="75DD68EA" w14:textId="77777777"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Tensorflow</w:t>
      </w:r>
    </w:p>
    <w:sectPr w:rsidR="005B4C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9785D"/>
    <w:multiLevelType w:val="hybridMultilevel"/>
    <w:tmpl w:val="B6928298"/>
    <w:lvl w:ilvl="0" w:tplc="826E4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91A17BA"/>
    <w:multiLevelType w:val="hybridMultilevel"/>
    <w:tmpl w:val="78EEBAE2"/>
    <w:lvl w:ilvl="0" w:tplc="1A325876">
      <w:start w:val="1"/>
      <w:numFmt w:val="bullet"/>
      <w:pStyle w:val="1"/>
      <w:lvlText w:val="□"/>
      <w:lvlJc w:val="left"/>
      <w:pPr>
        <w:ind w:left="800" w:hanging="400"/>
      </w:pPr>
      <w:rPr>
        <w:rFonts w:ascii="맑은 고딕" w:eastAsia="맑은 고딕" w:hAnsi="맑은 고딕" w:hint="eastAsia"/>
        <w:lang w:val="en-US"/>
      </w:rPr>
    </w:lvl>
    <w:lvl w:ilvl="1" w:tplc="83DCF75C">
      <w:start w:val="1"/>
      <w:numFmt w:val="bullet"/>
      <w:pStyle w:val="2"/>
      <w:lvlText w:val="‒"/>
      <w:lvlJc w:val="left"/>
      <w:pPr>
        <w:ind w:left="1173" w:hanging="400"/>
      </w:pPr>
      <w:rPr>
        <w:rFonts w:ascii="Verdana" w:hAnsi="Verdana" w:hint="default"/>
      </w:rPr>
    </w:lvl>
    <w:lvl w:ilvl="2" w:tplc="88B88560">
      <w:start w:val="1"/>
      <w:numFmt w:val="bullet"/>
      <w:pStyle w:val="3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1A6E3D08">
      <w:start w:val="1"/>
      <w:numFmt w:val="bullet"/>
      <w:pStyle w:val="4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EAB4782C">
      <w:start w:val="2015"/>
      <w:numFmt w:val="bullet"/>
      <w:lvlText w:val=""/>
      <w:lvlJc w:val="left"/>
      <w:pPr>
        <w:ind w:left="2360" w:hanging="360"/>
      </w:pPr>
      <w:rPr>
        <w:rFonts w:ascii="Wingdings" w:eastAsia="맑은 고딕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6DEC"/>
    <w:rsid w:val="0000674C"/>
    <w:rsid w:val="000A384F"/>
    <w:rsid w:val="000A5FE8"/>
    <w:rsid w:val="00122CB1"/>
    <w:rsid w:val="0013027B"/>
    <w:rsid w:val="00145AD8"/>
    <w:rsid w:val="00176C86"/>
    <w:rsid w:val="001A0611"/>
    <w:rsid w:val="001F1603"/>
    <w:rsid w:val="00271217"/>
    <w:rsid w:val="00286276"/>
    <w:rsid w:val="002D7C9F"/>
    <w:rsid w:val="002E05D0"/>
    <w:rsid w:val="00316DEC"/>
    <w:rsid w:val="0032146C"/>
    <w:rsid w:val="003475CC"/>
    <w:rsid w:val="003537F3"/>
    <w:rsid w:val="00355BD0"/>
    <w:rsid w:val="0038050D"/>
    <w:rsid w:val="00393635"/>
    <w:rsid w:val="003C5C9C"/>
    <w:rsid w:val="003D0C06"/>
    <w:rsid w:val="004A26A1"/>
    <w:rsid w:val="005024E7"/>
    <w:rsid w:val="005455F5"/>
    <w:rsid w:val="0059652B"/>
    <w:rsid w:val="005B4C3F"/>
    <w:rsid w:val="005E170C"/>
    <w:rsid w:val="00621B54"/>
    <w:rsid w:val="006868A8"/>
    <w:rsid w:val="007B1D51"/>
    <w:rsid w:val="00831DD7"/>
    <w:rsid w:val="00862DBA"/>
    <w:rsid w:val="00877941"/>
    <w:rsid w:val="00881B7A"/>
    <w:rsid w:val="0088495C"/>
    <w:rsid w:val="008B7803"/>
    <w:rsid w:val="008D61BF"/>
    <w:rsid w:val="008F0AFA"/>
    <w:rsid w:val="0094633C"/>
    <w:rsid w:val="00962DF1"/>
    <w:rsid w:val="00993B85"/>
    <w:rsid w:val="009D1A87"/>
    <w:rsid w:val="00A12640"/>
    <w:rsid w:val="00A5260B"/>
    <w:rsid w:val="00AD6D52"/>
    <w:rsid w:val="00AE06CF"/>
    <w:rsid w:val="00B13E2C"/>
    <w:rsid w:val="00B57D9C"/>
    <w:rsid w:val="00BA39C4"/>
    <w:rsid w:val="00BE44D7"/>
    <w:rsid w:val="00C67B64"/>
    <w:rsid w:val="00CD05B3"/>
    <w:rsid w:val="00CF4DAA"/>
    <w:rsid w:val="00D2355D"/>
    <w:rsid w:val="00D34261"/>
    <w:rsid w:val="00D34EB5"/>
    <w:rsid w:val="00D455BE"/>
    <w:rsid w:val="00D656E9"/>
    <w:rsid w:val="00DB7170"/>
    <w:rsid w:val="00DD24A5"/>
    <w:rsid w:val="00DF547D"/>
    <w:rsid w:val="00E012C5"/>
    <w:rsid w:val="00E6160B"/>
    <w:rsid w:val="00E730B3"/>
    <w:rsid w:val="00E73AF5"/>
    <w:rsid w:val="00E94309"/>
    <w:rsid w:val="00ED24BF"/>
    <w:rsid w:val="00EE626A"/>
    <w:rsid w:val="00F00312"/>
    <w:rsid w:val="00F10D99"/>
    <w:rsid w:val="00F315ED"/>
    <w:rsid w:val="00F7686B"/>
    <w:rsid w:val="00F8052C"/>
    <w:rsid w:val="00F82A1C"/>
    <w:rsid w:val="00F8630A"/>
    <w:rsid w:val="00F91B41"/>
    <w:rsid w:val="00FA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A5A1"/>
  <w15:docId w15:val="{DBB3337E-E775-4921-9FE2-A8E1EB80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신백균</dc:creator>
  <cp:lastModifiedBy>최 준수</cp:lastModifiedBy>
  <cp:revision>79</cp:revision>
  <dcterms:created xsi:type="dcterms:W3CDTF">2020-07-01T13:04:00Z</dcterms:created>
  <dcterms:modified xsi:type="dcterms:W3CDTF">2021-04-27T15:46:00Z</dcterms:modified>
</cp:coreProperties>
</file>