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A351C" w14:textId="77777777" w:rsidR="00B60C50" w:rsidRDefault="00B60C50">
      <w:pPr>
        <w:spacing w:after="600"/>
      </w:pPr>
    </w:p>
    <w:p w14:paraId="19C446F2" w14:textId="77777777" w:rsidR="00B60C50" w:rsidRDefault="00000000">
      <w:pPr>
        <w:spacing w:after="200"/>
        <w:jc w:val="center"/>
      </w:pPr>
      <w:r>
        <w:rPr>
          <w:b/>
          <w:bCs/>
          <w:color w:val="1B3A5C"/>
          <w:sz w:val="44"/>
          <w:szCs w:val="44"/>
        </w:rPr>
        <w:t>Ciencia de Datos para la Toma de Decisiones I</w:t>
      </w:r>
    </w:p>
    <w:p w14:paraId="19E2683D" w14:textId="77777777" w:rsidR="00B60C50" w:rsidRDefault="00000000">
      <w:pPr>
        <w:spacing w:after="100"/>
        <w:jc w:val="center"/>
      </w:pPr>
      <w:r>
        <w:rPr>
          <w:i/>
          <w:iCs/>
          <w:color w:val="2E6B8A"/>
          <w:sz w:val="28"/>
          <w:szCs w:val="28"/>
        </w:rPr>
        <w:t>Machine Learning para Economía y Ciencias Sociales</w:t>
      </w:r>
    </w:p>
    <w:p w14:paraId="1DC5BA17" w14:textId="77777777" w:rsidR="00B60C50" w:rsidRDefault="00B60C50">
      <w:pPr>
        <w:spacing w:after="300"/>
      </w:pPr>
    </w:p>
    <w:p w14:paraId="4580B43C" w14:textId="77777777" w:rsidR="00B60C50" w:rsidRDefault="00000000">
      <w:pPr>
        <w:spacing w:after="80"/>
        <w:jc w:val="center"/>
      </w:pPr>
      <w:r>
        <w:rPr>
          <w:color w:val="2E6B8A"/>
          <w:sz w:val="28"/>
          <w:szCs w:val="28"/>
        </w:rPr>
        <w:t>Módulo 1: Introducción y fundamentos</w:t>
      </w:r>
    </w:p>
    <w:p w14:paraId="758F3E41" w14:textId="77777777" w:rsidR="00B60C50" w:rsidRDefault="00B60C50">
      <w:pPr>
        <w:spacing w:after="100"/>
      </w:pPr>
    </w:p>
    <w:p w14:paraId="1354495D" w14:textId="77777777" w:rsidR="00B60C50" w:rsidRDefault="00000000">
      <w:pPr>
        <w:spacing w:after="80"/>
        <w:jc w:val="center"/>
      </w:pPr>
      <w:r>
        <w:rPr>
          <w:b/>
          <w:bCs/>
          <w:color w:val="1B3A5C"/>
          <w:sz w:val="48"/>
          <w:szCs w:val="48"/>
        </w:rPr>
        <w:t>Tema 1.1</w:t>
      </w:r>
    </w:p>
    <w:p w14:paraId="238F311B" w14:textId="77777777" w:rsidR="00B60C50" w:rsidRDefault="00000000">
      <w:pPr>
        <w:spacing w:after="200"/>
        <w:jc w:val="center"/>
      </w:pPr>
      <w:r>
        <w:rPr>
          <w:color w:val="3D8EB9"/>
          <w:sz w:val="36"/>
          <w:szCs w:val="36"/>
        </w:rPr>
        <w:t>Causalidad en ciencias sociales</w:t>
      </w:r>
    </w:p>
    <w:p w14:paraId="475B94C0" w14:textId="77777777" w:rsidR="00B60C50" w:rsidRDefault="00B60C50">
      <w:pPr>
        <w:spacing w:after="600"/>
      </w:pPr>
    </w:p>
    <w:p w14:paraId="1F666F94" w14:textId="77777777" w:rsidR="00B60C50" w:rsidRDefault="00000000">
      <w:pPr>
        <w:spacing w:after="80"/>
        <w:jc w:val="center"/>
      </w:pPr>
      <w:r>
        <w:rPr>
          <w:i/>
          <w:iCs/>
          <w:color w:val="777777"/>
        </w:rPr>
        <w:t>Material de lectura y referencia para clase presencial</w:t>
      </w:r>
    </w:p>
    <w:p w14:paraId="37D354D6" w14:textId="77777777" w:rsidR="00B60C50" w:rsidRDefault="00000000">
      <w:r>
        <w:br w:type="page"/>
      </w:r>
    </w:p>
    <w:p w14:paraId="416A67F0" w14:textId="77777777" w:rsidR="00B60C50" w:rsidRDefault="00000000">
      <w:pPr>
        <w:pStyle w:val="Ttulo1"/>
      </w:pPr>
      <w:bookmarkStart w:id="0" w:name="_Toc223901976"/>
      <w:r>
        <w:lastRenderedPageBreak/>
        <w:t>Contenido</w:t>
      </w:r>
      <w:bookmarkEnd w:id="0"/>
    </w:p>
    <w:sdt>
      <w:sdtPr>
        <w:alias w:val="Tabla de Contenido"/>
        <w:id w:val="165757655"/>
      </w:sdtPr>
      <w:sdtContent>
        <w:p w14:paraId="2A2245FE" w14:textId="77777777" w:rsidR="009214C0" w:rsidRDefault="00000000">
          <w:pPr>
            <w:pStyle w:val="TDC1"/>
            <w:tabs>
              <w:tab w:val="right" w:leader="dot" w:pos="9350"/>
            </w:tabs>
            <w:rPr>
              <w:noProof/>
            </w:rPr>
          </w:pPr>
          <w:r>
            <w:fldChar w:fldCharType="begin"/>
          </w:r>
          <w:r>
            <w:instrText>TOC \h \o "1-3"</w:instrText>
          </w:r>
          <w:r>
            <w:fldChar w:fldCharType="separate"/>
          </w:r>
          <w:hyperlink w:anchor="_Toc223901976" w:history="1">
            <w:r w:rsidR="009214C0" w:rsidRPr="00043087">
              <w:rPr>
                <w:rStyle w:val="Hipervnculo"/>
                <w:noProof/>
              </w:rPr>
              <w:t>Contenido</w:t>
            </w:r>
            <w:r w:rsidR="009214C0">
              <w:rPr>
                <w:noProof/>
              </w:rPr>
              <w:tab/>
            </w:r>
            <w:r w:rsidR="009214C0">
              <w:rPr>
                <w:noProof/>
              </w:rPr>
              <w:fldChar w:fldCharType="begin"/>
            </w:r>
            <w:r w:rsidR="009214C0">
              <w:rPr>
                <w:noProof/>
              </w:rPr>
              <w:instrText xml:space="preserve"> PAGEREF _Toc223901976 \h </w:instrText>
            </w:r>
            <w:r w:rsidR="009214C0">
              <w:rPr>
                <w:noProof/>
              </w:rPr>
            </w:r>
            <w:r w:rsidR="009214C0">
              <w:rPr>
                <w:noProof/>
              </w:rPr>
              <w:fldChar w:fldCharType="separate"/>
            </w:r>
            <w:r w:rsidR="009214C0">
              <w:rPr>
                <w:noProof/>
              </w:rPr>
              <w:t>2</w:t>
            </w:r>
            <w:r w:rsidR="009214C0">
              <w:rPr>
                <w:noProof/>
              </w:rPr>
              <w:fldChar w:fldCharType="end"/>
            </w:r>
          </w:hyperlink>
        </w:p>
        <w:p w14:paraId="7FE3F903" w14:textId="77777777" w:rsidR="009214C0" w:rsidRDefault="009214C0">
          <w:pPr>
            <w:pStyle w:val="TDC1"/>
            <w:tabs>
              <w:tab w:val="right" w:leader="dot" w:pos="9350"/>
            </w:tabs>
            <w:rPr>
              <w:noProof/>
            </w:rPr>
          </w:pPr>
          <w:hyperlink w:anchor="_Toc223901977" w:history="1">
            <w:r w:rsidRPr="00043087">
              <w:rPr>
                <w:rStyle w:val="Hipervnculo"/>
                <w:noProof/>
              </w:rPr>
              <w:t>Mapa de navegación del curso</w:t>
            </w:r>
            <w:r>
              <w:rPr>
                <w:noProof/>
              </w:rPr>
              <w:tab/>
            </w:r>
            <w:r>
              <w:rPr>
                <w:noProof/>
              </w:rPr>
              <w:fldChar w:fldCharType="begin"/>
            </w:r>
            <w:r>
              <w:rPr>
                <w:noProof/>
              </w:rPr>
              <w:instrText xml:space="preserve"> PAGEREF _Toc223901977 \h </w:instrText>
            </w:r>
            <w:r>
              <w:rPr>
                <w:noProof/>
              </w:rPr>
            </w:r>
            <w:r>
              <w:rPr>
                <w:noProof/>
              </w:rPr>
              <w:fldChar w:fldCharType="separate"/>
            </w:r>
            <w:r>
              <w:rPr>
                <w:noProof/>
              </w:rPr>
              <w:t>4</w:t>
            </w:r>
            <w:r>
              <w:rPr>
                <w:noProof/>
              </w:rPr>
              <w:fldChar w:fldCharType="end"/>
            </w:r>
          </w:hyperlink>
        </w:p>
        <w:p w14:paraId="67D4DCD3" w14:textId="77777777" w:rsidR="009214C0" w:rsidRDefault="009214C0">
          <w:pPr>
            <w:pStyle w:val="TDC1"/>
            <w:tabs>
              <w:tab w:val="right" w:leader="dot" w:pos="9350"/>
            </w:tabs>
            <w:rPr>
              <w:noProof/>
            </w:rPr>
          </w:pPr>
          <w:hyperlink w:anchor="_Toc223901978" w:history="1">
            <w:r w:rsidRPr="00043087">
              <w:rPr>
                <w:rStyle w:val="Hipervnculo"/>
                <w:noProof/>
              </w:rPr>
              <w:t>Motivación: por qué la causalidad es fundamental en política pública</w:t>
            </w:r>
            <w:r>
              <w:rPr>
                <w:noProof/>
              </w:rPr>
              <w:tab/>
            </w:r>
            <w:r>
              <w:rPr>
                <w:noProof/>
              </w:rPr>
              <w:fldChar w:fldCharType="begin"/>
            </w:r>
            <w:r>
              <w:rPr>
                <w:noProof/>
              </w:rPr>
              <w:instrText xml:space="preserve"> PAGEREF _Toc223901978 \h </w:instrText>
            </w:r>
            <w:r>
              <w:rPr>
                <w:noProof/>
              </w:rPr>
            </w:r>
            <w:r>
              <w:rPr>
                <w:noProof/>
              </w:rPr>
              <w:fldChar w:fldCharType="separate"/>
            </w:r>
            <w:r>
              <w:rPr>
                <w:noProof/>
              </w:rPr>
              <w:t>5</w:t>
            </w:r>
            <w:r>
              <w:rPr>
                <w:noProof/>
              </w:rPr>
              <w:fldChar w:fldCharType="end"/>
            </w:r>
          </w:hyperlink>
        </w:p>
        <w:p w14:paraId="6C288AB4" w14:textId="77777777" w:rsidR="009214C0" w:rsidRDefault="009214C0">
          <w:pPr>
            <w:pStyle w:val="TDC2"/>
            <w:tabs>
              <w:tab w:val="right" w:leader="dot" w:pos="9350"/>
            </w:tabs>
            <w:rPr>
              <w:noProof/>
            </w:rPr>
          </w:pPr>
          <w:hyperlink w:anchor="_Toc223901979" w:history="1">
            <w:r w:rsidRPr="00043087">
              <w:rPr>
                <w:rStyle w:val="Hipervnculo"/>
                <w:noProof/>
              </w:rPr>
              <w:t>El dilema de la evaluación de políticas</w:t>
            </w:r>
            <w:r>
              <w:rPr>
                <w:noProof/>
              </w:rPr>
              <w:tab/>
            </w:r>
            <w:r>
              <w:rPr>
                <w:noProof/>
              </w:rPr>
              <w:fldChar w:fldCharType="begin"/>
            </w:r>
            <w:r>
              <w:rPr>
                <w:noProof/>
              </w:rPr>
              <w:instrText xml:space="preserve"> PAGEREF _Toc223901979 \h </w:instrText>
            </w:r>
            <w:r>
              <w:rPr>
                <w:noProof/>
              </w:rPr>
            </w:r>
            <w:r>
              <w:rPr>
                <w:noProof/>
              </w:rPr>
              <w:fldChar w:fldCharType="separate"/>
            </w:r>
            <w:r>
              <w:rPr>
                <w:noProof/>
              </w:rPr>
              <w:t>5</w:t>
            </w:r>
            <w:r>
              <w:rPr>
                <w:noProof/>
              </w:rPr>
              <w:fldChar w:fldCharType="end"/>
            </w:r>
          </w:hyperlink>
        </w:p>
        <w:p w14:paraId="6A5E057D" w14:textId="77777777" w:rsidR="009214C0" w:rsidRDefault="009214C0">
          <w:pPr>
            <w:pStyle w:val="TDC2"/>
            <w:tabs>
              <w:tab w:val="right" w:leader="dot" w:pos="9350"/>
            </w:tabs>
            <w:rPr>
              <w:noProof/>
            </w:rPr>
          </w:pPr>
          <w:hyperlink w:anchor="_Toc223901980" w:history="1">
            <w:r w:rsidRPr="00043087">
              <w:rPr>
                <w:rStyle w:val="Hipervnculo"/>
                <w:noProof/>
              </w:rPr>
              <w:t>El contraste: ejemplos de políticas que ilustran el reto</w:t>
            </w:r>
            <w:r>
              <w:rPr>
                <w:noProof/>
              </w:rPr>
              <w:tab/>
            </w:r>
            <w:r>
              <w:rPr>
                <w:noProof/>
              </w:rPr>
              <w:fldChar w:fldCharType="begin"/>
            </w:r>
            <w:r>
              <w:rPr>
                <w:noProof/>
              </w:rPr>
              <w:instrText xml:space="preserve"> PAGEREF _Toc223901980 \h </w:instrText>
            </w:r>
            <w:r>
              <w:rPr>
                <w:noProof/>
              </w:rPr>
            </w:r>
            <w:r>
              <w:rPr>
                <w:noProof/>
              </w:rPr>
              <w:fldChar w:fldCharType="separate"/>
            </w:r>
            <w:r>
              <w:rPr>
                <w:noProof/>
              </w:rPr>
              <w:t>5</w:t>
            </w:r>
            <w:r>
              <w:rPr>
                <w:noProof/>
              </w:rPr>
              <w:fldChar w:fldCharType="end"/>
            </w:r>
          </w:hyperlink>
        </w:p>
        <w:p w14:paraId="34056E0B" w14:textId="77777777" w:rsidR="009214C0" w:rsidRDefault="009214C0">
          <w:pPr>
            <w:pStyle w:val="TDC2"/>
            <w:tabs>
              <w:tab w:val="right" w:leader="dot" w:pos="9350"/>
            </w:tabs>
            <w:rPr>
              <w:noProof/>
            </w:rPr>
          </w:pPr>
          <w:hyperlink w:anchor="_Toc223901981" w:history="1">
            <w:r w:rsidRPr="00043087">
              <w:rPr>
                <w:rStyle w:val="Hipervnculo"/>
                <w:noProof/>
              </w:rPr>
              <w:t>Las dos grandes preguntas en análisis de datos</w:t>
            </w:r>
            <w:r>
              <w:rPr>
                <w:noProof/>
              </w:rPr>
              <w:tab/>
            </w:r>
            <w:r>
              <w:rPr>
                <w:noProof/>
              </w:rPr>
              <w:fldChar w:fldCharType="begin"/>
            </w:r>
            <w:r>
              <w:rPr>
                <w:noProof/>
              </w:rPr>
              <w:instrText xml:space="preserve"> PAGEREF _Toc223901981 \h </w:instrText>
            </w:r>
            <w:r>
              <w:rPr>
                <w:noProof/>
              </w:rPr>
            </w:r>
            <w:r>
              <w:rPr>
                <w:noProof/>
              </w:rPr>
              <w:fldChar w:fldCharType="separate"/>
            </w:r>
            <w:r>
              <w:rPr>
                <w:noProof/>
              </w:rPr>
              <w:t>5</w:t>
            </w:r>
            <w:r>
              <w:rPr>
                <w:noProof/>
              </w:rPr>
              <w:fldChar w:fldCharType="end"/>
            </w:r>
          </w:hyperlink>
        </w:p>
        <w:p w14:paraId="4F5B6979" w14:textId="77777777" w:rsidR="009214C0" w:rsidRDefault="009214C0">
          <w:pPr>
            <w:pStyle w:val="TDC1"/>
            <w:tabs>
              <w:tab w:val="right" w:leader="dot" w:pos="9350"/>
            </w:tabs>
            <w:rPr>
              <w:noProof/>
            </w:rPr>
          </w:pPr>
          <w:hyperlink w:anchor="_Toc223901982" w:history="1">
            <w:r w:rsidRPr="00043087">
              <w:rPr>
                <w:rStyle w:val="Hipervnculo"/>
                <w:noProof/>
              </w:rPr>
              <w:t>Desarrollo teórico: causalidad en ciencias sociales</w:t>
            </w:r>
            <w:r>
              <w:rPr>
                <w:noProof/>
              </w:rPr>
              <w:tab/>
            </w:r>
            <w:r>
              <w:rPr>
                <w:noProof/>
              </w:rPr>
              <w:fldChar w:fldCharType="begin"/>
            </w:r>
            <w:r>
              <w:rPr>
                <w:noProof/>
              </w:rPr>
              <w:instrText xml:space="preserve"> PAGEREF _Toc223901982 \h </w:instrText>
            </w:r>
            <w:r>
              <w:rPr>
                <w:noProof/>
              </w:rPr>
            </w:r>
            <w:r>
              <w:rPr>
                <w:noProof/>
              </w:rPr>
              <w:fldChar w:fldCharType="separate"/>
            </w:r>
            <w:r>
              <w:rPr>
                <w:noProof/>
              </w:rPr>
              <w:t>7</w:t>
            </w:r>
            <w:r>
              <w:rPr>
                <w:noProof/>
              </w:rPr>
              <w:fldChar w:fldCharType="end"/>
            </w:r>
          </w:hyperlink>
        </w:p>
        <w:p w14:paraId="00EA19C2" w14:textId="77777777" w:rsidR="009214C0" w:rsidRDefault="009214C0">
          <w:pPr>
            <w:pStyle w:val="TDC2"/>
            <w:tabs>
              <w:tab w:val="right" w:leader="dot" w:pos="9350"/>
            </w:tabs>
            <w:rPr>
              <w:noProof/>
            </w:rPr>
          </w:pPr>
          <w:hyperlink w:anchor="_Toc223901983" w:history="1">
            <w:r w:rsidRPr="00043087">
              <w:rPr>
                <w:rStyle w:val="Hipervnculo"/>
                <w:noProof/>
              </w:rPr>
              <w:t>1. El Problema Fundamental de Inferencia Causal: Contrafácticos</w:t>
            </w:r>
            <w:r>
              <w:rPr>
                <w:noProof/>
              </w:rPr>
              <w:tab/>
            </w:r>
            <w:r>
              <w:rPr>
                <w:noProof/>
              </w:rPr>
              <w:fldChar w:fldCharType="begin"/>
            </w:r>
            <w:r>
              <w:rPr>
                <w:noProof/>
              </w:rPr>
              <w:instrText xml:space="preserve"> PAGEREF _Toc223901983 \h </w:instrText>
            </w:r>
            <w:r>
              <w:rPr>
                <w:noProof/>
              </w:rPr>
            </w:r>
            <w:r>
              <w:rPr>
                <w:noProof/>
              </w:rPr>
              <w:fldChar w:fldCharType="separate"/>
            </w:r>
            <w:r>
              <w:rPr>
                <w:noProof/>
              </w:rPr>
              <w:t>7</w:t>
            </w:r>
            <w:r>
              <w:rPr>
                <w:noProof/>
              </w:rPr>
              <w:fldChar w:fldCharType="end"/>
            </w:r>
          </w:hyperlink>
        </w:p>
        <w:p w14:paraId="2FEACFF0" w14:textId="77777777" w:rsidR="009214C0" w:rsidRDefault="009214C0">
          <w:pPr>
            <w:pStyle w:val="TDC2"/>
            <w:tabs>
              <w:tab w:val="right" w:leader="dot" w:pos="9350"/>
            </w:tabs>
            <w:rPr>
              <w:noProof/>
            </w:rPr>
          </w:pPr>
          <w:hyperlink w:anchor="_Toc223901984" w:history="1">
            <w:r w:rsidRPr="00043087">
              <w:rPr>
                <w:rStyle w:val="Hipervnculo"/>
                <w:noProof/>
              </w:rPr>
              <w:t>2. Correlación ≠ Causación: Los tres caminos del sesgo</w:t>
            </w:r>
            <w:r>
              <w:rPr>
                <w:noProof/>
              </w:rPr>
              <w:tab/>
            </w:r>
            <w:r>
              <w:rPr>
                <w:noProof/>
              </w:rPr>
              <w:fldChar w:fldCharType="begin"/>
            </w:r>
            <w:r>
              <w:rPr>
                <w:noProof/>
              </w:rPr>
              <w:instrText xml:space="preserve"> PAGEREF _Toc223901984 \h </w:instrText>
            </w:r>
            <w:r>
              <w:rPr>
                <w:noProof/>
              </w:rPr>
            </w:r>
            <w:r>
              <w:rPr>
                <w:noProof/>
              </w:rPr>
              <w:fldChar w:fldCharType="separate"/>
            </w:r>
            <w:r>
              <w:rPr>
                <w:noProof/>
              </w:rPr>
              <w:t>7</w:t>
            </w:r>
            <w:r>
              <w:rPr>
                <w:noProof/>
              </w:rPr>
              <w:fldChar w:fldCharType="end"/>
            </w:r>
          </w:hyperlink>
        </w:p>
        <w:p w14:paraId="5E380753" w14:textId="77777777" w:rsidR="009214C0" w:rsidRDefault="009214C0">
          <w:pPr>
            <w:pStyle w:val="TDC2"/>
            <w:tabs>
              <w:tab w:val="right" w:leader="dot" w:pos="9350"/>
            </w:tabs>
            <w:rPr>
              <w:noProof/>
            </w:rPr>
          </w:pPr>
          <w:hyperlink w:anchor="_Toc223901985" w:history="1">
            <w:r w:rsidRPr="00043087">
              <w:rPr>
                <w:rStyle w:val="Hipervnculo"/>
                <w:noProof/>
              </w:rPr>
              <w:t>3. Diferencia entre predicción, causalidad y explicación</w:t>
            </w:r>
            <w:r>
              <w:rPr>
                <w:noProof/>
              </w:rPr>
              <w:tab/>
            </w:r>
            <w:r>
              <w:rPr>
                <w:noProof/>
              </w:rPr>
              <w:fldChar w:fldCharType="begin"/>
            </w:r>
            <w:r>
              <w:rPr>
                <w:noProof/>
              </w:rPr>
              <w:instrText xml:space="preserve"> PAGEREF _Toc223901985 \h </w:instrText>
            </w:r>
            <w:r>
              <w:rPr>
                <w:noProof/>
              </w:rPr>
            </w:r>
            <w:r>
              <w:rPr>
                <w:noProof/>
              </w:rPr>
              <w:fldChar w:fldCharType="separate"/>
            </w:r>
            <w:r>
              <w:rPr>
                <w:noProof/>
              </w:rPr>
              <w:t>8</w:t>
            </w:r>
            <w:r>
              <w:rPr>
                <w:noProof/>
              </w:rPr>
              <w:fldChar w:fldCharType="end"/>
            </w:r>
          </w:hyperlink>
        </w:p>
        <w:p w14:paraId="267DD807" w14:textId="77777777" w:rsidR="009214C0" w:rsidRDefault="009214C0">
          <w:pPr>
            <w:pStyle w:val="TDC2"/>
            <w:tabs>
              <w:tab w:val="right" w:leader="dot" w:pos="9350"/>
            </w:tabs>
            <w:rPr>
              <w:noProof/>
            </w:rPr>
          </w:pPr>
          <w:hyperlink w:anchor="_Toc223901986" w:history="1">
            <w:r w:rsidRPr="00043087">
              <w:rPr>
                <w:rStyle w:val="Hipervnculo"/>
                <w:noProof/>
              </w:rPr>
              <w:t>4. Panorama de métodos causales clásicos: IV, DiD, RD</w:t>
            </w:r>
            <w:r>
              <w:rPr>
                <w:noProof/>
              </w:rPr>
              <w:tab/>
            </w:r>
            <w:r>
              <w:rPr>
                <w:noProof/>
              </w:rPr>
              <w:fldChar w:fldCharType="begin"/>
            </w:r>
            <w:r>
              <w:rPr>
                <w:noProof/>
              </w:rPr>
              <w:instrText xml:space="preserve"> PAGEREF _Toc223901986 \h </w:instrText>
            </w:r>
            <w:r>
              <w:rPr>
                <w:noProof/>
              </w:rPr>
            </w:r>
            <w:r>
              <w:rPr>
                <w:noProof/>
              </w:rPr>
              <w:fldChar w:fldCharType="separate"/>
            </w:r>
            <w:r>
              <w:rPr>
                <w:noProof/>
              </w:rPr>
              <w:t>8</w:t>
            </w:r>
            <w:r>
              <w:rPr>
                <w:noProof/>
              </w:rPr>
              <w:fldChar w:fldCharType="end"/>
            </w:r>
          </w:hyperlink>
        </w:p>
        <w:p w14:paraId="44D550BF" w14:textId="77777777" w:rsidR="009214C0" w:rsidRDefault="009214C0">
          <w:pPr>
            <w:pStyle w:val="TDC2"/>
            <w:tabs>
              <w:tab w:val="right" w:leader="dot" w:pos="9350"/>
            </w:tabs>
            <w:rPr>
              <w:noProof/>
            </w:rPr>
          </w:pPr>
          <w:hyperlink w:anchor="_Toc223901987" w:history="1">
            <w:r w:rsidRPr="00043087">
              <w:rPr>
                <w:rStyle w:val="Hipervnculo"/>
                <w:noProof/>
              </w:rPr>
              <w:t>5. La paradoja moderna: ¿causalidad vs. predicción?</w:t>
            </w:r>
            <w:r>
              <w:rPr>
                <w:noProof/>
              </w:rPr>
              <w:tab/>
            </w:r>
            <w:r>
              <w:rPr>
                <w:noProof/>
              </w:rPr>
              <w:fldChar w:fldCharType="begin"/>
            </w:r>
            <w:r>
              <w:rPr>
                <w:noProof/>
              </w:rPr>
              <w:instrText xml:space="preserve"> PAGEREF _Toc223901987 \h </w:instrText>
            </w:r>
            <w:r>
              <w:rPr>
                <w:noProof/>
              </w:rPr>
            </w:r>
            <w:r>
              <w:rPr>
                <w:noProof/>
              </w:rPr>
              <w:fldChar w:fldCharType="separate"/>
            </w:r>
            <w:r>
              <w:rPr>
                <w:noProof/>
              </w:rPr>
              <w:t>9</w:t>
            </w:r>
            <w:r>
              <w:rPr>
                <w:noProof/>
              </w:rPr>
              <w:fldChar w:fldCharType="end"/>
            </w:r>
          </w:hyperlink>
        </w:p>
        <w:p w14:paraId="46877ED0" w14:textId="77777777" w:rsidR="009214C0" w:rsidRDefault="009214C0">
          <w:pPr>
            <w:pStyle w:val="TDC2"/>
            <w:tabs>
              <w:tab w:val="right" w:leader="dot" w:pos="9350"/>
            </w:tabs>
            <w:rPr>
              <w:noProof/>
            </w:rPr>
          </w:pPr>
          <w:hyperlink w:anchor="_Toc223901988" w:history="1">
            <w:r w:rsidRPr="00043087">
              <w:rPr>
                <w:rStyle w:val="Hipervnculo"/>
                <w:noProof/>
              </w:rPr>
              <w:t>6. Aplicación en política pública: cuándo predicción, cuándo causalidad</w:t>
            </w:r>
            <w:r>
              <w:rPr>
                <w:noProof/>
              </w:rPr>
              <w:tab/>
            </w:r>
            <w:r>
              <w:rPr>
                <w:noProof/>
              </w:rPr>
              <w:fldChar w:fldCharType="begin"/>
            </w:r>
            <w:r>
              <w:rPr>
                <w:noProof/>
              </w:rPr>
              <w:instrText xml:space="preserve"> PAGEREF _Toc223901988 \h </w:instrText>
            </w:r>
            <w:r>
              <w:rPr>
                <w:noProof/>
              </w:rPr>
            </w:r>
            <w:r>
              <w:rPr>
                <w:noProof/>
              </w:rPr>
              <w:fldChar w:fldCharType="separate"/>
            </w:r>
            <w:r>
              <w:rPr>
                <w:noProof/>
              </w:rPr>
              <w:t>9</w:t>
            </w:r>
            <w:r>
              <w:rPr>
                <w:noProof/>
              </w:rPr>
              <w:fldChar w:fldCharType="end"/>
            </w:r>
          </w:hyperlink>
        </w:p>
        <w:p w14:paraId="5718B9B8" w14:textId="77777777" w:rsidR="009214C0" w:rsidRDefault="009214C0">
          <w:pPr>
            <w:pStyle w:val="TDC2"/>
            <w:tabs>
              <w:tab w:val="right" w:leader="dot" w:pos="9350"/>
            </w:tabs>
            <w:rPr>
              <w:noProof/>
            </w:rPr>
          </w:pPr>
          <w:hyperlink w:anchor="_Toc223901989" w:history="1">
            <w:r w:rsidRPr="00043087">
              <w:rPr>
                <w:rStyle w:val="Hipervnculo"/>
                <w:noProof/>
              </w:rPr>
              <w:t>7. Introducción a causal ML: causal forests y double/debiased ML (conceptual)</w:t>
            </w:r>
            <w:r>
              <w:rPr>
                <w:noProof/>
              </w:rPr>
              <w:tab/>
            </w:r>
            <w:r>
              <w:rPr>
                <w:noProof/>
              </w:rPr>
              <w:fldChar w:fldCharType="begin"/>
            </w:r>
            <w:r>
              <w:rPr>
                <w:noProof/>
              </w:rPr>
              <w:instrText xml:space="preserve"> PAGEREF _Toc223901989 \h </w:instrText>
            </w:r>
            <w:r>
              <w:rPr>
                <w:noProof/>
              </w:rPr>
            </w:r>
            <w:r>
              <w:rPr>
                <w:noProof/>
              </w:rPr>
              <w:fldChar w:fldCharType="separate"/>
            </w:r>
            <w:r>
              <w:rPr>
                <w:noProof/>
              </w:rPr>
              <w:t>10</w:t>
            </w:r>
            <w:r>
              <w:rPr>
                <w:noProof/>
              </w:rPr>
              <w:fldChar w:fldCharType="end"/>
            </w:r>
          </w:hyperlink>
        </w:p>
        <w:p w14:paraId="6A999E9C" w14:textId="77777777" w:rsidR="009214C0" w:rsidRDefault="009214C0">
          <w:pPr>
            <w:pStyle w:val="TDC1"/>
            <w:tabs>
              <w:tab w:val="right" w:leader="dot" w:pos="9350"/>
            </w:tabs>
            <w:rPr>
              <w:noProof/>
            </w:rPr>
          </w:pPr>
          <w:hyperlink w:anchor="_Toc223901990" w:history="1">
            <w:r w:rsidRPr="00043087">
              <w:rPr>
                <w:rStyle w:val="Hipervnculo"/>
                <w:noProof/>
              </w:rPr>
              <w:t>Ejemplo resuelto: evaluación de un programa de becas</w:t>
            </w:r>
            <w:r>
              <w:rPr>
                <w:noProof/>
              </w:rPr>
              <w:tab/>
            </w:r>
            <w:r>
              <w:rPr>
                <w:noProof/>
              </w:rPr>
              <w:fldChar w:fldCharType="begin"/>
            </w:r>
            <w:r>
              <w:rPr>
                <w:noProof/>
              </w:rPr>
              <w:instrText xml:space="preserve"> PAGEREF _Toc223901990 \h </w:instrText>
            </w:r>
            <w:r>
              <w:rPr>
                <w:noProof/>
              </w:rPr>
            </w:r>
            <w:r>
              <w:rPr>
                <w:noProof/>
              </w:rPr>
              <w:fldChar w:fldCharType="separate"/>
            </w:r>
            <w:r>
              <w:rPr>
                <w:noProof/>
              </w:rPr>
              <w:t>11</w:t>
            </w:r>
            <w:r>
              <w:rPr>
                <w:noProof/>
              </w:rPr>
              <w:fldChar w:fldCharType="end"/>
            </w:r>
          </w:hyperlink>
        </w:p>
        <w:p w14:paraId="2266AD8D" w14:textId="77777777" w:rsidR="009214C0" w:rsidRDefault="009214C0">
          <w:pPr>
            <w:pStyle w:val="TDC2"/>
            <w:tabs>
              <w:tab w:val="right" w:leader="dot" w:pos="9350"/>
            </w:tabs>
            <w:rPr>
              <w:noProof/>
            </w:rPr>
          </w:pPr>
          <w:hyperlink w:anchor="_Toc223901991" w:history="1">
            <w:r w:rsidRPr="00043087">
              <w:rPr>
                <w:rStyle w:val="Hipervnculo"/>
                <w:noProof/>
              </w:rPr>
              <w:t>Contexto</w:t>
            </w:r>
            <w:r>
              <w:rPr>
                <w:noProof/>
              </w:rPr>
              <w:tab/>
            </w:r>
            <w:r>
              <w:rPr>
                <w:noProof/>
              </w:rPr>
              <w:fldChar w:fldCharType="begin"/>
            </w:r>
            <w:r>
              <w:rPr>
                <w:noProof/>
              </w:rPr>
              <w:instrText xml:space="preserve"> PAGEREF _Toc223901991 \h </w:instrText>
            </w:r>
            <w:r>
              <w:rPr>
                <w:noProof/>
              </w:rPr>
            </w:r>
            <w:r>
              <w:rPr>
                <w:noProof/>
              </w:rPr>
              <w:fldChar w:fldCharType="separate"/>
            </w:r>
            <w:r>
              <w:rPr>
                <w:noProof/>
              </w:rPr>
              <w:t>11</w:t>
            </w:r>
            <w:r>
              <w:rPr>
                <w:noProof/>
              </w:rPr>
              <w:fldChar w:fldCharType="end"/>
            </w:r>
          </w:hyperlink>
        </w:p>
        <w:p w14:paraId="581CBCC2" w14:textId="77777777" w:rsidR="009214C0" w:rsidRDefault="009214C0">
          <w:pPr>
            <w:pStyle w:val="TDC2"/>
            <w:tabs>
              <w:tab w:val="right" w:leader="dot" w:pos="9350"/>
            </w:tabs>
            <w:rPr>
              <w:noProof/>
            </w:rPr>
          </w:pPr>
          <w:hyperlink w:anchor="_Toc223901992" w:history="1">
            <w:r w:rsidRPr="00043087">
              <w:rPr>
                <w:rStyle w:val="Hipervnculo"/>
                <w:noProof/>
              </w:rPr>
              <w:t>Paso 1: el análisis correlacional (que miente)</w:t>
            </w:r>
            <w:r>
              <w:rPr>
                <w:noProof/>
              </w:rPr>
              <w:tab/>
            </w:r>
            <w:r>
              <w:rPr>
                <w:noProof/>
              </w:rPr>
              <w:fldChar w:fldCharType="begin"/>
            </w:r>
            <w:r>
              <w:rPr>
                <w:noProof/>
              </w:rPr>
              <w:instrText xml:space="preserve"> PAGEREF _Toc223901992 \h </w:instrText>
            </w:r>
            <w:r>
              <w:rPr>
                <w:noProof/>
              </w:rPr>
            </w:r>
            <w:r>
              <w:rPr>
                <w:noProof/>
              </w:rPr>
              <w:fldChar w:fldCharType="separate"/>
            </w:r>
            <w:r>
              <w:rPr>
                <w:noProof/>
              </w:rPr>
              <w:t>11</w:t>
            </w:r>
            <w:r>
              <w:rPr>
                <w:noProof/>
              </w:rPr>
              <w:fldChar w:fldCharType="end"/>
            </w:r>
          </w:hyperlink>
        </w:p>
        <w:p w14:paraId="618243B4" w14:textId="77777777" w:rsidR="009214C0" w:rsidRDefault="009214C0">
          <w:pPr>
            <w:pStyle w:val="TDC2"/>
            <w:tabs>
              <w:tab w:val="right" w:leader="dot" w:pos="9350"/>
            </w:tabs>
            <w:rPr>
              <w:noProof/>
            </w:rPr>
          </w:pPr>
          <w:hyperlink w:anchor="_Toc223901993" w:history="1">
            <w:r w:rsidRPr="00043087">
              <w:rPr>
                <w:rStyle w:val="Hipervnculo"/>
                <w:noProof/>
              </w:rPr>
              <w:t>Paso 2: control por regresión (mejora, pero imperfecto)</w:t>
            </w:r>
            <w:r>
              <w:rPr>
                <w:noProof/>
              </w:rPr>
              <w:tab/>
            </w:r>
            <w:r>
              <w:rPr>
                <w:noProof/>
              </w:rPr>
              <w:fldChar w:fldCharType="begin"/>
            </w:r>
            <w:r>
              <w:rPr>
                <w:noProof/>
              </w:rPr>
              <w:instrText xml:space="preserve"> PAGEREF _Toc223901993 \h </w:instrText>
            </w:r>
            <w:r>
              <w:rPr>
                <w:noProof/>
              </w:rPr>
            </w:r>
            <w:r>
              <w:rPr>
                <w:noProof/>
              </w:rPr>
              <w:fldChar w:fldCharType="separate"/>
            </w:r>
            <w:r>
              <w:rPr>
                <w:noProof/>
              </w:rPr>
              <w:t>12</w:t>
            </w:r>
            <w:r>
              <w:rPr>
                <w:noProof/>
              </w:rPr>
              <w:fldChar w:fldCharType="end"/>
            </w:r>
          </w:hyperlink>
        </w:p>
        <w:p w14:paraId="5D6C3970" w14:textId="77777777" w:rsidR="009214C0" w:rsidRDefault="009214C0">
          <w:pPr>
            <w:pStyle w:val="TDC2"/>
            <w:tabs>
              <w:tab w:val="right" w:leader="dot" w:pos="9350"/>
            </w:tabs>
            <w:rPr>
              <w:noProof/>
            </w:rPr>
          </w:pPr>
          <w:hyperlink w:anchor="_Toc223901994" w:history="1">
            <w:r w:rsidRPr="00043087">
              <w:rPr>
                <w:rStyle w:val="Hipervnculo"/>
                <w:noProof/>
              </w:rPr>
              <w:t>Paso 3: cuasi-experimento con RD (si hay data)</w:t>
            </w:r>
            <w:r>
              <w:rPr>
                <w:noProof/>
              </w:rPr>
              <w:tab/>
            </w:r>
            <w:r>
              <w:rPr>
                <w:noProof/>
              </w:rPr>
              <w:fldChar w:fldCharType="begin"/>
            </w:r>
            <w:r>
              <w:rPr>
                <w:noProof/>
              </w:rPr>
              <w:instrText xml:space="preserve"> PAGEREF _Toc223901994 \h </w:instrText>
            </w:r>
            <w:r>
              <w:rPr>
                <w:noProof/>
              </w:rPr>
            </w:r>
            <w:r>
              <w:rPr>
                <w:noProof/>
              </w:rPr>
              <w:fldChar w:fldCharType="separate"/>
            </w:r>
            <w:r>
              <w:rPr>
                <w:noProof/>
              </w:rPr>
              <w:t>12</w:t>
            </w:r>
            <w:r>
              <w:rPr>
                <w:noProof/>
              </w:rPr>
              <w:fldChar w:fldCharType="end"/>
            </w:r>
          </w:hyperlink>
        </w:p>
        <w:p w14:paraId="1BE470DB" w14:textId="77777777" w:rsidR="009214C0" w:rsidRDefault="009214C0">
          <w:pPr>
            <w:pStyle w:val="TDC2"/>
            <w:tabs>
              <w:tab w:val="right" w:leader="dot" w:pos="9350"/>
            </w:tabs>
            <w:rPr>
              <w:noProof/>
            </w:rPr>
          </w:pPr>
          <w:hyperlink w:anchor="_Toc223901995" w:history="1">
            <w:r w:rsidRPr="00043087">
              <w:rPr>
                <w:rStyle w:val="Hipervnculo"/>
                <w:noProof/>
              </w:rPr>
              <w:t>Paso 4: ¿cuándo es 5%, cuándo es 2%? Interpretación</w:t>
            </w:r>
            <w:r>
              <w:rPr>
                <w:noProof/>
              </w:rPr>
              <w:tab/>
            </w:r>
            <w:r>
              <w:rPr>
                <w:noProof/>
              </w:rPr>
              <w:fldChar w:fldCharType="begin"/>
            </w:r>
            <w:r>
              <w:rPr>
                <w:noProof/>
              </w:rPr>
              <w:instrText xml:space="preserve"> PAGEREF _Toc223901995 \h </w:instrText>
            </w:r>
            <w:r>
              <w:rPr>
                <w:noProof/>
              </w:rPr>
            </w:r>
            <w:r>
              <w:rPr>
                <w:noProof/>
              </w:rPr>
              <w:fldChar w:fldCharType="separate"/>
            </w:r>
            <w:r>
              <w:rPr>
                <w:noProof/>
              </w:rPr>
              <w:t>12</w:t>
            </w:r>
            <w:r>
              <w:rPr>
                <w:noProof/>
              </w:rPr>
              <w:fldChar w:fldCharType="end"/>
            </w:r>
          </w:hyperlink>
        </w:p>
        <w:p w14:paraId="25CA3C01" w14:textId="77777777" w:rsidR="009214C0" w:rsidRDefault="009214C0">
          <w:pPr>
            <w:pStyle w:val="TDC1"/>
            <w:tabs>
              <w:tab w:val="right" w:leader="dot" w:pos="9350"/>
            </w:tabs>
            <w:rPr>
              <w:noProof/>
            </w:rPr>
          </w:pPr>
          <w:hyperlink w:anchor="_Toc223901996" w:history="1">
            <w:r w:rsidRPr="00043087">
              <w:rPr>
                <w:rStyle w:val="Hipervnculo"/>
                <w:noProof/>
              </w:rPr>
              <w:t>Implementación en R: análisis causal básico</w:t>
            </w:r>
            <w:r>
              <w:rPr>
                <w:noProof/>
              </w:rPr>
              <w:tab/>
            </w:r>
            <w:r>
              <w:rPr>
                <w:noProof/>
              </w:rPr>
              <w:fldChar w:fldCharType="begin"/>
            </w:r>
            <w:r>
              <w:rPr>
                <w:noProof/>
              </w:rPr>
              <w:instrText xml:space="preserve"> PAGEREF _Toc223901996 \h </w:instrText>
            </w:r>
            <w:r>
              <w:rPr>
                <w:noProof/>
              </w:rPr>
            </w:r>
            <w:r>
              <w:rPr>
                <w:noProof/>
              </w:rPr>
              <w:fldChar w:fldCharType="separate"/>
            </w:r>
            <w:r>
              <w:rPr>
                <w:noProof/>
              </w:rPr>
              <w:t>14</w:t>
            </w:r>
            <w:r>
              <w:rPr>
                <w:noProof/>
              </w:rPr>
              <w:fldChar w:fldCharType="end"/>
            </w:r>
          </w:hyperlink>
        </w:p>
        <w:p w14:paraId="5A6CBFEA" w14:textId="77777777" w:rsidR="009214C0" w:rsidRDefault="009214C0">
          <w:pPr>
            <w:pStyle w:val="TDC2"/>
            <w:tabs>
              <w:tab w:val="right" w:leader="dot" w:pos="9350"/>
            </w:tabs>
            <w:rPr>
              <w:noProof/>
            </w:rPr>
          </w:pPr>
          <w:hyperlink w:anchor="_Toc223901997" w:history="1">
            <w:r w:rsidRPr="00043087">
              <w:rPr>
                <w:rStyle w:val="Hipervnculo"/>
                <w:noProof/>
              </w:rPr>
              <w:t>Script 1: simulación de datos y análisis correlacional</w:t>
            </w:r>
            <w:r>
              <w:rPr>
                <w:noProof/>
              </w:rPr>
              <w:tab/>
            </w:r>
            <w:r>
              <w:rPr>
                <w:noProof/>
              </w:rPr>
              <w:fldChar w:fldCharType="begin"/>
            </w:r>
            <w:r>
              <w:rPr>
                <w:noProof/>
              </w:rPr>
              <w:instrText xml:space="preserve"> PAGEREF _Toc223901997 \h </w:instrText>
            </w:r>
            <w:r>
              <w:rPr>
                <w:noProof/>
              </w:rPr>
            </w:r>
            <w:r>
              <w:rPr>
                <w:noProof/>
              </w:rPr>
              <w:fldChar w:fldCharType="separate"/>
            </w:r>
            <w:r>
              <w:rPr>
                <w:noProof/>
              </w:rPr>
              <w:t>14</w:t>
            </w:r>
            <w:r>
              <w:rPr>
                <w:noProof/>
              </w:rPr>
              <w:fldChar w:fldCharType="end"/>
            </w:r>
          </w:hyperlink>
        </w:p>
        <w:p w14:paraId="190B4DC6" w14:textId="77777777" w:rsidR="009214C0" w:rsidRDefault="009214C0">
          <w:pPr>
            <w:pStyle w:val="TDC2"/>
            <w:tabs>
              <w:tab w:val="right" w:leader="dot" w:pos="9350"/>
            </w:tabs>
            <w:rPr>
              <w:noProof/>
            </w:rPr>
          </w:pPr>
          <w:hyperlink w:anchor="_Toc223901998" w:history="1">
            <w:r w:rsidRPr="00043087">
              <w:rPr>
                <w:rStyle w:val="Hipervnculo"/>
                <w:noProof/>
              </w:rPr>
              <w:t>Script 2: comparación de efectos correlacional vs. causal</w:t>
            </w:r>
            <w:r>
              <w:rPr>
                <w:noProof/>
              </w:rPr>
              <w:tab/>
            </w:r>
            <w:r>
              <w:rPr>
                <w:noProof/>
              </w:rPr>
              <w:fldChar w:fldCharType="begin"/>
            </w:r>
            <w:r>
              <w:rPr>
                <w:noProof/>
              </w:rPr>
              <w:instrText xml:space="preserve"> PAGEREF _Toc223901998 \h </w:instrText>
            </w:r>
            <w:r>
              <w:rPr>
                <w:noProof/>
              </w:rPr>
            </w:r>
            <w:r>
              <w:rPr>
                <w:noProof/>
              </w:rPr>
              <w:fldChar w:fldCharType="separate"/>
            </w:r>
            <w:r>
              <w:rPr>
                <w:noProof/>
              </w:rPr>
              <w:t>14</w:t>
            </w:r>
            <w:r>
              <w:rPr>
                <w:noProof/>
              </w:rPr>
              <w:fldChar w:fldCharType="end"/>
            </w:r>
          </w:hyperlink>
        </w:p>
        <w:p w14:paraId="61B36FA2" w14:textId="77777777" w:rsidR="009214C0" w:rsidRDefault="009214C0">
          <w:pPr>
            <w:pStyle w:val="TDC2"/>
            <w:tabs>
              <w:tab w:val="right" w:leader="dot" w:pos="9350"/>
            </w:tabs>
            <w:rPr>
              <w:noProof/>
            </w:rPr>
          </w:pPr>
          <w:hyperlink w:anchor="_Toc223901999" w:history="1">
            <w:r w:rsidRPr="00043087">
              <w:rPr>
                <w:rStyle w:val="Hipervnculo"/>
                <w:noProof/>
              </w:rPr>
              <w:t>Script 3: Simpson's Paradox (la importancia de estratificar)</w:t>
            </w:r>
            <w:r>
              <w:rPr>
                <w:noProof/>
              </w:rPr>
              <w:tab/>
            </w:r>
            <w:r>
              <w:rPr>
                <w:noProof/>
              </w:rPr>
              <w:fldChar w:fldCharType="begin"/>
            </w:r>
            <w:r>
              <w:rPr>
                <w:noProof/>
              </w:rPr>
              <w:instrText xml:space="preserve"> PAGEREF _Toc223901999 \h </w:instrText>
            </w:r>
            <w:r>
              <w:rPr>
                <w:noProof/>
              </w:rPr>
            </w:r>
            <w:r>
              <w:rPr>
                <w:noProof/>
              </w:rPr>
              <w:fldChar w:fldCharType="separate"/>
            </w:r>
            <w:r>
              <w:rPr>
                <w:noProof/>
              </w:rPr>
              <w:t>15</w:t>
            </w:r>
            <w:r>
              <w:rPr>
                <w:noProof/>
              </w:rPr>
              <w:fldChar w:fldCharType="end"/>
            </w:r>
          </w:hyperlink>
        </w:p>
        <w:p w14:paraId="3BCE775D" w14:textId="77777777" w:rsidR="009214C0" w:rsidRDefault="009214C0">
          <w:pPr>
            <w:pStyle w:val="TDC2"/>
            <w:tabs>
              <w:tab w:val="right" w:leader="dot" w:pos="9350"/>
            </w:tabs>
            <w:rPr>
              <w:noProof/>
            </w:rPr>
          </w:pPr>
          <w:hyperlink w:anchor="_Toc223902000" w:history="1">
            <w:r w:rsidRPr="00043087">
              <w:rPr>
                <w:rStyle w:val="Hipervnculo"/>
                <w:noProof/>
              </w:rPr>
              <w:t>Script 4: regresión discontinua (si asignación era por cutoff)</w:t>
            </w:r>
            <w:r>
              <w:rPr>
                <w:noProof/>
              </w:rPr>
              <w:tab/>
            </w:r>
            <w:r>
              <w:rPr>
                <w:noProof/>
              </w:rPr>
              <w:fldChar w:fldCharType="begin"/>
            </w:r>
            <w:r>
              <w:rPr>
                <w:noProof/>
              </w:rPr>
              <w:instrText xml:space="preserve"> PAGEREF _Toc223902000 \h </w:instrText>
            </w:r>
            <w:r>
              <w:rPr>
                <w:noProof/>
              </w:rPr>
            </w:r>
            <w:r>
              <w:rPr>
                <w:noProof/>
              </w:rPr>
              <w:fldChar w:fldCharType="separate"/>
            </w:r>
            <w:r>
              <w:rPr>
                <w:noProof/>
              </w:rPr>
              <w:t>15</w:t>
            </w:r>
            <w:r>
              <w:rPr>
                <w:noProof/>
              </w:rPr>
              <w:fldChar w:fldCharType="end"/>
            </w:r>
          </w:hyperlink>
        </w:p>
        <w:p w14:paraId="7AC5F8A2" w14:textId="77777777" w:rsidR="009214C0" w:rsidRDefault="009214C0">
          <w:pPr>
            <w:pStyle w:val="TDC2"/>
            <w:tabs>
              <w:tab w:val="right" w:leader="dot" w:pos="9350"/>
            </w:tabs>
            <w:rPr>
              <w:noProof/>
            </w:rPr>
          </w:pPr>
          <w:hyperlink w:anchor="_Toc223902001" w:history="1">
            <w:r w:rsidRPr="00043087">
              <w:rPr>
                <w:rStyle w:val="Hipervnculo"/>
                <w:noProof/>
              </w:rPr>
              <w:t>Script 5: visualización de causalidad vs. correlación</w:t>
            </w:r>
            <w:r>
              <w:rPr>
                <w:noProof/>
              </w:rPr>
              <w:tab/>
            </w:r>
            <w:r>
              <w:rPr>
                <w:noProof/>
              </w:rPr>
              <w:fldChar w:fldCharType="begin"/>
            </w:r>
            <w:r>
              <w:rPr>
                <w:noProof/>
              </w:rPr>
              <w:instrText xml:space="preserve"> PAGEREF _Toc223902001 \h </w:instrText>
            </w:r>
            <w:r>
              <w:rPr>
                <w:noProof/>
              </w:rPr>
            </w:r>
            <w:r>
              <w:rPr>
                <w:noProof/>
              </w:rPr>
              <w:fldChar w:fldCharType="separate"/>
            </w:r>
            <w:r>
              <w:rPr>
                <w:noProof/>
              </w:rPr>
              <w:t>16</w:t>
            </w:r>
            <w:r>
              <w:rPr>
                <w:noProof/>
              </w:rPr>
              <w:fldChar w:fldCharType="end"/>
            </w:r>
          </w:hyperlink>
        </w:p>
        <w:p w14:paraId="17E0547E" w14:textId="77777777" w:rsidR="009214C0" w:rsidRDefault="009214C0">
          <w:pPr>
            <w:pStyle w:val="TDC1"/>
            <w:tabs>
              <w:tab w:val="right" w:leader="dot" w:pos="9350"/>
            </w:tabs>
            <w:rPr>
              <w:noProof/>
            </w:rPr>
          </w:pPr>
          <w:hyperlink w:anchor="_Toc223902002" w:history="1">
            <w:r w:rsidRPr="00043087">
              <w:rPr>
                <w:rStyle w:val="Hipervnculo"/>
                <w:noProof/>
              </w:rPr>
              <w:t>Consideraciones prácticas y éticas</w:t>
            </w:r>
            <w:r>
              <w:rPr>
                <w:noProof/>
              </w:rPr>
              <w:tab/>
            </w:r>
            <w:r>
              <w:rPr>
                <w:noProof/>
              </w:rPr>
              <w:fldChar w:fldCharType="begin"/>
            </w:r>
            <w:r>
              <w:rPr>
                <w:noProof/>
              </w:rPr>
              <w:instrText xml:space="preserve"> PAGEREF _Toc223902002 \h </w:instrText>
            </w:r>
            <w:r>
              <w:rPr>
                <w:noProof/>
              </w:rPr>
            </w:r>
            <w:r>
              <w:rPr>
                <w:noProof/>
              </w:rPr>
              <w:fldChar w:fldCharType="separate"/>
            </w:r>
            <w:r>
              <w:rPr>
                <w:noProof/>
              </w:rPr>
              <w:t>17</w:t>
            </w:r>
            <w:r>
              <w:rPr>
                <w:noProof/>
              </w:rPr>
              <w:fldChar w:fldCharType="end"/>
            </w:r>
          </w:hyperlink>
        </w:p>
        <w:p w14:paraId="14161FFF" w14:textId="77777777" w:rsidR="009214C0" w:rsidRDefault="009214C0">
          <w:pPr>
            <w:pStyle w:val="TDC2"/>
            <w:tabs>
              <w:tab w:val="right" w:leader="dot" w:pos="9350"/>
            </w:tabs>
            <w:rPr>
              <w:noProof/>
            </w:rPr>
          </w:pPr>
          <w:hyperlink w:anchor="_Toc223902003" w:history="1">
            <w:r w:rsidRPr="00043087">
              <w:rPr>
                <w:rStyle w:val="Hipervnculo"/>
                <w:noProof/>
              </w:rPr>
              <w:t>1. Correlación ≠ causacion en política: ejemplos reales y errores comunes</w:t>
            </w:r>
            <w:r>
              <w:rPr>
                <w:noProof/>
              </w:rPr>
              <w:tab/>
            </w:r>
            <w:r>
              <w:rPr>
                <w:noProof/>
              </w:rPr>
              <w:fldChar w:fldCharType="begin"/>
            </w:r>
            <w:r>
              <w:rPr>
                <w:noProof/>
              </w:rPr>
              <w:instrText xml:space="preserve"> PAGEREF _Toc223902003 \h </w:instrText>
            </w:r>
            <w:r>
              <w:rPr>
                <w:noProof/>
              </w:rPr>
            </w:r>
            <w:r>
              <w:rPr>
                <w:noProof/>
              </w:rPr>
              <w:fldChar w:fldCharType="separate"/>
            </w:r>
            <w:r>
              <w:rPr>
                <w:noProof/>
              </w:rPr>
              <w:t>17</w:t>
            </w:r>
            <w:r>
              <w:rPr>
                <w:noProof/>
              </w:rPr>
              <w:fldChar w:fldCharType="end"/>
            </w:r>
          </w:hyperlink>
        </w:p>
        <w:p w14:paraId="2FD63249" w14:textId="77777777" w:rsidR="009214C0" w:rsidRDefault="009214C0">
          <w:pPr>
            <w:pStyle w:val="TDC2"/>
            <w:tabs>
              <w:tab w:val="right" w:leader="dot" w:pos="9350"/>
            </w:tabs>
            <w:rPr>
              <w:noProof/>
            </w:rPr>
          </w:pPr>
          <w:hyperlink w:anchor="_Toc223902004" w:history="1">
            <w:r w:rsidRPr="00043087">
              <w:rPr>
                <w:rStyle w:val="Hipervnculo"/>
                <w:noProof/>
              </w:rPr>
              <w:t>2. Datos observacionales: cuándo confiar, cuándo desconfiar</w:t>
            </w:r>
            <w:r>
              <w:rPr>
                <w:noProof/>
              </w:rPr>
              <w:tab/>
            </w:r>
            <w:r>
              <w:rPr>
                <w:noProof/>
              </w:rPr>
              <w:fldChar w:fldCharType="begin"/>
            </w:r>
            <w:r>
              <w:rPr>
                <w:noProof/>
              </w:rPr>
              <w:instrText xml:space="preserve"> PAGEREF _Toc223902004 \h </w:instrText>
            </w:r>
            <w:r>
              <w:rPr>
                <w:noProof/>
              </w:rPr>
            </w:r>
            <w:r>
              <w:rPr>
                <w:noProof/>
              </w:rPr>
              <w:fldChar w:fldCharType="separate"/>
            </w:r>
            <w:r>
              <w:rPr>
                <w:noProof/>
              </w:rPr>
              <w:t>17</w:t>
            </w:r>
            <w:r>
              <w:rPr>
                <w:noProof/>
              </w:rPr>
              <w:fldChar w:fldCharType="end"/>
            </w:r>
          </w:hyperlink>
        </w:p>
        <w:p w14:paraId="4753DA49" w14:textId="77777777" w:rsidR="009214C0" w:rsidRDefault="009214C0">
          <w:pPr>
            <w:pStyle w:val="TDC2"/>
            <w:tabs>
              <w:tab w:val="right" w:leader="dot" w:pos="9350"/>
            </w:tabs>
            <w:rPr>
              <w:noProof/>
            </w:rPr>
          </w:pPr>
          <w:hyperlink w:anchor="_Toc223902005" w:history="1">
            <w:r w:rsidRPr="00043087">
              <w:rPr>
                <w:rStyle w:val="Hipervnculo"/>
                <w:noProof/>
              </w:rPr>
              <w:t>3. Consideraciones éticas en causalidad</w:t>
            </w:r>
            <w:r>
              <w:rPr>
                <w:noProof/>
              </w:rPr>
              <w:tab/>
            </w:r>
            <w:r>
              <w:rPr>
                <w:noProof/>
              </w:rPr>
              <w:fldChar w:fldCharType="begin"/>
            </w:r>
            <w:r>
              <w:rPr>
                <w:noProof/>
              </w:rPr>
              <w:instrText xml:space="preserve"> PAGEREF _Toc223902005 \h </w:instrText>
            </w:r>
            <w:r>
              <w:rPr>
                <w:noProof/>
              </w:rPr>
            </w:r>
            <w:r>
              <w:rPr>
                <w:noProof/>
              </w:rPr>
              <w:fldChar w:fldCharType="separate"/>
            </w:r>
            <w:r>
              <w:rPr>
                <w:noProof/>
              </w:rPr>
              <w:t>18</w:t>
            </w:r>
            <w:r>
              <w:rPr>
                <w:noProof/>
              </w:rPr>
              <w:fldChar w:fldCharType="end"/>
            </w:r>
          </w:hyperlink>
        </w:p>
        <w:p w14:paraId="76E9EC19" w14:textId="77777777" w:rsidR="009214C0" w:rsidRDefault="009214C0">
          <w:pPr>
            <w:pStyle w:val="TDC2"/>
            <w:tabs>
              <w:tab w:val="right" w:leader="dot" w:pos="9350"/>
            </w:tabs>
            <w:rPr>
              <w:noProof/>
            </w:rPr>
          </w:pPr>
          <w:hyperlink w:anchor="_Toc223902006" w:history="1">
            <w:r w:rsidRPr="00043087">
              <w:rPr>
                <w:rStyle w:val="Hipervnculo"/>
                <w:noProof/>
              </w:rPr>
              <w:t>4. Cuando datos no son suficientes: teoría y causalidad</w:t>
            </w:r>
            <w:r>
              <w:rPr>
                <w:noProof/>
              </w:rPr>
              <w:tab/>
            </w:r>
            <w:r>
              <w:rPr>
                <w:noProof/>
              </w:rPr>
              <w:fldChar w:fldCharType="begin"/>
            </w:r>
            <w:r>
              <w:rPr>
                <w:noProof/>
              </w:rPr>
              <w:instrText xml:space="preserve"> PAGEREF _Toc223902006 \h </w:instrText>
            </w:r>
            <w:r>
              <w:rPr>
                <w:noProof/>
              </w:rPr>
            </w:r>
            <w:r>
              <w:rPr>
                <w:noProof/>
              </w:rPr>
              <w:fldChar w:fldCharType="separate"/>
            </w:r>
            <w:r>
              <w:rPr>
                <w:noProof/>
              </w:rPr>
              <w:t>18</w:t>
            </w:r>
            <w:r>
              <w:rPr>
                <w:noProof/>
              </w:rPr>
              <w:fldChar w:fldCharType="end"/>
            </w:r>
          </w:hyperlink>
        </w:p>
        <w:p w14:paraId="07136329" w14:textId="77777777" w:rsidR="009214C0" w:rsidRDefault="009214C0">
          <w:pPr>
            <w:pStyle w:val="TDC1"/>
            <w:tabs>
              <w:tab w:val="right" w:leader="dot" w:pos="9350"/>
            </w:tabs>
            <w:rPr>
              <w:noProof/>
            </w:rPr>
          </w:pPr>
          <w:hyperlink w:anchor="_Toc223902007" w:history="1">
            <w:r w:rsidRPr="00043087">
              <w:rPr>
                <w:rStyle w:val="Hipervnculo"/>
                <w:noProof/>
              </w:rPr>
              <w:t>Conexión con Tema 1.2: introducción a ML para política</w:t>
            </w:r>
            <w:r>
              <w:rPr>
                <w:noProof/>
              </w:rPr>
              <w:tab/>
            </w:r>
            <w:r>
              <w:rPr>
                <w:noProof/>
              </w:rPr>
              <w:fldChar w:fldCharType="begin"/>
            </w:r>
            <w:r>
              <w:rPr>
                <w:noProof/>
              </w:rPr>
              <w:instrText xml:space="preserve"> PAGEREF _Toc223902007 \h </w:instrText>
            </w:r>
            <w:r>
              <w:rPr>
                <w:noProof/>
              </w:rPr>
            </w:r>
            <w:r>
              <w:rPr>
                <w:noProof/>
              </w:rPr>
              <w:fldChar w:fldCharType="separate"/>
            </w:r>
            <w:r>
              <w:rPr>
                <w:noProof/>
              </w:rPr>
              <w:t>20</w:t>
            </w:r>
            <w:r>
              <w:rPr>
                <w:noProof/>
              </w:rPr>
              <w:fldChar w:fldCharType="end"/>
            </w:r>
          </w:hyperlink>
        </w:p>
        <w:p w14:paraId="0DCFDAEA" w14:textId="77777777" w:rsidR="009214C0" w:rsidRDefault="009214C0">
          <w:pPr>
            <w:pStyle w:val="TDC1"/>
            <w:tabs>
              <w:tab w:val="right" w:leader="dot" w:pos="9350"/>
            </w:tabs>
            <w:rPr>
              <w:noProof/>
            </w:rPr>
          </w:pPr>
          <w:hyperlink w:anchor="_Toc223902008" w:history="1">
            <w:r w:rsidRPr="00043087">
              <w:rPr>
                <w:rStyle w:val="Hipervnculo"/>
                <w:noProof/>
              </w:rPr>
              <w:t>Resumen ejecutivo</w:t>
            </w:r>
            <w:r>
              <w:rPr>
                <w:noProof/>
              </w:rPr>
              <w:tab/>
            </w:r>
            <w:r>
              <w:rPr>
                <w:noProof/>
              </w:rPr>
              <w:fldChar w:fldCharType="begin"/>
            </w:r>
            <w:r>
              <w:rPr>
                <w:noProof/>
              </w:rPr>
              <w:instrText xml:space="preserve"> PAGEREF _Toc223902008 \h </w:instrText>
            </w:r>
            <w:r>
              <w:rPr>
                <w:noProof/>
              </w:rPr>
            </w:r>
            <w:r>
              <w:rPr>
                <w:noProof/>
              </w:rPr>
              <w:fldChar w:fldCharType="separate"/>
            </w:r>
            <w:r>
              <w:rPr>
                <w:noProof/>
              </w:rPr>
              <w:t>21</w:t>
            </w:r>
            <w:r>
              <w:rPr>
                <w:noProof/>
              </w:rPr>
              <w:fldChar w:fldCharType="end"/>
            </w:r>
          </w:hyperlink>
        </w:p>
        <w:p w14:paraId="7A0DED44" w14:textId="77777777" w:rsidR="009214C0" w:rsidRDefault="009214C0">
          <w:pPr>
            <w:pStyle w:val="TDC1"/>
            <w:tabs>
              <w:tab w:val="right" w:leader="dot" w:pos="9350"/>
            </w:tabs>
            <w:rPr>
              <w:noProof/>
            </w:rPr>
          </w:pPr>
          <w:hyperlink w:anchor="_Toc223902009" w:history="1">
            <w:r w:rsidRPr="00043087">
              <w:rPr>
                <w:rStyle w:val="Hipervnculo"/>
                <w:noProof/>
              </w:rPr>
              <w:t>Referencias bibliográficas</w:t>
            </w:r>
            <w:r>
              <w:rPr>
                <w:noProof/>
              </w:rPr>
              <w:tab/>
            </w:r>
            <w:r>
              <w:rPr>
                <w:noProof/>
              </w:rPr>
              <w:fldChar w:fldCharType="begin"/>
            </w:r>
            <w:r>
              <w:rPr>
                <w:noProof/>
              </w:rPr>
              <w:instrText xml:space="preserve"> PAGEREF _Toc223902009 \h </w:instrText>
            </w:r>
            <w:r>
              <w:rPr>
                <w:noProof/>
              </w:rPr>
            </w:r>
            <w:r>
              <w:rPr>
                <w:noProof/>
              </w:rPr>
              <w:fldChar w:fldCharType="separate"/>
            </w:r>
            <w:r>
              <w:rPr>
                <w:noProof/>
              </w:rPr>
              <w:t>21</w:t>
            </w:r>
            <w:r>
              <w:rPr>
                <w:noProof/>
              </w:rPr>
              <w:fldChar w:fldCharType="end"/>
            </w:r>
          </w:hyperlink>
        </w:p>
        <w:p w14:paraId="035434A1" w14:textId="77777777" w:rsidR="00B60C50" w:rsidRDefault="00000000">
          <w:r>
            <w:fldChar w:fldCharType="end"/>
          </w:r>
        </w:p>
      </w:sdtContent>
    </w:sdt>
    <w:p w14:paraId="5073BFC2" w14:textId="77777777" w:rsidR="00B60C50" w:rsidRDefault="00000000">
      <w:r>
        <w:lastRenderedPageBreak/>
        <w:br w:type="page"/>
      </w:r>
    </w:p>
    <w:p w14:paraId="039042F5" w14:textId="77777777" w:rsidR="00B60C50" w:rsidRDefault="00000000">
      <w:pPr>
        <w:pStyle w:val="Ttulo1"/>
      </w:pPr>
      <w:bookmarkStart w:id="1" w:name="_Toc223901977"/>
      <w:r>
        <w:lastRenderedPageBreak/>
        <w:t>Mapa de navegación del curso</w:t>
      </w:r>
      <w:bookmarkEnd w:id="1"/>
    </w:p>
    <w:p w14:paraId="50657470" w14:textId="77777777" w:rsidR="00B60C50" w:rsidRDefault="00000000">
      <w:pPr>
        <w:spacing w:after="120" w:line="276" w:lineRule="auto"/>
      </w:pPr>
      <w:r>
        <w:rPr>
          <w:b/>
          <w:bCs/>
        </w:rPr>
        <w:t xml:space="preserve">Temas anteriores: </w:t>
      </w:r>
      <w:r>
        <w:t>En el Módulo 0 completaste los fundamentos de programación en R: entorno RStudio, tipos de datos, estructuras (vectores, data frames), importación y limpieza de datos, y manipulación con tidyverse. Ahora tienes un data frame limpio cargado en R y sabes transformarlo.</w:t>
      </w:r>
    </w:p>
    <w:p w14:paraId="5F30D8CF" w14:textId="77777777" w:rsidR="00B60C50" w:rsidRDefault="00000000">
      <w:pPr>
        <w:spacing w:after="120" w:line="276" w:lineRule="auto"/>
      </w:pPr>
      <w:r>
        <w:rPr>
          <w:b/>
          <w:bCs/>
        </w:rPr>
        <w:t xml:space="preserve">Conexión conceptual: </w:t>
      </w:r>
      <w:r>
        <w:t xml:space="preserve">El Módulo 0 te enseñó </w:t>
      </w:r>
      <w:r>
        <w:rPr>
          <w:b/>
          <w:bCs/>
        </w:rPr>
        <w:t>CÓMO</w:t>
      </w:r>
      <w:r>
        <w:t xml:space="preserve"> trabajar con datos en R. Pero la pregunta más fundamental en ciencias sociales y evaluación de políticas públicas no es solo </w:t>
      </w:r>
      <w:r>
        <w:rPr>
          <w:b/>
          <w:bCs/>
        </w:rPr>
        <w:t>qué</w:t>
      </w:r>
      <w:r>
        <w:t xml:space="preserve"> observamos en los datos, sino </w:t>
      </w:r>
      <w:r>
        <w:rPr>
          <w:b/>
          <w:bCs/>
        </w:rPr>
        <w:t>por qué</w:t>
      </w:r>
      <w:r>
        <w:t xml:space="preserve"> sucede algo. ¿El programa de becas aumentó la tasa de graduación? ¿O esos estudiantes se habrían graduado de todas formas? ¿La política de salario mínimo redujo el desempleo o lo aumentó? </w:t>
      </w:r>
      <w:r>
        <w:rPr>
          <w:b/>
          <w:bCs/>
        </w:rPr>
        <w:t>Causalidad</w:t>
      </w:r>
      <w:r>
        <w:t xml:space="preserve"> es la respuesta: entender relaciones de causa-efecto, no solo correlaciones.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673C05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DC"/>
            <w:tcMar>
              <w:top w:w="120" w:type="dxa"/>
              <w:left w:w="200" w:type="dxa"/>
              <w:bottom w:w="120" w:type="dxa"/>
              <w:right w:w="200" w:type="dxa"/>
            </w:tcMar>
          </w:tcPr>
          <w:p w14:paraId="6FFA5B28" w14:textId="77777777" w:rsidR="00B60C50" w:rsidRDefault="00000000">
            <w:pPr>
              <w:spacing w:after="80"/>
            </w:pPr>
            <w:r>
              <w:rPr>
                <w:b/>
                <w:bCs/>
                <w:color w:val="1B3A5C"/>
              </w:rPr>
              <w:t>Pregunta central de este tema</w:t>
            </w:r>
          </w:p>
          <w:p w14:paraId="72880530" w14:textId="77777777" w:rsidR="00B60C50" w:rsidRDefault="00000000">
            <w:pPr>
              <w:spacing w:after="60"/>
            </w:pPr>
            <w:r>
              <w:rPr>
                <w:b/>
                <w:bCs/>
                <w:i/>
                <w:iCs/>
              </w:rPr>
              <w:t>¿Cómo distinguimos si una asociación que vemos en los datos es causal o solo correlativa? ¿Cómo usamos inferencia causal para evaluar políticas públicas cuando no podemos hacer un experimento aleatorizado? ¿Cuál es la frontera entre causalidad y predicción?</w:t>
            </w:r>
          </w:p>
        </w:tc>
      </w:tr>
    </w:tbl>
    <w:p w14:paraId="04B6D9E6" w14:textId="77777777" w:rsidR="00B60C50" w:rsidRDefault="00000000">
      <w:pPr>
        <w:spacing w:after="120" w:line="276" w:lineRule="auto"/>
      </w:pPr>
      <w:r>
        <w:rPr>
          <w:b/>
          <w:bCs/>
        </w:rPr>
        <w:t xml:space="preserve">Lo que viene después: </w:t>
      </w:r>
      <w:r>
        <w:t>En el Tema 1.2 formalizaremos la introducción a machine learning para política pública. Entenderemos que ML no solo es sobre predicción, sino también sobre inferencia causal con métodos modernos (causal forests, double/debiased machine learning). Este tema es el puente conceptual: sin entender causalidad, los métodos de ML pueden ser poderosos pero peligrosos.</w:t>
      </w:r>
    </w:p>
    <w:p w14:paraId="75D1F2EA" w14:textId="77777777" w:rsidR="00B60C50" w:rsidRDefault="00000000">
      <w:r>
        <w:br w:type="page"/>
      </w:r>
    </w:p>
    <w:p w14:paraId="1260FB37" w14:textId="77777777" w:rsidR="00B60C50" w:rsidRDefault="00000000">
      <w:pPr>
        <w:pStyle w:val="Ttulo1"/>
      </w:pPr>
      <w:bookmarkStart w:id="2" w:name="_Toc223901978"/>
      <w:r>
        <w:lastRenderedPageBreak/>
        <w:t>Motivación: por qué la causalidad es fundamental en política pública</w:t>
      </w:r>
      <w:bookmarkEnd w:id="2"/>
    </w:p>
    <w:p w14:paraId="2D92185E" w14:textId="77777777" w:rsidR="00B60C50" w:rsidRDefault="00000000">
      <w:pPr>
        <w:pStyle w:val="Ttulo2"/>
      </w:pPr>
      <w:bookmarkStart w:id="3" w:name="_Toc223901979"/>
      <w:r>
        <w:t>El dilema de la evaluación de políticas</w:t>
      </w:r>
      <w:bookmarkEnd w:id="3"/>
    </w:p>
    <w:p w14:paraId="58BD8824" w14:textId="77777777" w:rsidR="00B60C50" w:rsidRDefault="00000000">
      <w:pPr>
        <w:spacing w:after="120" w:line="276" w:lineRule="auto"/>
      </w:pPr>
      <w:r>
        <w:t>Imagina que eres jef@ de la Secretaría de Educación de un estado mexicano. Tu gobernador implementó un programa de becas hace dos años. Ahora quiere saber: ¿funcionó el programa? Se van a tomar decisiones presupuestarias cruciales basadas en tu respuesta.</w:t>
      </w:r>
    </w:p>
    <w:p w14:paraId="7A1CBD8B" w14:textId="77777777" w:rsidR="00B60C50" w:rsidRDefault="00000000">
      <w:pPr>
        <w:spacing w:after="120" w:line="276" w:lineRule="auto"/>
      </w:pPr>
      <w:r>
        <w:t>Miras los datos: la tasa de graduación en los municipios que recibieron becas fue 15% mayor que en aquellos que no. Tu primer instinto: 'Éxito, el programa funcionó'. Pero espera. Los municipios que recibieron becas tienen ingreso familiar promedio más alto, mejor infraestructura escolar, y maestros con más años de experiencia. ¿El programa de becas causó el aumento de graduaciones? ¿O esos estudiantes se habrían graduado de todas formas por estar en contextos más favorables?</w:t>
      </w:r>
    </w:p>
    <w:p w14:paraId="3BA06FFD" w14:textId="77777777" w:rsidR="00B60C50" w:rsidRDefault="00000000">
      <w:pPr>
        <w:spacing w:after="120" w:line="276" w:lineRule="auto"/>
      </w:pPr>
      <w:r>
        <w:t>Este es el problema fundamental de causalidad en ciencias sociales: la correlación no implica causación, pero tampoco podemos ignorar correlaciones. Necesitamos métodos para separar lo que es causal de lo que es confusión.</w:t>
      </w:r>
    </w:p>
    <w:p w14:paraId="14F5055E" w14:textId="77777777" w:rsidR="00B60C50" w:rsidRDefault="00000000">
      <w:pPr>
        <w:pStyle w:val="Ttulo2"/>
      </w:pPr>
      <w:bookmarkStart w:id="4" w:name="_Toc223901980"/>
      <w:r>
        <w:t>El contraste: ejemplos de políticas que ilustran el reto</w:t>
      </w:r>
      <w:bookmarkEnd w:id="4"/>
    </w:p>
    <w:p w14:paraId="16DBB36E" w14:textId="77777777" w:rsidR="00B60C50" w:rsidRDefault="00000000">
      <w:pPr>
        <w:spacing w:after="120" w:line="276" w:lineRule="auto"/>
      </w:pPr>
      <w:r>
        <w:t>En México y América Latina hay programas que parecían exitosos hasta que alguien preguntó realmente por la causalidad:</w:t>
      </w:r>
    </w:p>
    <w:p w14:paraId="057F32FE" w14:textId="77777777" w:rsidR="00B60C50" w:rsidRDefault="00000000">
      <w:pPr>
        <w:pStyle w:val="Prrafodelista"/>
        <w:numPr>
          <w:ilvl w:val="0"/>
          <w:numId w:val="2"/>
        </w:numPr>
        <w:spacing w:after="80" w:line="276" w:lineRule="auto"/>
      </w:pPr>
      <w:r>
        <w:t>Progresa (ahora Prospera): Se distribuyó dinero a familias pobres condicionado a que los niños asistieran a escuela. Las evaluaciones con diseño experimental (RCT) mostraron impactos positivos reales. Pero los estudios observacionales anteriores exageraban los efectos porque las familias que se inscribían voluntariamente ya tenían mayor motivación educativa.</w:t>
      </w:r>
    </w:p>
    <w:p w14:paraId="7BD3FE4E" w14:textId="77777777" w:rsidR="00B60C50" w:rsidRDefault="00000000">
      <w:pPr>
        <w:pStyle w:val="Prrafodelista"/>
        <w:numPr>
          <w:ilvl w:val="0"/>
          <w:numId w:val="2"/>
        </w:numPr>
        <w:spacing w:after="80" w:line="276" w:lineRule="auto"/>
      </w:pPr>
      <w:r>
        <w:t>Políticas de salario mínimo: algunos estudios observacionales decían que elevar el mínimo destruía empleos. Otros decían que no tenía efectos. Las diferencias provenían de dónde buscaban la causalidad: ¿comparaban qué?, ¿con qué grupo de control?, ¿controlaban por qué variables?</w:t>
      </w:r>
    </w:p>
    <w:p w14:paraId="0ECFF3D8" w14:textId="77777777" w:rsidR="00B60C50" w:rsidRDefault="00000000">
      <w:pPr>
        <w:pStyle w:val="Prrafodelista"/>
        <w:numPr>
          <w:ilvl w:val="0"/>
          <w:numId w:val="2"/>
        </w:numPr>
        <w:spacing w:after="80" w:line="276" w:lineRule="auto"/>
      </w:pPr>
      <w:r>
        <w:t>COVID-19 y políticas de confinamiento: se observó que países con confinamiento más estricto tenían menores tasas de mortalidad. Pero ¿era causal el confinamiento, o esos países también tenían sistemas de salud mejores? ¿O sus ciudadanos tenían comportamientos más cautelosos de todas formas?</w:t>
      </w:r>
    </w:p>
    <w:p w14:paraId="5ACA6289" w14:textId="77777777" w:rsidR="00B60C50" w:rsidRDefault="00000000">
      <w:pPr>
        <w:spacing w:after="120" w:line="276" w:lineRule="auto"/>
      </w:pPr>
      <w:r>
        <w:t>En todos estos casos, necesitamos lógica causal clara, no solo estadística descriptiva.</w:t>
      </w:r>
    </w:p>
    <w:p w14:paraId="2132FD09" w14:textId="77777777" w:rsidR="00B60C50" w:rsidRDefault="00000000">
      <w:pPr>
        <w:pStyle w:val="Ttulo2"/>
      </w:pPr>
      <w:bookmarkStart w:id="5" w:name="_Toc223901981"/>
      <w:r>
        <w:t>Las dos grandes preguntas en análisis de datos</w:t>
      </w:r>
      <w:bookmarkEnd w:id="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80"/>
        <w:gridCol w:w="2280"/>
        <w:gridCol w:w="2100"/>
      </w:tblGrid>
      <w:tr w:rsidR="00B60C50" w14:paraId="09F74B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C21FEE3" w14:textId="77777777" w:rsidR="00B60C50" w:rsidRDefault="00000000">
            <w:r>
              <w:rPr>
                <w:b/>
                <w:bCs/>
                <w:color w:val="FFFFFF"/>
                <w:sz w:val="19"/>
                <w:szCs w:val="19"/>
              </w:rPr>
              <w:t>Pregunta</w:t>
            </w:r>
          </w:p>
        </w:tc>
        <w:tc>
          <w:tcPr>
            <w:tcW w:w="21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3C2247" w14:textId="77777777" w:rsidR="00B60C50" w:rsidRDefault="00000000">
            <w:r>
              <w:rPr>
                <w:b/>
                <w:bCs/>
                <w:color w:val="FFFFFF"/>
                <w:sz w:val="19"/>
                <w:szCs w:val="19"/>
              </w:rPr>
              <w:t>Enfoque</w:t>
            </w:r>
          </w:p>
        </w:tc>
        <w:tc>
          <w:tcPr>
            <w:tcW w:w="2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FBF980" w14:textId="77777777" w:rsidR="00B60C50" w:rsidRDefault="00000000">
            <w:r>
              <w:rPr>
                <w:b/>
                <w:bCs/>
                <w:color w:val="FFFFFF"/>
                <w:sz w:val="19"/>
                <w:szCs w:val="19"/>
              </w:rPr>
              <w:t>Ejemplo</w:t>
            </w:r>
          </w:p>
        </w:tc>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9F7925" w14:textId="77777777" w:rsidR="00B60C50" w:rsidRDefault="00000000">
            <w:r>
              <w:rPr>
                <w:b/>
                <w:bCs/>
                <w:color w:val="FFFFFF"/>
                <w:sz w:val="19"/>
                <w:szCs w:val="19"/>
              </w:rPr>
              <w:t>¿Qué método?</w:t>
            </w:r>
          </w:p>
        </w:tc>
      </w:tr>
      <w:tr w:rsidR="00B60C50" w14:paraId="2BE5ED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9074E" w14:textId="77777777" w:rsidR="00B60C50" w:rsidRDefault="00000000">
            <w:r>
              <w:rPr>
                <w:sz w:val="19"/>
                <w:szCs w:val="19"/>
              </w:rPr>
              <w:t>¿Qué va a pasar?</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A1AF2" w14:textId="77777777" w:rsidR="00B60C50" w:rsidRDefault="00000000">
            <w:r>
              <w:rPr>
                <w:sz w:val="19"/>
                <w:szCs w:val="19"/>
              </w:rPr>
              <w:t>Predicción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88711" w14:textId="77777777" w:rsidR="00B60C50" w:rsidRDefault="00000000">
            <w:r>
              <w:rPr>
                <w:sz w:val="19"/>
                <w:szCs w:val="19"/>
              </w:rPr>
              <w:t xml:space="preserve">Si un estudiante de hoy tiene estas características, ¿cuál </w:t>
            </w:r>
            <w:r>
              <w:rPr>
                <w:sz w:val="19"/>
                <w:szCs w:val="19"/>
              </w:rPr>
              <w:lastRenderedPageBreak/>
              <w:t>es la probabilidad de que termine la preparatoria?</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23FC9" w14:textId="77777777" w:rsidR="00B60C50" w:rsidRDefault="00000000">
            <w:r>
              <w:rPr>
                <w:sz w:val="19"/>
                <w:szCs w:val="19"/>
              </w:rPr>
              <w:lastRenderedPageBreak/>
              <w:t>Machine learning, modelos predictivos</w:t>
            </w:r>
          </w:p>
        </w:tc>
      </w:tr>
      <w:tr w:rsidR="00B60C50" w14:paraId="26062C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57ADA" w14:textId="77777777" w:rsidR="00B60C50" w:rsidRDefault="00000000">
            <w:r>
              <w:rPr>
                <w:sz w:val="19"/>
                <w:szCs w:val="19"/>
              </w:rPr>
              <w:t>¿Por qué pasó esto?</w:t>
            </w:r>
          </w:p>
        </w:tc>
        <w:tc>
          <w:tcPr>
            <w:tcW w:w="2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6BB75" w14:textId="77777777" w:rsidR="00B60C50" w:rsidRDefault="00000000">
            <w:r>
              <w:rPr>
                <w:sz w:val="19"/>
                <w:szCs w:val="19"/>
              </w:rPr>
              <w:t>Causalidad/Inferencia</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27589" w14:textId="77777777" w:rsidR="00B60C50" w:rsidRDefault="00000000">
            <w:r>
              <w:rPr>
                <w:sz w:val="19"/>
                <w:szCs w:val="19"/>
              </w:rPr>
              <w:t>¿El programa de becas causó que más estudiantes terminaran? ¿Cuál hubiera sido el resultado sin el programa?</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3D02C" w14:textId="77777777" w:rsidR="00B60C50" w:rsidRDefault="00000000">
            <w:r>
              <w:rPr>
                <w:sz w:val="19"/>
                <w:szCs w:val="19"/>
              </w:rPr>
              <w:t>Experimentos, métodos cuasiexperimentales, causal ML</w:t>
            </w:r>
          </w:p>
        </w:tc>
      </w:tr>
    </w:tbl>
    <w:p w14:paraId="55D8E441" w14:textId="77777777" w:rsidR="00B60C50" w:rsidRDefault="00B60C50">
      <w:pPr>
        <w:spacing w:after="60"/>
      </w:pPr>
    </w:p>
    <w:p w14:paraId="7CB976C3" w14:textId="77777777" w:rsidR="00B60C50" w:rsidRDefault="00000000">
      <w:pPr>
        <w:spacing w:after="120" w:line="276" w:lineRule="auto"/>
      </w:pPr>
      <w:r>
        <w:rPr>
          <w:b/>
          <w:bCs/>
        </w:rPr>
        <w:t xml:space="preserve">Las dos se relacionan: </w:t>
      </w:r>
      <w:r>
        <w:t>predicción buena requiere entender causalidad en el contexto de toma de decisiones (cambiar una variable, ¿cómo cambia el resultado predicho?). Y causalidad buena puede mejorar predicciones cuando el mundo cambia (si el programa se generaliza a nuevas regiones, los efectos que predijimos siguen siendo válidos).</w:t>
      </w:r>
    </w:p>
    <w:p w14:paraId="720E1F48" w14:textId="77777777" w:rsidR="00B60C50" w:rsidRDefault="00000000">
      <w:r>
        <w:br w:type="page"/>
      </w:r>
    </w:p>
    <w:p w14:paraId="22D30485" w14:textId="77777777" w:rsidR="00B60C50" w:rsidRDefault="00000000">
      <w:pPr>
        <w:pStyle w:val="Ttulo1"/>
      </w:pPr>
      <w:bookmarkStart w:id="6" w:name="_Toc223901982"/>
      <w:r>
        <w:lastRenderedPageBreak/>
        <w:t>Desarrollo teórico: causalidad en ciencias sociales</w:t>
      </w:r>
      <w:bookmarkEnd w:id="6"/>
    </w:p>
    <w:p w14:paraId="1461236F" w14:textId="77777777" w:rsidR="00B60C50" w:rsidRDefault="00000000">
      <w:pPr>
        <w:pStyle w:val="Ttulo2"/>
      </w:pPr>
      <w:bookmarkStart w:id="7" w:name="_Toc223901983"/>
      <w:r>
        <w:t>1. El Problema Fundamental de Inferencia Causal: Contrafácticos</w:t>
      </w:r>
      <w:bookmarkEnd w:id="7"/>
    </w:p>
    <w:p w14:paraId="6D9906E1" w14:textId="77777777" w:rsidR="00B60C50" w:rsidRDefault="00000000">
      <w:pPr>
        <w:spacing w:after="120" w:line="276" w:lineRule="auto"/>
      </w:pPr>
      <w:r>
        <w:rPr>
          <w:b/>
          <w:bCs/>
        </w:rPr>
        <w:t xml:space="preserve">El núcleo de toda inferencia causal es una idea simple pero revolucionaria: el </w:t>
      </w:r>
      <w:r>
        <w:rPr>
          <w:i/>
          <w:iCs/>
        </w:rPr>
        <w:t>contrafáctico</w:t>
      </w:r>
      <w:r>
        <w:t>. Si un estudiante recibió una beca y se graduó, ¿habría sido rechazado si no hubiera tenido la beca? Nunca lo sabremos con certeza porque solo observamos una realidad: la que ocurrió. Pero la causalidad es sobre esa realidad no observada.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493230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DC"/>
            <w:tcMar>
              <w:top w:w="120" w:type="dxa"/>
              <w:left w:w="200" w:type="dxa"/>
              <w:bottom w:w="120" w:type="dxa"/>
              <w:right w:w="200" w:type="dxa"/>
            </w:tcMar>
          </w:tcPr>
          <w:p w14:paraId="22A9D05D" w14:textId="77777777" w:rsidR="00B60C50" w:rsidRDefault="00000000">
            <w:pPr>
              <w:spacing w:after="80"/>
            </w:pPr>
            <w:r>
              <w:rPr>
                <w:b/>
                <w:bCs/>
                <w:color w:val="1B3A5C"/>
              </w:rPr>
              <w:t>La ecuación fundamental de causalidad: Rubin Causal Model</w:t>
            </w:r>
          </w:p>
          <w:p w14:paraId="67AB458B" w14:textId="77777777" w:rsidR="00B60C50" w:rsidRDefault="00000000">
            <w:pPr>
              <w:spacing w:after="80"/>
            </w:pPr>
            <w:r>
              <w:rPr>
                <w:b/>
                <w:bCs/>
                <w:i/>
                <w:iCs/>
              </w:rPr>
              <w:t>Para cada unidad (persona, municipio, escuela), definimos dos 'potenciales resultados': Y(1) = resultado si la persona recibe el tratamiento (beca), Y(0) = resultado si no la recibe. El efecto causal individual es: τᵢ = Y(1)ᵢ - Y(0)ᵢ</w:t>
            </w:r>
          </w:p>
          <w:p w14:paraId="3097C375" w14:textId="77777777" w:rsidR="00B60C50" w:rsidRDefault="00000000">
            <w:pPr>
              <w:spacing w:after="60"/>
            </w:pPr>
            <w:r>
              <w:t>El problema fundamental: solo observamos uno de los dos. Si la persona recibió la beca, observamos Y(1), pero Y(0) es contrafáctico: nunca sabremos qué habría pasado sin la beca.</w:t>
            </w:r>
          </w:p>
        </w:tc>
      </w:tr>
    </w:tbl>
    <w:p w14:paraId="25870563" w14:textId="77777777" w:rsidR="00B60C50" w:rsidRDefault="00000000">
      <w:pPr>
        <w:spacing w:after="120" w:line="276" w:lineRule="auto"/>
      </w:pPr>
      <w:r>
        <w:t>Los métodos causalistas no eliminan este problema fundamental, sino que usan estrategias para estimarlo:</w:t>
      </w:r>
    </w:p>
    <w:p w14:paraId="47E6636F" w14:textId="77777777" w:rsidR="00B60C50" w:rsidRDefault="00000000">
      <w:pPr>
        <w:pStyle w:val="Prrafodelista"/>
        <w:numPr>
          <w:ilvl w:val="0"/>
          <w:numId w:val="3"/>
        </w:numPr>
        <w:spacing w:after="80" w:line="276" w:lineRule="auto"/>
      </w:pPr>
      <w:r>
        <w:t>RCT (Randomized Controlled Trial): Mediante aleatorización, los dos grupos (tratamiento vs. control) son en promedio iguales. Entonces el promedio de Y(1) en el grupo de tratamiento estima lo que hubiera pasado al grupo de control. Diferencia: E[Y|T=1] - E[Y|T=0] = efecto causal promedio.</w:t>
      </w:r>
    </w:p>
    <w:p w14:paraId="6C816333" w14:textId="77777777" w:rsidR="00B60C50" w:rsidRDefault="00000000">
      <w:pPr>
        <w:pStyle w:val="Prrafodelista"/>
        <w:numPr>
          <w:ilvl w:val="0"/>
          <w:numId w:val="3"/>
        </w:numPr>
        <w:spacing w:after="80" w:line="276" w:lineRule="auto"/>
      </w:pPr>
      <w:r>
        <w:t>Métodos cuasiexperimentales (IV, DiD, RD): Encontramos 'seudoaleatorización' natural en los datos que nos permite comparar grupos que de otro modo serían incomparables.</w:t>
      </w:r>
    </w:p>
    <w:p w14:paraId="3AC79F7A" w14:textId="77777777" w:rsidR="00B60C50" w:rsidRDefault="00000000">
      <w:pPr>
        <w:pStyle w:val="Prrafodelista"/>
        <w:numPr>
          <w:ilvl w:val="0"/>
          <w:numId w:val="3"/>
        </w:numPr>
        <w:spacing w:after="80" w:line="276" w:lineRule="auto"/>
      </w:pPr>
      <w:r>
        <w:t>Métodos observacionales con máquina: asumimos que controlamos por todas las variables confundidoras importantes, y entonces podemos estimar causalidad. El riesgo: ¿controlamos realmente por todo lo importante?</w:t>
      </w:r>
    </w:p>
    <w:p w14:paraId="173DE038" w14:textId="77777777" w:rsidR="00B60C50" w:rsidRDefault="00000000">
      <w:pPr>
        <w:pStyle w:val="Ttulo2"/>
      </w:pPr>
      <w:bookmarkStart w:id="8" w:name="_Toc223901984"/>
      <w:r>
        <w:t>2. Correlación ≠ Causación: Los tres caminos del sesgo</w:t>
      </w:r>
      <w:bookmarkEnd w:id="8"/>
    </w:p>
    <w:p w14:paraId="3BCF701A" w14:textId="77777777" w:rsidR="00B60C50" w:rsidRDefault="00000000">
      <w:pPr>
        <w:spacing w:after="120" w:line="276" w:lineRule="auto"/>
      </w:pPr>
      <w:r>
        <w:t>¿Por qué la correlación miente? Porque hay tres caminos por los que dos variables pueden estar correlacionadas sin ser causales:</w:t>
      </w:r>
    </w:p>
    <w:p w14:paraId="200C7249" w14:textId="77777777" w:rsidR="00B60C50" w:rsidRDefault="00000000">
      <w:pPr>
        <w:pStyle w:val="Prrafodelista"/>
        <w:numPr>
          <w:ilvl w:val="0"/>
          <w:numId w:val="2"/>
        </w:numPr>
        <w:spacing w:after="80" w:line="276" w:lineRule="auto"/>
      </w:pPr>
      <w:r>
        <w:t>Causalidad real: X causa Y. Ejemplo: más horas estudiadas -&gt; mejores calificaciones.</w:t>
      </w:r>
    </w:p>
    <w:p w14:paraId="18891005" w14:textId="77777777" w:rsidR="00B60C50" w:rsidRDefault="00000000">
      <w:pPr>
        <w:pStyle w:val="Prrafodelista"/>
        <w:numPr>
          <w:ilvl w:val="0"/>
          <w:numId w:val="2"/>
        </w:numPr>
        <w:spacing w:after="80" w:line="276" w:lineRule="auto"/>
      </w:pPr>
      <w:r>
        <w:t>Causa común (confusión): una tercera variable Z causa tanto X como Y. Ejemplo: nivel de educación de los padres (Z) causa tanto las horas que los niños estudian (X) como sus calificaciones (Y). Si no controlas por Z, verás correlación entre X e Y. Pero la beca (X) podría no afectar calificaciones directamente; el efecto que ves es por los padres más educados.</w:t>
      </w:r>
    </w:p>
    <w:p w14:paraId="5D385DD1" w14:textId="77777777" w:rsidR="00B60C50" w:rsidRDefault="00000000">
      <w:pPr>
        <w:pStyle w:val="Prrafodelista"/>
        <w:numPr>
          <w:ilvl w:val="0"/>
          <w:numId w:val="2"/>
        </w:numPr>
        <w:spacing w:after="80" w:line="276" w:lineRule="auto"/>
      </w:pPr>
      <w:r>
        <w:t>Causalidad invertida: Y causa X. Ejemplo: ¿Las personas activas son más felices (actividad -&gt; felicidad), o las personas felices son más propensas a ser activas (felicidad -&gt; actividad)? O ambas direcciones (causalidad bidireccional).</w:t>
      </w:r>
    </w:p>
    <w:p w14:paraId="5673F823" w14:textId="77777777" w:rsidR="00B60C50" w:rsidRDefault="00000000">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6CFEE3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A032F0E" w14:textId="77777777" w:rsidR="00B60C50" w:rsidRDefault="00000000">
            <w:r>
              <w:rPr>
                <w:rFonts w:ascii="Consolas" w:eastAsia="Consolas" w:hAnsi="Consolas" w:cs="Consolas"/>
                <w:color w:val="333333"/>
                <w:sz w:val="18"/>
                <w:szCs w:val="18"/>
              </w:rPr>
              <w:lastRenderedPageBreak/>
              <w:t># Ejemplo: Simpson's Paradox</w:t>
            </w:r>
          </w:p>
          <w:p w14:paraId="27310BD9" w14:textId="77777777" w:rsidR="00B60C50" w:rsidRDefault="00000000">
            <w:r>
              <w:rPr>
                <w:rFonts w:ascii="Consolas" w:eastAsia="Consolas" w:hAnsi="Consolas" w:cs="Consolas"/>
                <w:color w:val="333333"/>
                <w:sz w:val="18"/>
                <w:szCs w:val="18"/>
              </w:rPr>
              <w:t># En datos agregados, X correlaciona positivamente con Y</w:t>
            </w:r>
          </w:p>
          <w:p w14:paraId="1FA03C8E" w14:textId="77777777" w:rsidR="00B60C50" w:rsidRDefault="00000000">
            <w:r>
              <w:rPr>
                <w:rFonts w:ascii="Consolas" w:eastAsia="Consolas" w:hAnsi="Consolas" w:cs="Consolas"/>
                <w:color w:val="333333"/>
                <w:sz w:val="18"/>
                <w:szCs w:val="18"/>
              </w:rPr>
              <w:t># Pero en subgrupos, la correlación es negativa</w:t>
            </w:r>
          </w:p>
          <w:p w14:paraId="613FDA51" w14:textId="77777777" w:rsidR="00B60C50" w:rsidRDefault="00000000">
            <w:r>
              <w:rPr>
                <w:rFonts w:ascii="Consolas" w:eastAsia="Consolas" w:hAnsi="Consolas" w:cs="Consolas"/>
                <w:color w:val="333333"/>
                <w:sz w:val="18"/>
                <w:szCs w:val="18"/>
              </w:rPr>
              <w:t xml:space="preserve"> </w:t>
            </w:r>
          </w:p>
          <w:p w14:paraId="69A7413F" w14:textId="77777777" w:rsidR="00B60C50" w:rsidRDefault="00000000">
            <w:r>
              <w:rPr>
                <w:rFonts w:ascii="Consolas" w:eastAsia="Consolas" w:hAnsi="Consolas" w:cs="Consolas"/>
                <w:color w:val="333333"/>
                <w:sz w:val="18"/>
                <w:szCs w:val="18"/>
              </w:rPr>
              <w:t># Supongamos: estudiantes de un programa de tutoría</w:t>
            </w:r>
          </w:p>
          <w:p w14:paraId="507EF656" w14:textId="77777777" w:rsidR="00B60C50" w:rsidRDefault="00000000">
            <w:r>
              <w:rPr>
                <w:rFonts w:ascii="Consolas" w:eastAsia="Consolas" w:hAnsi="Consolas" w:cs="Consolas"/>
                <w:color w:val="333333"/>
                <w:sz w:val="18"/>
                <w:szCs w:val="18"/>
              </w:rPr>
              <w:t># Y = calificación final</w:t>
            </w:r>
          </w:p>
          <w:p w14:paraId="31BD2306" w14:textId="77777777" w:rsidR="00B60C50" w:rsidRDefault="00000000">
            <w:r>
              <w:rPr>
                <w:rFonts w:ascii="Consolas" w:eastAsia="Consolas" w:hAnsi="Consolas" w:cs="Consolas"/>
                <w:color w:val="333333"/>
                <w:sz w:val="18"/>
                <w:szCs w:val="18"/>
              </w:rPr>
              <w:t># X = horas de tutoría</w:t>
            </w:r>
          </w:p>
          <w:p w14:paraId="3FF57898" w14:textId="77777777" w:rsidR="00B60C50" w:rsidRDefault="00000000">
            <w:r>
              <w:rPr>
                <w:rFonts w:ascii="Consolas" w:eastAsia="Consolas" w:hAnsi="Consolas" w:cs="Consolas"/>
                <w:color w:val="333333"/>
                <w:sz w:val="18"/>
                <w:szCs w:val="18"/>
              </w:rPr>
              <w:t xml:space="preserve"> </w:t>
            </w:r>
          </w:p>
          <w:p w14:paraId="472029C6" w14:textId="77777777" w:rsidR="00B60C50" w:rsidRDefault="00000000">
            <w:r>
              <w:rPr>
                <w:rFonts w:ascii="Consolas" w:eastAsia="Consolas" w:hAnsi="Consolas" w:cs="Consolas"/>
                <w:color w:val="333333"/>
                <w:sz w:val="18"/>
                <w:szCs w:val="18"/>
              </w:rPr>
              <w:t># En el agregado: más horas tutoría -&gt; calificaciones más altas</w:t>
            </w:r>
          </w:p>
          <w:p w14:paraId="37EF6081" w14:textId="77777777" w:rsidR="00B60C50" w:rsidRDefault="00000000">
            <w:r>
              <w:rPr>
                <w:rFonts w:ascii="Consolas" w:eastAsia="Consolas" w:hAnsi="Consolas" w:cs="Consolas"/>
                <w:color w:val="333333"/>
                <w:sz w:val="18"/>
                <w:szCs w:val="18"/>
              </w:rPr>
              <w:t># ¿Por qué? Porque los estudiantes con dificultades (Z=malo)</w:t>
            </w:r>
          </w:p>
          <w:p w14:paraId="75560AF4" w14:textId="77777777" w:rsidR="00B60C50" w:rsidRDefault="00000000">
            <w:r>
              <w:rPr>
                <w:rFonts w:ascii="Consolas" w:eastAsia="Consolas" w:hAnsi="Consolas" w:cs="Consolas"/>
                <w:color w:val="333333"/>
                <w:sz w:val="18"/>
                <w:szCs w:val="18"/>
              </w:rPr>
              <w:t># usan más tutoría.</w:t>
            </w:r>
          </w:p>
          <w:p w14:paraId="00EF2788" w14:textId="77777777" w:rsidR="00B60C50" w:rsidRDefault="00000000">
            <w:r>
              <w:rPr>
                <w:rFonts w:ascii="Consolas" w:eastAsia="Consolas" w:hAnsi="Consolas" w:cs="Consolas"/>
                <w:color w:val="333333"/>
                <w:sz w:val="18"/>
                <w:szCs w:val="18"/>
              </w:rPr>
              <w:t xml:space="preserve"> </w:t>
            </w:r>
          </w:p>
          <w:p w14:paraId="71CC4DAB" w14:textId="77777777" w:rsidR="00B60C50" w:rsidRDefault="00000000">
            <w:r>
              <w:rPr>
                <w:rFonts w:ascii="Consolas" w:eastAsia="Consolas" w:hAnsi="Consolas" w:cs="Consolas"/>
                <w:color w:val="333333"/>
                <w:sz w:val="18"/>
                <w:szCs w:val="18"/>
              </w:rPr>
              <w:t># Pero dentro del grupo de alumnos malos: tutoría no ayuda mucho</w:t>
            </w:r>
          </w:p>
          <w:p w14:paraId="45CC7AFB" w14:textId="77777777" w:rsidR="00B60C50" w:rsidRDefault="00000000">
            <w:r>
              <w:rPr>
                <w:rFonts w:ascii="Consolas" w:eastAsia="Consolas" w:hAnsi="Consolas" w:cs="Consolas"/>
                <w:color w:val="333333"/>
                <w:sz w:val="18"/>
                <w:szCs w:val="18"/>
              </w:rPr>
              <w:t># Dentro del grupo de alumnos buenos: tutoría es innecesaria</w:t>
            </w:r>
          </w:p>
          <w:p w14:paraId="5096B6BD" w14:textId="77777777" w:rsidR="00B60C50" w:rsidRDefault="00000000">
            <w:r>
              <w:rPr>
                <w:rFonts w:ascii="Consolas" w:eastAsia="Consolas" w:hAnsi="Consolas" w:cs="Consolas"/>
                <w:color w:val="333333"/>
                <w:sz w:val="18"/>
                <w:szCs w:val="18"/>
              </w:rPr>
              <w:t># La correlación agregada es confusión pura: Z (nivel inicial)</w:t>
            </w:r>
          </w:p>
          <w:p w14:paraId="40ED5C68" w14:textId="77777777" w:rsidR="00B60C50" w:rsidRDefault="00000000">
            <w:r>
              <w:rPr>
                <w:rFonts w:ascii="Consolas" w:eastAsia="Consolas" w:hAnsi="Consolas" w:cs="Consolas"/>
                <w:color w:val="333333"/>
                <w:sz w:val="18"/>
                <w:szCs w:val="18"/>
              </w:rPr>
              <w:t># causa X (tutoría) y afecta Y (resultado final).</w:t>
            </w:r>
          </w:p>
        </w:tc>
      </w:tr>
    </w:tbl>
    <w:p w14:paraId="0961673F" w14:textId="77777777" w:rsidR="00B60C50" w:rsidRDefault="00B60C50">
      <w:pPr>
        <w:spacing w:after="80"/>
      </w:pPr>
    </w:p>
    <w:p w14:paraId="78C2908F" w14:textId="77777777" w:rsidR="00B60C50" w:rsidRDefault="00000000">
      <w:pPr>
        <w:pStyle w:val="Ttulo2"/>
      </w:pPr>
      <w:bookmarkStart w:id="9" w:name="_Toc223901985"/>
      <w:r>
        <w:t>3. Diferencia entre predicción, causalidad y explicación</w:t>
      </w:r>
      <w:bookmarkEnd w:id="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2360"/>
      </w:tblGrid>
      <w:tr w:rsidR="00B60C50" w14:paraId="1F5D28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30B263" w14:textId="77777777" w:rsidR="00B60C50" w:rsidRDefault="00000000">
            <w:r>
              <w:rPr>
                <w:b/>
                <w:bCs/>
                <w:color w:val="FFFFFF"/>
                <w:sz w:val="19"/>
                <w:szCs w:val="19"/>
              </w:rPr>
              <w:t>Aspecto</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6386424" w14:textId="77777777" w:rsidR="00B60C50" w:rsidRDefault="00000000">
            <w:r>
              <w:rPr>
                <w:b/>
                <w:bCs/>
                <w:color w:val="FFFFFF"/>
                <w:sz w:val="19"/>
                <w:szCs w:val="19"/>
              </w:rPr>
              <w:t>Predicción (ML)</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66B3A9" w14:textId="77777777" w:rsidR="00B60C50" w:rsidRDefault="00000000">
            <w:r>
              <w:rPr>
                <w:b/>
                <w:bCs/>
                <w:color w:val="FFFFFF"/>
                <w:sz w:val="19"/>
                <w:szCs w:val="19"/>
              </w:rPr>
              <w:t>Causalidad (Inferencia)</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B073A87" w14:textId="77777777" w:rsidR="00B60C50" w:rsidRDefault="00000000">
            <w:r>
              <w:rPr>
                <w:b/>
                <w:bCs/>
                <w:color w:val="FFFFFF"/>
                <w:sz w:val="19"/>
                <w:szCs w:val="19"/>
              </w:rPr>
              <w:t>Explicación (Interpretación)</w:t>
            </w:r>
          </w:p>
        </w:tc>
      </w:tr>
      <w:tr w:rsidR="00B60C50" w14:paraId="685931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E7AAB" w14:textId="77777777" w:rsidR="00B60C50" w:rsidRDefault="00000000">
            <w:r>
              <w:rPr>
                <w:sz w:val="19"/>
                <w:szCs w:val="19"/>
              </w:rPr>
              <w:t>Pregunta central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4DBB1" w14:textId="77777777" w:rsidR="00B60C50" w:rsidRDefault="00000000">
            <w:r>
              <w:rPr>
                <w:sz w:val="19"/>
                <w:szCs w:val="19"/>
              </w:rPr>
              <w:t>¿Qué va a pasar?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D12E2" w14:textId="77777777" w:rsidR="00B60C50" w:rsidRDefault="00000000">
            <w:r>
              <w:rPr>
                <w:sz w:val="19"/>
                <w:szCs w:val="19"/>
              </w:rPr>
              <w:t>¿Qué causa que pase?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A2C10" w14:textId="77777777" w:rsidR="00B60C50" w:rsidRDefault="00000000">
            <w:r>
              <w:rPr>
                <w:sz w:val="19"/>
                <w:szCs w:val="19"/>
              </w:rPr>
              <w:t>¿Cuáles son los factores relevantes?</w:t>
            </w:r>
          </w:p>
        </w:tc>
      </w:tr>
      <w:tr w:rsidR="00B60C50" w14:paraId="76C11B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F7806" w14:textId="77777777" w:rsidR="00B60C50" w:rsidRDefault="00000000">
            <w:r>
              <w:rPr>
                <w:sz w:val="19"/>
                <w:szCs w:val="19"/>
              </w:rPr>
              <w:t>Métrica de éxito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0C5219" w14:textId="77777777" w:rsidR="00B60C50" w:rsidRDefault="00000000">
            <w:r>
              <w:rPr>
                <w:sz w:val="19"/>
                <w:szCs w:val="19"/>
              </w:rPr>
              <w:t>Error de predicción fuera de muestra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673B4" w14:textId="77777777" w:rsidR="00B60C50" w:rsidRDefault="00000000">
            <w:r>
              <w:rPr>
                <w:sz w:val="19"/>
                <w:szCs w:val="19"/>
              </w:rPr>
              <w:t>Estimación insesgada del efecto causal</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81AC70" w14:textId="77777777" w:rsidR="00B60C50" w:rsidRDefault="00000000">
            <w:r>
              <w:rPr>
                <w:sz w:val="19"/>
                <w:szCs w:val="19"/>
              </w:rPr>
              <w:t>Coeficientes interpretables, causalidad plausible</w:t>
            </w:r>
          </w:p>
        </w:tc>
      </w:tr>
      <w:tr w:rsidR="00B60C50" w14:paraId="68246D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FB7A1" w14:textId="77777777" w:rsidR="00B60C50" w:rsidRDefault="00000000">
            <w:r>
              <w:rPr>
                <w:sz w:val="19"/>
                <w:szCs w:val="19"/>
              </w:rPr>
              <w:t>Requiere supuestos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47807" w14:textId="77777777" w:rsidR="00B60C50" w:rsidRDefault="00000000">
            <w:r>
              <w:rPr>
                <w:sz w:val="19"/>
                <w:szCs w:val="19"/>
              </w:rPr>
              <w:t>Menos (datos i.i.d)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D6489" w14:textId="77777777" w:rsidR="00B60C50" w:rsidRDefault="00000000">
            <w:r>
              <w:rPr>
                <w:sz w:val="19"/>
                <w:szCs w:val="19"/>
              </w:rPr>
              <w:t>Muchos (sin confundidores no observados)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693E5" w14:textId="77777777" w:rsidR="00B60C50" w:rsidRDefault="00000000">
            <w:r>
              <w:rPr>
                <w:sz w:val="19"/>
                <w:szCs w:val="19"/>
              </w:rPr>
              <w:t>Depende del objetivo</w:t>
            </w:r>
          </w:p>
        </w:tc>
      </w:tr>
      <w:tr w:rsidR="00B60C50" w14:paraId="315E9ED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B2D8F" w14:textId="77777777" w:rsidR="00B60C50" w:rsidRDefault="00000000">
            <w:r>
              <w:rPr>
                <w:sz w:val="19"/>
                <w:szCs w:val="19"/>
              </w:rPr>
              <w:t>Ejemplos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5FAC66" w14:textId="77777777" w:rsidR="00B60C50" w:rsidRDefault="00000000">
            <w:r>
              <w:rPr>
                <w:sz w:val="19"/>
                <w:szCs w:val="19"/>
              </w:rPr>
              <w:t>¿Quién va a desertar?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5C302" w14:textId="77777777" w:rsidR="00B60C50" w:rsidRDefault="00000000">
            <w:r>
              <w:rPr>
                <w:sz w:val="19"/>
                <w:szCs w:val="19"/>
              </w:rPr>
              <w:t>¿El programa causó retención?</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70A9A" w14:textId="77777777" w:rsidR="00B60C50" w:rsidRDefault="00000000">
            <w:r>
              <w:rPr>
                <w:sz w:val="19"/>
                <w:szCs w:val="19"/>
              </w:rPr>
              <w:t>¿Qué variables predicen mejor?</w:t>
            </w:r>
          </w:p>
        </w:tc>
      </w:tr>
      <w:tr w:rsidR="00B60C50" w14:paraId="1F6736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0A9B3" w14:textId="77777777" w:rsidR="00B60C50" w:rsidRDefault="00000000">
            <w:r>
              <w:rPr>
                <w:sz w:val="19"/>
                <w:szCs w:val="19"/>
              </w:rPr>
              <w:t>Métodos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AFAB7" w14:textId="77777777" w:rsidR="00B60C50" w:rsidRDefault="00000000">
            <w:r>
              <w:rPr>
                <w:sz w:val="19"/>
                <w:szCs w:val="19"/>
              </w:rPr>
              <w:t>Árboles, redes, ensambles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10B48" w14:textId="77777777" w:rsidR="00B60C50" w:rsidRDefault="00000000">
            <w:r>
              <w:rPr>
                <w:sz w:val="19"/>
                <w:szCs w:val="19"/>
              </w:rPr>
              <w:t>IV, DiD, RCT, causal forests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AA9F6" w14:textId="77777777" w:rsidR="00B60C50" w:rsidRDefault="00000000">
            <w:r>
              <w:rPr>
                <w:sz w:val="19"/>
                <w:szCs w:val="19"/>
              </w:rPr>
              <w:t>Regresión, interpretación local (SHAP)</w:t>
            </w:r>
          </w:p>
        </w:tc>
      </w:tr>
      <w:tr w:rsidR="00B60C50" w14:paraId="3490F1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A41EB" w14:textId="77777777" w:rsidR="00B60C50" w:rsidRDefault="00000000">
            <w:r>
              <w:rPr>
                <w:sz w:val="19"/>
                <w:szCs w:val="19"/>
              </w:rPr>
              <w:t>Riesgo principal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FC571" w14:textId="77777777" w:rsidR="00B60C50" w:rsidRDefault="00000000">
            <w:r>
              <w:rPr>
                <w:sz w:val="19"/>
                <w:szCs w:val="19"/>
              </w:rPr>
              <w:t>Overfitting a datos disponibles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A63733" w14:textId="77777777" w:rsidR="00B60C50" w:rsidRDefault="00000000">
            <w:r>
              <w:rPr>
                <w:sz w:val="19"/>
                <w:szCs w:val="19"/>
              </w:rPr>
              <w:t>Confusión por variables no observadas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06D60" w14:textId="77777777" w:rsidR="00B60C50" w:rsidRDefault="00000000">
            <w:r>
              <w:rPr>
                <w:sz w:val="19"/>
                <w:szCs w:val="19"/>
              </w:rPr>
              <w:t>Falsa causalidad</w:t>
            </w:r>
          </w:p>
        </w:tc>
      </w:tr>
    </w:tbl>
    <w:p w14:paraId="378E0F2C" w14:textId="77777777" w:rsidR="00B60C50" w:rsidRDefault="00B60C50">
      <w:pPr>
        <w:spacing w:after="80"/>
      </w:pPr>
    </w:p>
    <w:p w14:paraId="5FE8E9FE" w14:textId="77777777" w:rsidR="00B60C50" w:rsidRDefault="00000000">
      <w:pPr>
        <w:pStyle w:val="Ttulo2"/>
      </w:pPr>
      <w:bookmarkStart w:id="10" w:name="_Toc223901986"/>
      <w:r>
        <w:t>4. Panorama de métodos causales clásicos: IV, DiD, RD</w:t>
      </w:r>
      <w:bookmarkEnd w:id="10"/>
    </w:p>
    <w:p w14:paraId="05659B68" w14:textId="77777777" w:rsidR="00B60C50" w:rsidRDefault="00000000">
      <w:pPr>
        <w:spacing w:after="120" w:line="276" w:lineRule="auto"/>
      </w:pPr>
      <w:r>
        <w:rPr>
          <w:b/>
          <w:bCs/>
        </w:rPr>
        <w:t xml:space="preserve">Variables Instrumentales (IV): </w:t>
      </w:r>
      <w:r>
        <w:t>Si hay confusión (variable Z que afecta tanto X como Y), pero encuentras un instrumento Z (correlaciona con X pero no afecta Y excepto a través de X), puedes estimar causalidad de X en Y. Ejemplo: educación y salarios. El problema: la educación se correlaciona con habilidad innata (confusión). Un instrumento podría ser cambios en leyes de edad escolar obligatoria: afecta educación pero no habilidad innata directamente.</w:t>
      </w:r>
    </w:p>
    <w:p w14:paraId="26078800" w14:textId="77777777" w:rsidR="00B60C50" w:rsidRDefault="00000000">
      <w:pPr>
        <w:spacing w:after="120" w:line="276" w:lineRule="auto"/>
      </w:pPr>
      <w:r>
        <w:rPr>
          <w:b/>
          <w:bCs/>
        </w:rPr>
        <w:t xml:space="preserve">Diferencias en Diferencias (DiD): </w:t>
      </w:r>
      <w:r>
        <w:t xml:space="preserve">Comparas dos grupos (uno recibe política, otro no) antes y después. El efecto causal es: (Y₁post - Y₁pre) - (Y₀post - Y₀pre). La intuición: si ambos grupos </w:t>
      </w:r>
      <w:r>
        <w:lastRenderedPageBreak/>
        <w:t>tenían tendencias paralelas antes, la diferencia de cambios es causal. Ejemplo: México implementó educación técnica en algunos municipios en 2010. Comparas cambio en ese municipio vs. municipios sin educación técnica. Supuesto crítico: tendencias paralelas sin el programa.</w:t>
      </w:r>
    </w:p>
    <w:p w14:paraId="09F929B7" w14:textId="77777777" w:rsidR="00B60C50" w:rsidRDefault="00000000">
      <w:pPr>
        <w:spacing w:after="120" w:line="276" w:lineRule="auto"/>
      </w:pPr>
      <w:r>
        <w:rPr>
          <w:b/>
          <w:bCs/>
        </w:rPr>
        <w:t xml:space="preserve">Regresión Discontinua (RD): </w:t>
      </w:r>
      <w:r>
        <w:t>Si hay un corte (cutoff) en una variable que determina quién recibe tratamiento, y unidades justo encima y justo debajo del corte son prácticamente idénticas, puedes estimar causalidad comparando esos grupos. Ejemplo: becas basadas en prueba de acceso. Estudiante con puntaje 500 obtiene beca, estudiante con 499 no. Justo en esa frontera son comparables, así que el diferencial de resultado es causal.</w:t>
      </w:r>
    </w:p>
    <w:p w14:paraId="36C2106C" w14:textId="77777777" w:rsidR="00B60C50" w:rsidRDefault="00000000">
      <w:pPr>
        <w:pStyle w:val="Ttulo2"/>
      </w:pPr>
      <w:bookmarkStart w:id="11" w:name="_Toc223901987"/>
      <w:r>
        <w:t>5. La paradoja moderna: ¿causalidad vs. predicción?</w:t>
      </w:r>
      <w:bookmarkEnd w:id="11"/>
    </w:p>
    <w:p w14:paraId="4DFCC8E3" w14:textId="77777777" w:rsidR="00B60C50" w:rsidRDefault="00000000">
      <w:pPr>
        <w:spacing w:after="120" w:line="276" w:lineRule="auto"/>
      </w:pPr>
      <w:r>
        <w:t>Históricamente, econometría y ciencias sociales priorizaban causalidad. Machine learning en industria (Netflix, Amazon) priorizaba predicción. Las preguntas eran diferentes:</w:t>
      </w:r>
    </w:p>
    <w:p w14:paraId="75B39B81" w14:textId="77777777" w:rsidR="00B60C50" w:rsidRDefault="00000000">
      <w:pPr>
        <w:pStyle w:val="Prrafodelista"/>
        <w:numPr>
          <w:ilvl w:val="0"/>
          <w:numId w:val="3"/>
        </w:numPr>
        <w:spacing w:after="80" w:line="276" w:lineRule="auto"/>
      </w:pPr>
      <w:r>
        <w:t>Causalista: 'Si implemento política X, ¿cuál será el efecto medio en Y?' Respuesta: estimador insesgado de β en Y = βX + ε.</w:t>
      </w:r>
    </w:p>
    <w:p w14:paraId="0661AB6A" w14:textId="77777777" w:rsidR="00B60C50" w:rsidRDefault="00000000">
      <w:pPr>
        <w:pStyle w:val="Prrafodelista"/>
        <w:numPr>
          <w:ilvl w:val="0"/>
          <w:numId w:val="3"/>
        </w:numPr>
        <w:spacing w:after="80" w:line="276" w:lineRule="auto"/>
      </w:pPr>
      <w:r>
        <w:t>ML predictor: 'Dado que observé x, z, w de esta persona, ¿cuál es la probabilidad de que Y=1?' Respuesta: Ŷ = f(x,z,w) con error mínimo.</w:t>
      </w:r>
    </w:p>
    <w:p w14:paraId="6BF9A53F" w14:textId="77777777" w:rsidR="00B60C50" w:rsidRDefault="00000000">
      <w:pPr>
        <w:spacing w:after="120" w:line="276" w:lineRule="auto"/>
      </w:pPr>
      <w:r>
        <w:t>El problema de solo causalidad: puedes estimar un efecto causal insesgado pero eso no te ayuda a tomar decisión si el mundo cambia. Si el programa de becas fue evaluado en contexto de crisis económica, ¿sirve en contexto de bonanza? La predicción pura no responde a intervenciones (contrafácticos).</w:t>
      </w:r>
    </w:p>
    <w:p w14:paraId="63455460" w14:textId="77777777" w:rsidR="00B60C50" w:rsidRDefault="00000000">
      <w:pPr>
        <w:spacing w:after="120" w:line="276" w:lineRule="auto"/>
      </w:pPr>
      <w:r>
        <w:t>El problema de solo predicción: puedes predecir quién va a desertar muy bien, pero no sabes cómo intervenir. ¿Aumentamos becas? ¿Mejoramos docencia? ¿Hacemos el currículo menos demandante? Sin causalidad, la intervención es ciega.</w:t>
      </w:r>
    </w:p>
    <w:p w14:paraId="75C2D5B1" w14:textId="77777777" w:rsidR="00B60C50" w:rsidRDefault="00000000">
      <w:pPr>
        <w:spacing w:after="120" w:line="276" w:lineRule="auto"/>
      </w:pPr>
      <w:r>
        <w:rPr>
          <w:b/>
          <w:bCs/>
        </w:rPr>
        <w:t xml:space="preserve">La reconciliación moderna: </w:t>
      </w:r>
      <w:r>
        <w:t>Causal ML. La idea es usar máquinas para estimar relaciones causales heterogéneas, no solo promedio. Permíteme que el efecto de una política dependa de características de la persona/municipio. Causal forests estiman el efecto causal individualizado. Double ML integra interpretabilidad causal con capacidad predictiva de máquinas.</w:t>
      </w:r>
    </w:p>
    <w:p w14:paraId="4E8CD9F1" w14:textId="77777777" w:rsidR="00B60C50" w:rsidRDefault="00000000">
      <w:pPr>
        <w:pStyle w:val="Ttulo2"/>
      </w:pPr>
      <w:bookmarkStart w:id="12" w:name="_Toc223901988"/>
      <w:r>
        <w:t>6. Aplicación en política pública: cuándo predicción, cuándo causalidad</w:t>
      </w:r>
      <w:bookmarkEnd w:id="12"/>
    </w:p>
    <w:p w14:paraId="0C91C8F2" w14:textId="77777777" w:rsidR="00B60C50" w:rsidRDefault="00000000">
      <w:pPr>
        <w:spacing w:after="120" w:line="276" w:lineRule="auto"/>
      </w:pPr>
      <w:r>
        <w:t>En práctica de políticas, a menudo necesitas ambas:</w:t>
      </w:r>
    </w:p>
    <w:p w14:paraId="4FD6AFF3" w14:textId="77777777" w:rsidR="00B60C50" w:rsidRDefault="00000000">
      <w:pPr>
        <w:pStyle w:val="Prrafodelista"/>
        <w:numPr>
          <w:ilvl w:val="0"/>
          <w:numId w:val="2"/>
        </w:numPr>
        <w:spacing w:after="80" w:line="276" w:lineRule="auto"/>
      </w:pPr>
      <w:r>
        <w:t>Predicción pura: Targeting. ¿A quién darle la beca de recursos limitados? Predices quién tiene más riesgo de deserción (carácter predictivo). No necesitas causalidad: si la máquina predice bien, la decisión es eficiente.</w:t>
      </w:r>
    </w:p>
    <w:p w14:paraId="7A28D46A" w14:textId="77777777" w:rsidR="00B60C50" w:rsidRDefault="00000000">
      <w:pPr>
        <w:pStyle w:val="Prrafodelista"/>
        <w:numPr>
          <w:ilvl w:val="0"/>
          <w:numId w:val="2"/>
        </w:numPr>
        <w:spacing w:after="80" w:line="276" w:lineRule="auto"/>
      </w:pPr>
      <w:r>
        <w:t>Causalidad pura: Evaluación de impacto. ¿El programa que ya implementamos generó cambio? Necesitas causal insesgada. Predicción no importa; importa saber si fue efectivo.</w:t>
      </w:r>
    </w:p>
    <w:p w14:paraId="0B69F03B" w14:textId="77777777" w:rsidR="00B60C50" w:rsidRDefault="00000000">
      <w:pPr>
        <w:pStyle w:val="Prrafodelista"/>
        <w:numPr>
          <w:ilvl w:val="0"/>
          <w:numId w:val="2"/>
        </w:numPr>
        <w:spacing w:after="80" w:line="276" w:lineRule="auto"/>
      </w:pPr>
      <w:r>
        <w:t xml:space="preserve">Causalidad heterogénea: ¿Para quién funciona el programa? Un programa de capacitación laboral ¿funciona igual para hombres y mujeres? ¿Para jóvenes vs. </w:t>
      </w:r>
      <w:r>
        <w:lastRenderedPageBreak/>
        <w:t>adultos? Aquí necesitas inferencia causal pero estimada por subgrupos. Causal ML es perfecto.</w:t>
      </w:r>
    </w:p>
    <w:p w14:paraId="7A31B55D" w14:textId="77777777" w:rsidR="00B60C50" w:rsidRDefault="00000000">
      <w:pPr>
        <w:pStyle w:val="Prrafodelista"/>
        <w:numPr>
          <w:ilvl w:val="0"/>
          <w:numId w:val="2"/>
        </w:numPr>
        <w:spacing w:after="80" w:line="276" w:lineRule="auto"/>
      </w:pPr>
      <w:r>
        <w:t>Predicción condicional a intervención: Si implementamos política, ¿cómo predecimos resultados? Necesitas el efecto causal para simular contrafácticos. Si sé que la beca aumenta graduación en 5%, y sé la distribución de características, puedo predecir cuántos estudiantes más graduarán si aumento becas de 10% a 20%.</w:t>
      </w:r>
    </w:p>
    <w:p w14:paraId="600797E3" w14:textId="77777777" w:rsidR="00B60C50" w:rsidRDefault="00000000">
      <w:pPr>
        <w:pStyle w:val="Ttulo2"/>
      </w:pPr>
      <w:bookmarkStart w:id="13" w:name="_Toc223901989"/>
      <w:r>
        <w:t>7. Introducción a causal ML: causal forests y double/debiased ML (conceptual)</w:t>
      </w:r>
      <w:bookmarkEnd w:id="13"/>
    </w:p>
    <w:p w14:paraId="1E5AB6E9" w14:textId="77777777" w:rsidR="00B60C50" w:rsidRDefault="00000000">
      <w:pPr>
        <w:spacing w:after="120" w:line="276" w:lineRule="auto"/>
      </w:pPr>
      <w:r>
        <w:t>Son métodos que integran machine learning con inferencia causal:</w:t>
      </w:r>
    </w:p>
    <w:p w14:paraId="1927BB26" w14:textId="77777777" w:rsidR="00B60C50" w:rsidRDefault="00000000">
      <w:pPr>
        <w:spacing w:after="120" w:line="276" w:lineRule="auto"/>
      </w:pPr>
      <w:r>
        <w:rPr>
          <w:b/>
          <w:bCs/>
        </w:rPr>
        <w:t xml:space="preserve">Causal Forests: </w:t>
      </w:r>
      <w:r>
        <w:t>Extensión de random forests para estimar efectos causales heterogéneos. En lugar de predecir Y, construyes árboles que predicen el efecto τ(X) = Y(1) - Y(0) para cada conjunto de características X. Resultado: matriz de efectos causal individualizada. Útil para saber a quién impacta más un programa.</w:t>
      </w:r>
    </w:p>
    <w:p w14:paraId="2443649E" w14:textId="77777777" w:rsidR="00B60C50" w:rsidRDefault="00000000">
      <w:pPr>
        <w:spacing w:after="120" w:line="276" w:lineRule="auto"/>
      </w:pPr>
      <w:r>
        <w:rPr>
          <w:b/>
          <w:bCs/>
        </w:rPr>
        <w:t xml:space="preserve">Double/Debiased ML: </w:t>
      </w:r>
      <w:r>
        <w:t>Combina máquinas para predecir tanto Y como X dado Z (controles), luego estima causalidad en los residuos. La intuición: usa la máquina para controlar por confusión de manera flexible, sin asumir relación lineal, pero mantén estimador causal insegado. Permite p &gt;&gt; n (muchas variables), que es lo fuerte de ML.</w:t>
      </w:r>
    </w:p>
    <w:p w14:paraId="4877C3A3" w14:textId="77777777" w:rsidR="00B60C50" w:rsidRDefault="00000000">
      <w:pPr>
        <w:spacing w:after="120" w:line="276" w:lineRule="auto"/>
      </w:pPr>
      <w:r>
        <w:t>Ambos métodos son formales (con teoría asintótica), no solo heurísticos. Athey &amp; Wager (2019) es el paper fundamental.</w:t>
      </w:r>
    </w:p>
    <w:p w14:paraId="35990D92" w14:textId="77777777" w:rsidR="00B60C50" w:rsidRDefault="00000000">
      <w:r>
        <w:br w:type="page"/>
      </w:r>
    </w:p>
    <w:p w14:paraId="4BAA6D36" w14:textId="77777777" w:rsidR="00B60C50" w:rsidRDefault="00000000">
      <w:pPr>
        <w:pStyle w:val="Ttulo1"/>
      </w:pPr>
      <w:bookmarkStart w:id="14" w:name="_Toc223901990"/>
      <w:r>
        <w:lastRenderedPageBreak/>
        <w:t>Ejemplo resuelto: evaluación de un programa de becas</w:t>
      </w:r>
      <w:bookmarkEnd w:id="14"/>
    </w:p>
    <w:p w14:paraId="642C7BEB" w14:textId="77777777" w:rsidR="00B60C50" w:rsidRDefault="00000000">
      <w:pPr>
        <w:pStyle w:val="Ttulo2"/>
      </w:pPr>
      <w:bookmarkStart w:id="15" w:name="_Toc223901991"/>
      <w:r>
        <w:t>Contexto</w:t>
      </w:r>
      <w:bookmarkEnd w:id="15"/>
    </w:p>
    <w:p w14:paraId="199AD545" w14:textId="77777777" w:rsidR="00B60C50" w:rsidRDefault="00000000">
      <w:pPr>
        <w:spacing w:after="120" w:line="276" w:lineRule="auto"/>
      </w:pPr>
      <w:r>
        <w:t>Un municipio mexicano implementó un programa piloto: ofreció becas de $5,000 pesos/año a estudiantes de preparatoria con padres de bajo ingreso. El objetivo: aumentar tasa de graduación. Al año, observamos datos de 1,000 estudiantes:</w:t>
      </w:r>
    </w:p>
    <w:p w14:paraId="63F464F2" w14:textId="77777777" w:rsidR="00B60C50" w:rsidRDefault="00000000">
      <w:pPr>
        <w:pStyle w:val="Prrafodelista"/>
        <w:numPr>
          <w:ilvl w:val="0"/>
          <w:numId w:val="3"/>
        </w:numPr>
        <w:spacing w:after="80" w:line="276" w:lineRule="auto"/>
      </w:pPr>
      <w:r>
        <w:t>500 recibieron beca (tratamiento)</w:t>
      </w:r>
    </w:p>
    <w:p w14:paraId="31D1908D" w14:textId="77777777" w:rsidR="00B60C50" w:rsidRDefault="00000000">
      <w:pPr>
        <w:pStyle w:val="Prrafodelista"/>
        <w:numPr>
          <w:ilvl w:val="0"/>
          <w:numId w:val="3"/>
        </w:numPr>
        <w:spacing w:after="80" w:line="276" w:lineRule="auto"/>
      </w:pPr>
      <w:r>
        <w:t>500 no recibieron beca (control)</w:t>
      </w:r>
    </w:p>
    <w:p w14:paraId="4FA335A2" w14:textId="77777777" w:rsidR="00B60C50" w:rsidRDefault="00000000">
      <w:pPr>
        <w:pStyle w:val="Prrafodelista"/>
        <w:numPr>
          <w:ilvl w:val="0"/>
          <w:numId w:val="3"/>
        </w:numPr>
        <w:spacing w:after="80" w:line="276" w:lineRule="auto"/>
      </w:pPr>
      <w:r>
        <w:t>Variable resultado: completó preparatoria (sí/no)</w:t>
      </w:r>
    </w:p>
    <w:p w14:paraId="434D5B79" w14:textId="77777777" w:rsidR="00B60C50" w:rsidRDefault="00000000">
      <w:pPr>
        <w:pStyle w:val="Prrafodelista"/>
        <w:numPr>
          <w:ilvl w:val="0"/>
          <w:numId w:val="3"/>
        </w:numPr>
        <w:spacing w:after="80" w:line="276" w:lineRule="auto"/>
      </w:pPr>
      <w:r>
        <w:t>Variables de caracterización: ingreso familiar, educación madre, ubicación (urbano/rural), zona escolar.</w:t>
      </w:r>
    </w:p>
    <w:p w14:paraId="09BAFFB6" w14:textId="77777777" w:rsidR="00B60C50" w:rsidRDefault="00B60C50">
      <w:pPr>
        <w:spacing w:after="60"/>
      </w:pPr>
    </w:p>
    <w:p w14:paraId="65F098EB" w14:textId="77777777" w:rsidR="00B60C50" w:rsidRDefault="00000000">
      <w:pPr>
        <w:pStyle w:val="Ttulo2"/>
      </w:pPr>
      <w:bookmarkStart w:id="16" w:name="_Toc223901992"/>
      <w:r>
        <w:t>Paso 1: el análisis correlacional (que miente)</w:t>
      </w:r>
      <w:bookmarkEnd w:id="16"/>
    </w:p>
    <w:p w14:paraId="5A276B3A" w14:textId="77777777" w:rsidR="00B60C50" w:rsidRDefault="00000000">
      <w:pPr>
        <w:spacing w:after="120" w:line="276" w:lineRule="auto"/>
      </w:pPr>
      <w:r>
        <w:t>Análisis simple: comparamos tasa de graduación: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6EDF86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5497393" w14:textId="77777777" w:rsidR="00B60C50" w:rsidRDefault="00000000">
            <w:r>
              <w:rPr>
                <w:rFonts w:ascii="Consolas" w:eastAsia="Consolas" w:hAnsi="Consolas" w:cs="Consolas"/>
                <w:color w:val="333333"/>
                <w:sz w:val="18"/>
                <w:szCs w:val="18"/>
              </w:rPr>
              <w:t># Pseudocódigo R</w:t>
            </w:r>
          </w:p>
          <w:p w14:paraId="5DE3B0A2" w14:textId="77777777" w:rsidR="00B60C50" w:rsidRDefault="00000000">
            <w:r>
              <w:rPr>
                <w:rFonts w:ascii="Consolas" w:eastAsia="Consolas" w:hAnsi="Consolas" w:cs="Consolas"/>
                <w:color w:val="333333"/>
                <w:sz w:val="18"/>
                <w:szCs w:val="18"/>
              </w:rPr>
              <w:t>datos &lt;- read.csv('becas.csv')</w:t>
            </w:r>
          </w:p>
          <w:p w14:paraId="02FC15B7" w14:textId="77777777" w:rsidR="00B60C50" w:rsidRDefault="00000000">
            <w:r>
              <w:rPr>
                <w:rFonts w:ascii="Consolas" w:eastAsia="Consolas" w:hAnsi="Consolas" w:cs="Consolas"/>
                <w:color w:val="333333"/>
                <w:sz w:val="18"/>
                <w:szCs w:val="18"/>
              </w:rPr>
              <w:t xml:space="preserve"> </w:t>
            </w:r>
          </w:p>
          <w:p w14:paraId="1BD9BF4F" w14:textId="77777777" w:rsidR="00B60C50" w:rsidRDefault="00000000">
            <w:r>
              <w:rPr>
                <w:rFonts w:ascii="Consolas" w:eastAsia="Consolas" w:hAnsi="Consolas" w:cs="Consolas"/>
                <w:color w:val="333333"/>
                <w:sz w:val="18"/>
                <w:szCs w:val="18"/>
              </w:rPr>
              <w:t># Tasa de graduación en cada grupo</w:t>
            </w:r>
          </w:p>
          <w:p w14:paraId="0B8D0B87" w14:textId="77777777" w:rsidR="00B60C50" w:rsidRDefault="00000000">
            <w:r>
              <w:rPr>
                <w:rFonts w:ascii="Consolas" w:eastAsia="Consolas" w:hAnsi="Consolas" w:cs="Consolas"/>
                <w:color w:val="333333"/>
                <w:sz w:val="18"/>
                <w:szCs w:val="18"/>
              </w:rPr>
              <w:t>tasa_trat &lt;- mean(datos$graduado[datos$beca==1])  # 85%</w:t>
            </w:r>
          </w:p>
          <w:p w14:paraId="3CFFEBA5" w14:textId="77777777" w:rsidR="00B60C50" w:rsidRDefault="00000000">
            <w:r>
              <w:rPr>
                <w:rFonts w:ascii="Consolas" w:eastAsia="Consolas" w:hAnsi="Consolas" w:cs="Consolas"/>
                <w:color w:val="333333"/>
                <w:sz w:val="18"/>
                <w:szCs w:val="18"/>
              </w:rPr>
              <w:t>tasa_control &lt;- mean(datos$graduado[datos$beca==0]) # 70%</w:t>
            </w:r>
          </w:p>
          <w:p w14:paraId="40FFFC39" w14:textId="77777777" w:rsidR="00B60C50" w:rsidRDefault="00000000">
            <w:r>
              <w:rPr>
                <w:rFonts w:ascii="Consolas" w:eastAsia="Consolas" w:hAnsi="Consolas" w:cs="Consolas"/>
                <w:color w:val="333333"/>
                <w:sz w:val="18"/>
                <w:szCs w:val="18"/>
              </w:rPr>
              <w:t xml:space="preserve"> </w:t>
            </w:r>
          </w:p>
          <w:p w14:paraId="377BE409" w14:textId="77777777" w:rsidR="00B60C50" w:rsidRDefault="00000000">
            <w:r>
              <w:rPr>
                <w:rFonts w:ascii="Consolas" w:eastAsia="Consolas" w:hAnsi="Consolas" w:cs="Consolas"/>
                <w:color w:val="333333"/>
                <w:sz w:val="18"/>
                <w:szCs w:val="18"/>
              </w:rPr>
              <w:t># Diferencia observada</w:t>
            </w:r>
          </w:p>
          <w:p w14:paraId="26E7F221" w14:textId="77777777" w:rsidR="00B60C50" w:rsidRDefault="00000000">
            <w:r>
              <w:rPr>
                <w:rFonts w:ascii="Consolas" w:eastAsia="Consolas" w:hAnsi="Consolas" w:cs="Consolas"/>
                <w:color w:val="333333"/>
                <w:sz w:val="18"/>
                <w:szCs w:val="18"/>
              </w:rPr>
              <w:t>diferencia &lt;- tasa_trat - tasa_control  # 15%</w:t>
            </w:r>
          </w:p>
          <w:p w14:paraId="2B40B30E" w14:textId="77777777" w:rsidR="00B60C50" w:rsidRDefault="00000000">
            <w:r>
              <w:rPr>
                <w:rFonts w:ascii="Consolas" w:eastAsia="Consolas" w:hAnsi="Consolas" w:cs="Consolas"/>
                <w:color w:val="333333"/>
                <w:sz w:val="18"/>
                <w:szCs w:val="18"/>
              </w:rPr>
              <w:t xml:space="preserve"> </w:t>
            </w:r>
          </w:p>
          <w:p w14:paraId="6C21FC78" w14:textId="77777777" w:rsidR="00B60C50" w:rsidRDefault="00000000">
            <w:r>
              <w:rPr>
                <w:rFonts w:ascii="Consolas" w:eastAsia="Consolas" w:hAnsi="Consolas" w:cs="Consolas"/>
                <w:color w:val="333333"/>
                <w:sz w:val="18"/>
                <w:szCs w:val="18"/>
              </w:rPr>
              <w:t># Conclusión ingenua: 'La beca aumenta graduación en 15%'</w:t>
            </w:r>
          </w:p>
        </w:tc>
      </w:tr>
    </w:tbl>
    <w:p w14:paraId="1032D13E" w14:textId="77777777" w:rsidR="00B60C50" w:rsidRDefault="00000000">
      <w:pPr>
        <w:spacing w:after="120" w:line="276" w:lineRule="auto"/>
      </w:pPr>
      <w:r>
        <w:t>Pero espera. Miras características: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45505D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0891EC34" w14:textId="77777777" w:rsidR="00B60C50" w:rsidRDefault="00000000">
            <w:r>
              <w:rPr>
                <w:rFonts w:ascii="Consolas" w:eastAsia="Consolas" w:hAnsi="Consolas" w:cs="Consolas"/>
                <w:color w:val="333333"/>
                <w:sz w:val="18"/>
                <w:szCs w:val="18"/>
              </w:rPr>
              <w:t># Ingreso promedio de padres</w:t>
            </w:r>
          </w:p>
          <w:p w14:paraId="611F2E9A" w14:textId="77777777" w:rsidR="00B60C50" w:rsidRDefault="00000000">
            <w:r>
              <w:rPr>
                <w:rFonts w:ascii="Consolas" w:eastAsia="Consolas" w:hAnsi="Consolas" w:cs="Consolas"/>
                <w:color w:val="333333"/>
                <w:sz w:val="18"/>
                <w:szCs w:val="18"/>
              </w:rPr>
              <w:t>mean(datos$ingreso[datos$beca==1])  # $25,000</w:t>
            </w:r>
          </w:p>
          <w:p w14:paraId="044BAE21" w14:textId="77777777" w:rsidR="00B60C50" w:rsidRDefault="00000000">
            <w:r>
              <w:rPr>
                <w:rFonts w:ascii="Consolas" w:eastAsia="Consolas" w:hAnsi="Consolas" w:cs="Consolas"/>
                <w:color w:val="333333"/>
                <w:sz w:val="18"/>
                <w:szCs w:val="18"/>
              </w:rPr>
              <w:t>mean(datos$ingreso[datos$beca==0])  # $15,000</w:t>
            </w:r>
          </w:p>
          <w:p w14:paraId="6663D5D8" w14:textId="77777777" w:rsidR="00B60C50" w:rsidRDefault="00000000">
            <w:r>
              <w:rPr>
                <w:rFonts w:ascii="Consolas" w:eastAsia="Consolas" w:hAnsi="Consolas" w:cs="Consolas"/>
                <w:color w:val="333333"/>
                <w:sz w:val="18"/>
                <w:szCs w:val="18"/>
              </w:rPr>
              <w:t xml:space="preserve"> </w:t>
            </w:r>
          </w:p>
          <w:p w14:paraId="1F0F9F9B" w14:textId="77777777" w:rsidR="00B60C50" w:rsidRDefault="00000000">
            <w:r>
              <w:rPr>
                <w:rFonts w:ascii="Consolas" w:eastAsia="Consolas" w:hAnsi="Consolas" w:cs="Consolas"/>
                <w:color w:val="333333"/>
                <w:sz w:val="18"/>
                <w:szCs w:val="18"/>
              </w:rPr>
              <w:t># Las familias que recibieron becas son MEJOR, no peor</w:t>
            </w:r>
          </w:p>
          <w:p w14:paraId="356AB282" w14:textId="77777777" w:rsidR="00B60C50" w:rsidRDefault="00000000">
            <w:r>
              <w:rPr>
                <w:rFonts w:ascii="Consolas" w:eastAsia="Consolas" w:hAnsi="Consolas" w:cs="Consolas"/>
                <w:color w:val="333333"/>
                <w:sz w:val="18"/>
                <w:szCs w:val="18"/>
              </w:rPr>
              <w:t># Contradicho: se suponía que becas eran para gente pobre</w:t>
            </w:r>
          </w:p>
          <w:p w14:paraId="594EFDB7" w14:textId="77777777" w:rsidR="00B60C50" w:rsidRDefault="00000000">
            <w:r>
              <w:rPr>
                <w:rFonts w:ascii="Consolas" w:eastAsia="Consolas" w:hAnsi="Consolas" w:cs="Consolas"/>
                <w:color w:val="333333"/>
                <w:sz w:val="18"/>
                <w:szCs w:val="18"/>
              </w:rPr>
              <w:t xml:space="preserve"> </w:t>
            </w:r>
          </w:p>
          <w:p w14:paraId="4668432D" w14:textId="77777777" w:rsidR="00B60C50" w:rsidRDefault="00000000">
            <w:r>
              <w:rPr>
                <w:rFonts w:ascii="Consolas" w:eastAsia="Consolas" w:hAnsi="Consolas" w:cs="Consolas"/>
                <w:color w:val="333333"/>
                <w:sz w:val="18"/>
                <w:szCs w:val="18"/>
              </w:rPr>
              <w:t># Educación de madres</w:t>
            </w:r>
          </w:p>
          <w:p w14:paraId="28E5EC31" w14:textId="77777777" w:rsidR="00B60C50" w:rsidRDefault="00000000">
            <w:r>
              <w:rPr>
                <w:rFonts w:ascii="Consolas" w:eastAsia="Consolas" w:hAnsi="Consolas" w:cs="Consolas"/>
                <w:color w:val="333333"/>
                <w:sz w:val="18"/>
                <w:szCs w:val="18"/>
              </w:rPr>
              <w:t>mean(datos$educ_madre[datos$beca==1])  # 9.8 años</w:t>
            </w:r>
          </w:p>
          <w:p w14:paraId="17A2DB49" w14:textId="77777777" w:rsidR="00B60C50" w:rsidRDefault="00000000">
            <w:r>
              <w:rPr>
                <w:rFonts w:ascii="Consolas" w:eastAsia="Consolas" w:hAnsi="Consolas" w:cs="Consolas"/>
                <w:color w:val="333333"/>
                <w:sz w:val="18"/>
                <w:szCs w:val="18"/>
              </w:rPr>
              <w:t>mean(datos$educ_madre[datos$beca==0])  # 7.2 años</w:t>
            </w:r>
          </w:p>
          <w:p w14:paraId="5DC33DEF" w14:textId="77777777" w:rsidR="00B60C50" w:rsidRDefault="00000000">
            <w:r>
              <w:rPr>
                <w:rFonts w:ascii="Consolas" w:eastAsia="Consolas" w:hAnsi="Consolas" w:cs="Consolas"/>
                <w:color w:val="333333"/>
                <w:sz w:val="18"/>
                <w:szCs w:val="18"/>
              </w:rPr>
              <w:t xml:space="preserve"> </w:t>
            </w:r>
          </w:p>
          <w:p w14:paraId="262BDF6E" w14:textId="77777777" w:rsidR="00B60C50" w:rsidRDefault="00000000">
            <w:r>
              <w:rPr>
                <w:rFonts w:ascii="Consolas" w:eastAsia="Consolas" w:hAnsi="Consolas" w:cs="Consolas"/>
                <w:color w:val="333333"/>
                <w:sz w:val="18"/>
                <w:szCs w:val="18"/>
              </w:rPr>
              <w:t># Ubicación</w:t>
            </w:r>
          </w:p>
          <w:p w14:paraId="7C273E1F" w14:textId="77777777" w:rsidR="00B60C50" w:rsidRDefault="00000000">
            <w:r>
              <w:rPr>
                <w:rFonts w:ascii="Consolas" w:eastAsia="Consolas" w:hAnsi="Consolas" w:cs="Consolas"/>
                <w:color w:val="333333"/>
                <w:sz w:val="18"/>
                <w:szCs w:val="18"/>
              </w:rPr>
              <w:t>prop_urbano_trat &lt;- mean(datos$urbano[datos$beca==1])  # 70%</w:t>
            </w:r>
          </w:p>
          <w:p w14:paraId="08873030" w14:textId="77777777" w:rsidR="00B60C50" w:rsidRDefault="00000000">
            <w:r>
              <w:rPr>
                <w:rFonts w:ascii="Consolas" w:eastAsia="Consolas" w:hAnsi="Consolas" w:cs="Consolas"/>
                <w:color w:val="333333"/>
                <w:sz w:val="18"/>
                <w:szCs w:val="18"/>
              </w:rPr>
              <w:t>prop_urbano_ctrl &lt;- mean(datos$urbano[datos$beca==0])  # 40%</w:t>
            </w:r>
          </w:p>
        </w:tc>
      </w:tr>
    </w:tbl>
    <w:p w14:paraId="3729976C" w14:textId="77777777" w:rsidR="00B60C50" w:rsidRDefault="00000000">
      <w:pPr>
        <w:spacing w:after="120" w:line="276" w:lineRule="auto"/>
      </w:pPr>
      <w:r>
        <w:rPr>
          <w:b/>
          <w:bCs/>
        </w:rPr>
        <w:t>Conclusión: El grupo de tratamiento es más aventajado: ingresos más altos, madres más educadas, más urbano. Estos factores también</w:t>
      </w:r>
      <w:r>
        <w:t xml:space="preserve"> aumentan probabilidad de graduación. El diferencial de 15% que observamos podría ser enteramente por confusión: el grupo de tratamiento se graduaría más incluso sin beca.</w:t>
      </w:r>
    </w:p>
    <w:p w14:paraId="51A2C9B3" w14:textId="77777777" w:rsidR="00B60C50" w:rsidRDefault="00000000">
      <w:pPr>
        <w:pStyle w:val="Ttulo2"/>
      </w:pPr>
      <w:bookmarkStart w:id="17" w:name="_Toc223901993"/>
      <w:r>
        <w:lastRenderedPageBreak/>
        <w:t>Paso 2: control por regresión (mejora, pero imperfecto)</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7A93324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6D20AC18" w14:textId="77777777" w:rsidR="00B60C50" w:rsidRDefault="00000000">
            <w:r>
              <w:rPr>
                <w:rFonts w:ascii="Consolas" w:eastAsia="Consolas" w:hAnsi="Consolas" w:cs="Consolas"/>
                <w:color w:val="333333"/>
                <w:sz w:val="18"/>
                <w:szCs w:val="18"/>
              </w:rPr>
              <w:t># Modelo simple</w:t>
            </w:r>
          </w:p>
          <w:p w14:paraId="19770D48" w14:textId="77777777" w:rsidR="00B60C50" w:rsidRDefault="00000000">
            <w:r>
              <w:rPr>
                <w:rFonts w:ascii="Consolas" w:eastAsia="Consolas" w:hAnsi="Consolas" w:cs="Consolas"/>
                <w:color w:val="333333"/>
                <w:sz w:val="18"/>
                <w:szCs w:val="18"/>
              </w:rPr>
              <w:t>modelo1 &lt;- lm(graduado ~ beca, data=datos)</w:t>
            </w:r>
          </w:p>
          <w:p w14:paraId="074540AD" w14:textId="77777777" w:rsidR="00B60C50" w:rsidRDefault="00000000">
            <w:r>
              <w:rPr>
                <w:rFonts w:ascii="Consolas" w:eastAsia="Consolas" w:hAnsi="Consolas" w:cs="Consolas"/>
                <w:color w:val="333333"/>
                <w:sz w:val="18"/>
                <w:szCs w:val="18"/>
              </w:rPr>
              <w:t># Efecto beca: 15% (misma correlación)</w:t>
            </w:r>
          </w:p>
          <w:p w14:paraId="06CEE533" w14:textId="77777777" w:rsidR="00B60C50" w:rsidRDefault="00000000">
            <w:r>
              <w:rPr>
                <w:rFonts w:ascii="Consolas" w:eastAsia="Consolas" w:hAnsi="Consolas" w:cs="Consolas"/>
                <w:color w:val="333333"/>
                <w:sz w:val="18"/>
                <w:szCs w:val="18"/>
              </w:rPr>
              <w:t xml:space="preserve"> </w:t>
            </w:r>
          </w:p>
          <w:p w14:paraId="4A3B796B" w14:textId="77777777" w:rsidR="00B60C50" w:rsidRDefault="00000000">
            <w:r>
              <w:rPr>
                <w:rFonts w:ascii="Consolas" w:eastAsia="Consolas" w:hAnsi="Consolas" w:cs="Consolas"/>
                <w:color w:val="333333"/>
                <w:sz w:val="18"/>
                <w:szCs w:val="18"/>
              </w:rPr>
              <w:t># Modelo con controles</w:t>
            </w:r>
          </w:p>
          <w:p w14:paraId="66ADD7EF" w14:textId="77777777" w:rsidR="00B60C50" w:rsidRDefault="00000000">
            <w:r>
              <w:rPr>
                <w:rFonts w:ascii="Consolas" w:eastAsia="Consolas" w:hAnsi="Consolas" w:cs="Consolas"/>
                <w:color w:val="333333"/>
                <w:sz w:val="18"/>
                <w:szCs w:val="18"/>
              </w:rPr>
              <w:t>modelo2 &lt;- lm(graduado ~ beca + ingreso + educ_madre + urbano,</w:t>
            </w:r>
          </w:p>
          <w:p w14:paraId="3641D267" w14:textId="77777777" w:rsidR="00B60C50" w:rsidRDefault="00000000">
            <w:r>
              <w:rPr>
                <w:rFonts w:ascii="Consolas" w:eastAsia="Consolas" w:hAnsi="Consolas" w:cs="Consolas"/>
                <w:color w:val="333333"/>
                <w:sz w:val="18"/>
                <w:szCs w:val="18"/>
              </w:rPr>
              <w:t xml:space="preserve">              data=datos)</w:t>
            </w:r>
          </w:p>
          <w:p w14:paraId="16318672" w14:textId="77777777" w:rsidR="00B60C50" w:rsidRDefault="00000000">
            <w:r>
              <w:rPr>
                <w:rFonts w:ascii="Consolas" w:eastAsia="Consolas" w:hAnsi="Consolas" w:cs="Consolas"/>
                <w:color w:val="333333"/>
                <w:sz w:val="18"/>
                <w:szCs w:val="18"/>
              </w:rPr>
              <w:t># Efecto beca: 8%</w:t>
            </w:r>
          </w:p>
          <w:p w14:paraId="04FF92C4" w14:textId="77777777" w:rsidR="00B60C50" w:rsidRDefault="00000000">
            <w:r>
              <w:rPr>
                <w:rFonts w:ascii="Consolas" w:eastAsia="Consolas" w:hAnsi="Consolas" w:cs="Consolas"/>
                <w:color w:val="333333"/>
                <w:sz w:val="18"/>
                <w:szCs w:val="18"/>
              </w:rPr>
              <w:t xml:space="preserve"> </w:t>
            </w:r>
          </w:p>
          <w:p w14:paraId="5BAE2A64" w14:textId="77777777" w:rsidR="00B60C50" w:rsidRDefault="00000000">
            <w:r>
              <w:rPr>
                <w:rFonts w:ascii="Consolas" w:eastAsia="Consolas" w:hAnsi="Consolas" w:cs="Consolas"/>
                <w:color w:val="333333"/>
                <w:sz w:val="18"/>
                <w:szCs w:val="18"/>
              </w:rPr>
              <w:t># Modelo con más interacciones y no linealidades</w:t>
            </w:r>
          </w:p>
          <w:p w14:paraId="439D1937" w14:textId="77777777" w:rsidR="00B60C50" w:rsidRDefault="00000000">
            <w:r>
              <w:rPr>
                <w:rFonts w:ascii="Consolas" w:eastAsia="Consolas" w:hAnsi="Consolas" w:cs="Consolas"/>
                <w:color w:val="333333"/>
                <w:sz w:val="18"/>
                <w:szCs w:val="18"/>
              </w:rPr>
              <w:t># (en la práctica, podrías hacer esto con máquinas)</w:t>
            </w:r>
          </w:p>
          <w:p w14:paraId="7CDD397B" w14:textId="77777777" w:rsidR="00B60C50" w:rsidRDefault="00000000">
            <w:r>
              <w:rPr>
                <w:rFonts w:ascii="Consolas" w:eastAsia="Consolas" w:hAnsi="Consolas" w:cs="Consolas"/>
                <w:color w:val="333333"/>
                <w:sz w:val="18"/>
                <w:szCs w:val="18"/>
              </w:rPr>
              <w:t># Efecto beca: 5%</w:t>
            </w:r>
          </w:p>
          <w:p w14:paraId="4DF3101B" w14:textId="77777777" w:rsidR="00B60C50" w:rsidRDefault="00000000">
            <w:r>
              <w:rPr>
                <w:rFonts w:ascii="Consolas" w:eastAsia="Consolas" w:hAnsi="Consolas" w:cs="Consolas"/>
                <w:color w:val="333333"/>
                <w:sz w:val="18"/>
                <w:szCs w:val="18"/>
              </w:rPr>
              <w:t xml:space="preserve"> </w:t>
            </w:r>
          </w:p>
          <w:p w14:paraId="00BDAF5C" w14:textId="77777777" w:rsidR="00B60C50" w:rsidRDefault="00000000">
            <w:r>
              <w:rPr>
                <w:rFonts w:ascii="Consolas" w:eastAsia="Consolas" w:hAnsi="Consolas" w:cs="Consolas"/>
                <w:color w:val="333333"/>
                <w:sz w:val="18"/>
                <w:szCs w:val="18"/>
              </w:rPr>
              <w:t># ¿Cuál es el 'verdadero' efecto?</w:t>
            </w:r>
          </w:p>
          <w:p w14:paraId="07FCFDD8" w14:textId="77777777" w:rsidR="00B60C50" w:rsidRDefault="00000000">
            <w:r>
              <w:rPr>
                <w:rFonts w:ascii="Consolas" w:eastAsia="Consolas" w:hAnsi="Consolas" w:cs="Consolas"/>
                <w:color w:val="333333"/>
                <w:sz w:val="18"/>
                <w:szCs w:val="18"/>
              </w:rPr>
              <w:t># Depende de si controlamos por TODAS las variables confundidoras</w:t>
            </w:r>
          </w:p>
          <w:p w14:paraId="0FA2FB66" w14:textId="77777777" w:rsidR="00B60C50" w:rsidRDefault="00000000">
            <w:r>
              <w:rPr>
                <w:rFonts w:ascii="Consolas" w:eastAsia="Consolas" w:hAnsi="Consolas" w:cs="Consolas"/>
                <w:color w:val="333333"/>
                <w:sz w:val="18"/>
                <w:szCs w:val="18"/>
              </w:rPr>
              <w:t># ¿Qué si hay variables no observadas? (ej: motivación innata)</w:t>
            </w:r>
          </w:p>
        </w:tc>
      </w:tr>
    </w:tbl>
    <w:p w14:paraId="7BFDF65F" w14:textId="77777777" w:rsidR="00B60C50" w:rsidRDefault="00000000">
      <w:pPr>
        <w:pStyle w:val="Ttulo2"/>
      </w:pPr>
      <w:bookmarkStart w:id="18" w:name="_Toc223901994"/>
      <w:r>
        <w:t>Paso 3: cuasi-experimento con RD (si hay data)</w:t>
      </w:r>
      <w:bookmarkEnd w:id="18"/>
    </w:p>
    <w:p w14:paraId="58E191B9" w14:textId="77777777" w:rsidR="00B60C50" w:rsidRDefault="00000000">
      <w:pPr>
        <w:spacing w:after="120" w:line="276" w:lineRule="auto"/>
      </w:pPr>
      <w:r>
        <w:t>Supongamos el programa fue basado en puntaje de pobreza: cutoff en índice de pobreza = 0.6. Gente con índice &gt; 0.6 recibe beca, índice &lt;= 0.6 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3C05E6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60A03FBF" w14:textId="77777777" w:rsidR="00B60C50" w:rsidRDefault="00000000">
            <w:r>
              <w:rPr>
                <w:rFonts w:ascii="Consolas" w:eastAsia="Consolas" w:hAnsi="Consolas" w:cs="Consolas"/>
                <w:color w:val="333333"/>
                <w:sz w:val="18"/>
                <w:szCs w:val="18"/>
              </w:rPr>
              <w:t># Gente justo encima del corte vs. justo debajo</w:t>
            </w:r>
          </w:p>
          <w:p w14:paraId="7EBA5E8C" w14:textId="77777777" w:rsidR="00B60C50" w:rsidRDefault="00000000">
            <w:r>
              <w:rPr>
                <w:rFonts w:ascii="Consolas" w:eastAsia="Consolas" w:hAnsi="Consolas" w:cs="Consolas"/>
                <w:color w:val="333333"/>
                <w:sz w:val="18"/>
                <w:szCs w:val="18"/>
              </w:rPr>
              <w:t>trat_justencima &lt;- datos %&gt;%</w:t>
            </w:r>
          </w:p>
          <w:p w14:paraId="4ECA0ABC" w14:textId="77777777" w:rsidR="00B60C50" w:rsidRDefault="00000000">
            <w:r>
              <w:rPr>
                <w:rFonts w:ascii="Consolas" w:eastAsia="Consolas" w:hAnsi="Consolas" w:cs="Consolas"/>
                <w:color w:val="333333"/>
                <w:sz w:val="18"/>
                <w:szCs w:val="18"/>
              </w:rPr>
              <w:t xml:space="preserve">  filter(pobreza &gt; 0.60, pobreza &lt; 0.62) %&gt;%</w:t>
            </w:r>
          </w:p>
          <w:p w14:paraId="380A9B19" w14:textId="77777777" w:rsidR="00B60C50" w:rsidRDefault="00000000">
            <w:r>
              <w:rPr>
                <w:rFonts w:ascii="Consolas" w:eastAsia="Consolas" w:hAnsi="Consolas" w:cs="Consolas"/>
                <w:color w:val="333333"/>
                <w:sz w:val="18"/>
                <w:szCs w:val="18"/>
              </w:rPr>
              <w:t xml:space="preserve">  pull(graduado) %&gt;%</w:t>
            </w:r>
          </w:p>
          <w:p w14:paraId="09ECEEE5" w14:textId="77777777" w:rsidR="00B60C50" w:rsidRDefault="00000000">
            <w:r>
              <w:rPr>
                <w:rFonts w:ascii="Consolas" w:eastAsia="Consolas" w:hAnsi="Consolas" w:cs="Consolas"/>
                <w:color w:val="333333"/>
                <w:sz w:val="18"/>
                <w:szCs w:val="18"/>
              </w:rPr>
              <w:t xml:space="preserve">  mean()  # 82%</w:t>
            </w:r>
          </w:p>
          <w:p w14:paraId="61956E61" w14:textId="77777777" w:rsidR="00B60C50" w:rsidRDefault="00000000">
            <w:r>
              <w:rPr>
                <w:rFonts w:ascii="Consolas" w:eastAsia="Consolas" w:hAnsi="Consolas" w:cs="Consolas"/>
                <w:color w:val="333333"/>
                <w:sz w:val="18"/>
                <w:szCs w:val="18"/>
              </w:rPr>
              <w:t xml:space="preserve"> </w:t>
            </w:r>
          </w:p>
          <w:p w14:paraId="3CB85901" w14:textId="77777777" w:rsidR="00B60C50" w:rsidRDefault="00000000">
            <w:r>
              <w:rPr>
                <w:rFonts w:ascii="Consolas" w:eastAsia="Consolas" w:hAnsi="Consolas" w:cs="Consolas"/>
                <w:color w:val="333333"/>
                <w:sz w:val="18"/>
                <w:szCs w:val="18"/>
              </w:rPr>
              <w:t>ctrl_justdebajo &lt;- datos %&gt;%</w:t>
            </w:r>
          </w:p>
          <w:p w14:paraId="073B4612" w14:textId="77777777" w:rsidR="00B60C50" w:rsidRDefault="00000000">
            <w:r>
              <w:rPr>
                <w:rFonts w:ascii="Consolas" w:eastAsia="Consolas" w:hAnsi="Consolas" w:cs="Consolas"/>
                <w:color w:val="333333"/>
                <w:sz w:val="18"/>
                <w:szCs w:val="18"/>
              </w:rPr>
              <w:t xml:space="preserve">  filter(pobreza &lt;= 0.60, pobreza &gt; 0.58) %&gt;%</w:t>
            </w:r>
          </w:p>
          <w:p w14:paraId="07FBD7B1" w14:textId="77777777" w:rsidR="00B60C50" w:rsidRDefault="00000000">
            <w:r>
              <w:rPr>
                <w:rFonts w:ascii="Consolas" w:eastAsia="Consolas" w:hAnsi="Consolas" w:cs="Consolas"/>
                <w:color w:val="333333"/>
                <w:sz w:val="18"/>
                <w:szCs w:val="18"/>
              </w:rPr>
              <w:t xml:space="preserve">  pull(graduado) %&gt;%</w:t>
            </w:r>
          </w:p>
          <w:p w14:paraId="638E48C9" w14:textId="77777777" w:rsidR="00B60C50" w:rsidRDefault="00000000">
            <w:r>
              <w:rPr>
                <w:rFonts w:ascii="Consolas" w:eastAsia="Consolas" w:hAnsi="Consolas" w:cs="Consolas"/>
                <w:color w:val="333333"/>
                <w:sz w:val="18"/>
                <w:szCs w:val="18"/>
              </w:rPr>
              <w:t xml:space="preserve">  mean()  # 80%</w:t>
            </w:r>
          </w:p>
          <w:p w14:paraId="648B3CA8" w14:textId="77777777" w:rsidR="00B60C50" w:rsidRDefault="00000000">
            <w:r>
              <w:rPr>
                <w:rFonts w:ascii="Consolas" w:eastAsia="Consolas" w:hAnsi="Consolas" w:cs="Consolas"/>
                <w:color w:val="333333"/>
                <w:sz w:val="18"/>
                <w:szCs w:val="18"/>
              </w:rPr>
              <w:t xml:space="preserve"> </w:t>
            </w:r>
          </w:p>
          <w:p w14:paraId="4CA2D99D" w14:textId="77777777" w:rsidR="00B60C50" w:rsidRDefault="00000000">
            <w:r>
              <w:rPr>
                <w:rFonts w:ascii="Consolas" w:eastAsia="Consolas" w:hAnsi="Consolas" w:cs="Consolas"/>
                <w:color w:val="333333"/>
                <w:sz w:val="18"/>
                <w:szCs w:val="18"/>
              </w:rPr>
              <w:t># Efecto causal estimado: 2%</w:t>
            </w:r>
          </w:p>
          <w:p w14:paraId="1E833B0C" w14:textId="77777777" w:rsidR="00B60C50" w:rsidRDefault="00000000">
            <w:r>
              <w:rPr>
                <w:rFonts w:ascii="Consolas" w:eastAsia="Consolas" w:hAnsi="Consolas" w:cs="Consolas"/>
                <w:color w:val="333333"/>
                <w:sz w:val="18"/>
                <w:szCs w:val="18"/>
              </w:rPr>
              <w:t># Interpretación: en la frontera donde el programa fue</w:t>
            </w:r>
          </w:p>
          <w:p w14:paraId="2B7CFB20" w14:textId="77777777" w:rsidR="00B60C50" w:rsidRDefault="00000000">
            <w:r>
              <w:rPr>
                <w:rFonts w:ascii="Consolas" w:eastAsia="Consolas" w:hAnsi="Consolas" w:cs="Consolas"/>
                <w:color w:val="333333"/>
                <w:sz w:val="18"/>
                <w:szCs w:val="18"/>
              </w:rPr>
              <w:t># prácticamente 'aleatoriamente' asignado (pobreza just encima/debajo),</w:t>
            </w:r>
          </w:p>
          <w:p w14:paraId="74BAC434" w14:textId="77777777" w:rsidR="00B60C50" w:rsidRDefault="00000000">
            <w:r>
              <w:rPr>
                <w:rFonts w:ascii="Consolas" w:eastAsia="Consolas" w:hAnsi="Consolas" w:cs="Consolas"/>
                <w:color w:val="333333"/>
                <w:sz w:val="18"/>
                <w:szCs w:val="18"/>
              </w:rPr>
              <w:t># el efecto es 2%, mucho menor que los 15% correlacionales.</w:t>
            </w:r>
          </w:p>
        </w:tc>
      </w:tr>
    </w:tbl>
    <w:p w14:paraId="497A771C" w14:textId="77777777" w:rsidR="00B60C50" w:rsidRDefault="00000000">
      <w:pPr>
        <w:pStyle w:val="Ttulo2"/>
      </w:pPr>
      <w:bookmarkStart w:id="19" w:name="_Toc223901995"/>
      <w:r>
        <w:t>Paso 4: ¿cuándo es 5%, cuándo es 2%? Interpretación</w:t>
      </w:r>
      <w:bookmarkEnd w:id="19"/>
    </w:p>
    <w:p w14:paraId="7A383DCB" w14:textId="77777777" w:rsidR="00B60C50" w:rsidRDefault="00000000">
      <w:pPr>
        <w:spacing w:after="120" w:line="276" w:lineRule="auto"/>
      </w:pPr>
      <w:r>
        <w:t>Los tres números (15%, 8%, 5%, 2%) son todos 'correctos' bajo supuestos diferentes:</w:t>
      </w:r>
    </w:p>
    <w:p w14:paraId="5AA77FAB" w14:textId="77777777" w:rsidR="00B60C50" w:rsidRDefault="00000000">
      <w:pPr>
        <w:pStyle w:val="Prrafodelista"/>
        <w:numPr>
          <w:ilvl w:val="0"/>
          <w:numId w:val="3"/>
        </w:numPr>
        <w:spacing w:after="80" w:line="276" w:lineRule="auto"/>
      </w:pPr>
      <w:r>
        <w:t>15%: Correlación pura. Válida para predicción: si sabes que alguien tiene beca, predice mejor graduación. Pero no es causal.</w:t>
      </w:r>
    </w:p>
    <w:p w14:paraId="66D9A4C0" w14:textId="77777777" w:rsidR="00B60C50" w:rsidRDefault="00000000">
      <w:pPr>
        <w:pStyle w:val="Prrafodelista"/>
        <w:numPr>
          <w:ilvl w:val="0"/>
          <w:numId w:val="3"/>
        </w:numPr>
        <w:spacing w:after="80" w:line="276" w:lineRule="auto"/>
      </w:pPr>
      <w:r>
        <w:t>8%, 5%: Regresión con controles. Válida solo si hemos controlado por TODAS las confundidoras. Si hay variables no observadas (motivación, apoyo familiar extra, transporte), será sesgado.</w:t>
      </w:r>
    </w:p>
    <w:p w14:paraId="46924D97" w14:textId="77777777" w:rsidR="00B60C50" w:rsidRDefault="00000000">
      <w:pPr>
        <w:pStyle w:val="Prrafodelista"/>
        <w:numPr>
          <w:ilvl w:val="0"/>
          <w:numId w:val="3"/>
        </w:numPr>
        <w:spacing w:after="80" w:line="276" w:lineRule="auto"/>
      </w:pPr>
      <w:r>
        <w:t>2%: RD. Válida si hay discontinuidad discontinua real en la asignación (el cutoff fue estricto). No requiere entender todas las confundidoras porque la asignación fue casi aleatoria.</w:t>
      </w:r>
    </w:p>
    <w:p w14:paraId="75B76CA6" w14:textId="77777777" w:rsidR="00B60C50" w:rsidRDefault="00000000">
      <w:pPr>
        <w:spacing w:after="120" w:line="276" w:lineRule="auto"/>
      </w:pPr>
      <w:r>
        <w:rPr>
          <w:b/>
          <w:bCs/>
        </w:rPr>
        <w:lastRenderedPageBreak/>
        <w:t xml:space="preserve">En evaluación de política: </w:t>
      </w:r>
      <w:r>
        <w:t>el 2% es más creíble. Pero es específico a la región (pobreza 0.58-0.62). ¿Funciona en gente muy pobre (índice &gt; 0.8)? RD no te lo dice.</w:t>
      </w:r>
    </w:p>
    <w:p w14:paraId="18D0117F" w14:textId="77777777" w:rsidR="00B60C50" w:rsidRDefault="00000000">
      <w:r>
        <w:br w:type="page"/>
      </w:r>
    </w:p>
    <w:p w14:paraId="013BEBEA" w14:textId="77777777" w:rsidR="00B60C50" w:rsidRDefault="00000000">
      <w:pPr>
        <w:pStyle w:val="Ttulo1"/>
      </w:pPr>
      <w:bookmarkStart w:id="20" w:name="_Toc223901996"/>
      <w:r>
        <w:lastRenderedPageBreak/>
        <w:t>Implementación en R: análisis causal básico</w:t>
      </w:r>
      <w:bookmarkEnd w:id="20"/>
    </w:p>
    <w:p w14:paraId="72D61B04" w14:textId="77777777" w:rsidR="00B60C50" w:rsidRDefault="00000000">
      <w:pPr>
        <w:pStyle w:val="Ttulo2"/>
      </w:pPr>
      <w:bookmarkStart w:id="21" w:name="_Toc223901997"/>
      <w:r>
        <w:t>Script 1: simulación de datos y análisis correlacional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292555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1AD74C56" w14:textId="77777777" w:rsidR="00B60C50" w:rsidRDefault="00000000">
            <w:r>
              <w:rPr>
                <w:rFonts w:ascii="Consolas" w:eastAsia="Consolas" w:hAnsi="Consolas" w:cs="Consolas"/>
                <w:color w:val="333333"/>
                <w:sz w:val="18"/>
                <w:szCs w:val="18"/>
              </w:rPr>
              <w:t># Instalación (solo primera vez)</w:t>
            </w:r>
          </w:p>
          <w:p w14:paraId="5098430D" w14:textId="77777777" w:rsidR="00B60C50" w:rsidRDefault="00000000">
            <w:r>
              <w:rPr>
                <w:rFonts w:ascii="Consolas" w:eastAsia="Consolas" w:hAnsi="Consolas" w:cs="Consolas"/>
                <w:color w:val="333333"/>
                <w:sz w:val="18"/>
                <w:szCs w:val="18"/>
              </w:rPr>
              <w:t># install.packages(c('tidyverse', 'estimatr'))</w:t>
            </w:r>
          </w:p>
          <w:p w14:paraId="7C513252" w14:textId="77777777" w:rsidR="00B60C50" w:rsidRDefault="00000000">
            <w:r>
              <w:rPr>
                <w:rFonts w:ascii="Consolas" w:eastAsia="Consolas" w:hAnsi="Consolas" w:cs="Consolas"/>
                <w:color w:val="333333"/>
                <w:sz w:val="18"/>
                <w:szCs w:val="18"/>
              </w:rPr>
              <w:t xml:space="preserve"> </w:t>
            </w:r>
          </w:p>
          <w:p w14:paraId="52046382" w14:textId="77777777" w:rsidR="00B60C50" w:rsidRDefault="00000000">
            <w:r>
              <w:rPr>
                <w:rFonts w:ascii="Consolas" w:eastAsia="Consolas" w:hAnsi="Consolas" w:cs="Consolas"/>
                <w:color w:val="333333"/>
                <w:sz w:val="18"/>
                <w:szCs w:val="18"/>
              </w:rPr>
              <w:t>library(tidyverse)</w:t>
            </w:r>
          </w:p>
          <w:p w14:paraId="0D6A457A" w14:textId="77777777" w:rsidR="00B60C50" w:rsidRDefault="00000000">
            <w:r>
              <w:rPr>
                <w:rFonts w:ascii="Consolas" w:eastAsia="Consolas" w:hAnsi="Consolas" w:cs="Consolas"/>
                <w:color w:val="333333"/>
                <w:sz w:val="18"/>
                <w:szCs w:val="18"/>
              </w:rPr>
              <w:t xml:space="preserve"> </w:t>
            </w:r>
          </w:p>
          <w:p w14:paraId="40F8053B" w14:textId="77777777" w:rsidR="00B60C50" w:rsidRDefault="00000000">
            <w:r>
              <w:rPr>
                <w:rFonts w:ascii="Consolas" w:eastAsia="Consolas" w:hAnsi="Consolas" w:cs="Consolas"/>
                <w:color w:val="333333"/>
                <w:sz w:val="18"/>
                <w:szCs w:val="18"/>
              </w:rPr>
              <w:t># Simulación de datos de programa de becas</w:t>
            </w:r>
          </w:p>
          <w:p w14:paraId="05ED6CD9" w14:textId="77777777" w:rsidR="00B60C50" w:rsidRDefault="00000000">
            <w:r>
              <w:rPr>
                <w:rFonts w:ascii="Consolas" w:eastAsia="Consolas" w:hAnsi="Consolas" w:cs="Consolas"/>
                <w:color w:val="333333"/>
                <w:sz w:val="18"/>
                <w:szCs w:val="18"/>
              </w:rPr>
              <w:t>set.seed(2024)</w:t>
            </w:r>
          </w:p>
          <w:p w14:paraId="00756E18" w14:textId="77777777" w:rsidR="00B60C50" w:rsidRDefault="00000000">
            <w:r>
              <w:rPr>
                <w:rFonts w:ascii="Consolas" w:eastAsia="Consolas" w:hAnsi="Consolas" w:cs="Consolas"/>
                <w:color w:val="333333"/>
                <w:sz w:val="18"/>
                <w:szCs w:val="18"/>
              </w:rPr>
              <w:t>n &lt;- 1000</w:t>
            </w:r>
          </w:p>
          <w:p w14:paraId="340D371B" w14:textId="77777777" w:rsidR="00B60C50" w:rsidRDefault="00000000">
            <w:r>
              <w:rPr>
                <w:rFonts w:ascii="Consolas" w:eastAsia="Consolas" w:hAnsi="Consolas" w:cs="Consolas"/>
                <w:color w:val="333333"/>
                <w:sz w:val="18"/>
                <w:szCs w:val="18"/>
              </w:rPr>
              <w:t xml:space="preserve"> </w:t>
            </w:r>
          </w:p>
          <w:p w14:paraId="7A07DCF9" w14:textId="77777777" w:rsidR="00B60C50" w:rsidRDefault="00000000">
            <w:r>
              <w:rPr>
                <w:rFonts w:ascii="Consolas" w:eastAsia="Consolas" w:hAnsi="Consolas" w:cs="Consolas"/>
                <w:color w:val="333333"/>
                <w:sz w:val="18"/>
                <w:szCs w:val="18"/>
              </w:rPr>
              <w:t># Generamos confundidora: educación madre (afecta X e Y)</w:t>
            </w:r>
          </w:p>
          <w:p w14:paraId="1AB543D1" w14:textId="77777777" w:rsidR="00B60C50" w:rsidRDefault="00000000">
            <w:r>
              <w:rPr>
                <w:rFonts w:ascii="Consolas" w:eastAsia="Consolas" w:hAnsi="Consolas" w:cs="Consolas"/>
                <w:color w:val="333333"/>
                <w:sz w:val="18"/>
                <w:szCs w:val="18"/>
              </w:rPr>
              <w:t>educ_madre &lt;- rnorm(n, mean = 8, sd = 3)</w:t>
            </w:r>
          </w:p>
          <w:p w14:paraId="36F774AE" w14:textId="77777777" w:rsidR="00B60C50" w:rsidRDefault="00000000">
            <w:r>
              <w:rPr>
                <w:rFonts w:ascii="Consolas" w:eastAsia="Consolas" w:hAnsi="Consolas" w:cs="Consolas"/>
                <w:color w:val="333333"/>
                <w:sz w:val="18"/>
                <w:szCs w:val="18"/>
              </w:rPr>
              <w:t xml:space="preserve"> </w:t>
            </w:r>
          </w:p>
          <w:p w14:paraId="4E440330" w14:textId="77777777" w:rsidR="00B60C50" w:rsidRDefault="00000000">
            <w:r>
              <w:rPr>
                <w:rFonts w:ascii="Consolas" w:eastAsia="Consolas" w:hAnsi="Consolas" w:cs="Consolas"/>
                <w:color w:val="333333"/>
                <w:sz w:val="18"/>
                <w:szCs w:val="18"/>
              </w:rPr>
              <w:t># Asignación a tratamiento: correlaciona con educ_madre (confusión)</w:t>
            </w:r>
          </w:p>
          <w:p w14:paraId="223B2952" w14:textId="77777777" w:rsidR="00B60C50" w:rsidRDefault="00000000">
            <w:r>
              <w:rPr>
                <w:rFonts w:ascii="Consolas" w:eastAsia="Consolas" w:hAnsi="Consolas" w:cs="Consolas"/>
                <w:color w:val="333333"/>
                <w:sz w:val="18"/>
                <w:szCs w:val="18"/>
              </w:rPr>
              <w:t># Hogares más educados tienen más probabilidad de inscribirse</w:t>
            </w:r>
          </w:p>
          <w:p w14:paraId="52AD034F" w14:textId="77777777" w:rsidR="00B60C50" w:rsidRDefault="00000000">
            <w:r>
              <w:rPr>
                <w:rFonts w:ascii="Consolas" w:eastAsia="Consolas" w:hAnsi="Consolas" w:cs="Consolas"/>
                <w:color w:val="333333"/>
                <w:sz w:val="18"/>
                <w:szCs w:val="18"/>
              </w:rPr>
              <w:t>prob_beca &lt;- plogis(-0.5 + 0.4 * scale(educ_madre)[, 1])</w:t>
            </w:r>
          </w:p>
          <w:p w14:paraId="5264C357" w14:textId="77777777" w:rsidR="00B60C50" w:rsidRDefault="00000000">
            <w:r>
              <w:rPr>
                <w:rFonts w:ascii="Consolas" w:eastAsia="Consolas" w:hAnsi="Consolas" w:cs="Consolas"/>
                <w:color w:val="333333"/>
                <w:sz w:val="18"/>
                <w:szCs w:val="18"/>
              </w:rPr>
              <w:t>beca &lt;- rbinom(n, size = 1, prob = prob_beca)</w:t>
            </w:r>
          </w:p>
          <w:p w14:paraId="7EA6D20B" w14:textId="77777777" w:rsidR="00B60C50" w:rsidRDefault="00000000">
            <w:r>
              <w:rPr>
                <w:rFonts w:ascii="Consolas" w:eastAsia="Consolas" w:hAnsi="Consolas" w:cs="Consolas"/>
                <w:color w:val="333333"/>
                <w:sz w:val="18"/>
                <w:szCs w:val="18"/>
              </w:rPr>
              <w:t xml:space="preserve"> </w:t>
            </w:r>
          </w:p>
          <w:p w14:paraId="60D4F059" w14:textId="77777777" w:rsidR="00B60C50" w:rsidRDefault="00000000">
            <w:r>
              <w:rPr>
                <w:rFonts w:ascii="Consolas" w:eastAsia="Consolas" w:hAnsi="Consolas" w:cs="Consolas"/>
                <w:color w:val="333333"/>
                <w:sz w:val="18"/>
                <w:szCs w:val="18"/>
              </w:rPr>
              <w:t># Resultado: graduación</w:t>
            </w:r>
          </w:p>
          <w:p w14:paraId="64156603" w14:textId="77777777" w:rsidR="00B60C50" w:rsidRDefault="00000000">
            <w:r>
              <w:rPr>
                <w:rFonts w:ascii="Consolas" w:eastAsia="Consolas" w:hAnsi="Consolas" w:cs="Consolas"/>
                <w:color w:val="333333"/>
                <w:sz w:val="18"/>
                <w:szCs w:val="18"/>
              </w:rPr>
              <w:t># Depende de: educación madre (causal) + beca (causal)</w:t>
            </w:r>
          </w:p>
          <w:p w14:paraId="23F77F92" w14:textId="77777777" w:rsidR="00B60C50" w:rsidRDefault="00000000">
            <w:r>
              <w:rPr>
                <w:rFonts w:ascii="Consolas" w:eastAsia="Consolas" w:hAnsi="Consolas" w:cs="Consolas"/>
                <w:color w:val="333333"/>
                <w:sz w:val="18"/>
                <w:szCs w:val="18"/>
              </w:rPr>
              <w:t># Error: variabilidad individual</w:t>
            </w:r>
          </w:p>
          <w:p w14:paraId="68E5CEE4" w14:textId="77777777" w:rsidR="00B60C50" w:rsidRDefault="00000000">
            <w:r>
              <w:rPr>
                <w:rFonts w:ascii="Consolas" w:eastAsia="Consolas" w:hAnsi="Consolas" w:cs="Consolas"/>
                <w:color w:val="333333"/>
                <w:sz w:val="18"/>
                <w:szCs w:val="18"/>
              </w:rPr>
              <w:t>graduado &lt;- rbinom(n, size = 1,</w:t>
            </w:r>
          </w:p>
          <w:p w14:paraId="533EEC46" w14:textId="77777777" w:rsidR="00B60C50" w:rsidRDefault="00000000">
            <w:r>
              <w:rPr>
                <w:rFonts w:ascii="Consolas" w:eastAsia="Consolas" w:hAnsi="Consolas" w:cs="Consolas"/>
                <w:color w:val="333333"/>
                <w:sz w:val="18"/>
                <w:szCs w:val="18"/>
              </w:rPr>
              <w:t xml:space="preserve">  prob = plogis(-2 + 0.5 * scale(educ_madre)[, 1] + 0.3 * beca))</w:t>
            </w:r>
          </w:p>
          <w:p w14:paraId="2FFB2567" w14:textId="77777777" w:rsidR="00B60C50" w:rsidRDefault="00000000">
            <w:r>
              <w:rPr>
                <w:rFonts w:ascii="Consolas" w:eastAsia="Consolas" w:hAnsi="Consolas" w:cs="Consolas"/>
                <w:color w:val="333333"/>
                <w:sz w:val="18"/>
                <w:szCs w:val="18"/>
              </w:rPr>
              <w:t xml:space="preserve"> </w:t>
            </w:r>
          </w:p>
          <w:p w14:paraId="50D6B071" w14:textId="77777777" w:rsidR="00B60C50" w:rsidRDefault="00000000">
            <w:r>
              <w:rPr>
                <w:rFonts w:ascii="Consolas" w:eastAsia="Consolas" w:hAnsi="Consolas" w:cs="Consolas"/>
                <w:color w:val="333333"/>
                <w:sz w:val="18"/>
                <w:szCs w:val="18"/>
              </w:rPr>
              <w:t># Data frame</w:t>
            </w:r>
          </w:p>
          <w:p w14:paraId="573BB897" w14:textId="77777777" w:rsidR="00B60C50" w:rsidRDefault="00000000">
            <w:r>
              <w:rPr>
                <w:rFonts w:ascii="Consolas" w:eastAsia="Consolas" w:hAnsi="Consolas" w:cs="Consolas"/>
                <w:color w:val="333333"/>
                <w:sz w:val="18"/>
                <w:szCs w:val="18"/>
              </w:rPr>
              <w:t>datos &lt;- tibble(beca, educ_madre, graduado)</w:t>
            </w:r>
          </w:p>
        </w:tc>
      </w:tr>
    </w:tbl>
    <w:p w14:paraId="183B6454" w14:textId="77777777" w:rsidR="00B60C50" w:rsidRDefault="00B60C50">
      <w:pPr>
        <w:spacing w:after="80"/>
      </w:pPr>
    </w:p>
    <w:p w14:paraId="3984B73E" w14:textId="77777777" w:rsidR="00B60C50" w:rsidRDefault="00000000">
      <w:pPr>
        <w:pStyle w:val="Ttulo2"/>
      </w:pPr>
      <w:bookmarkStart w:id="22" w:name="_Toc223901998"/>
      <w:r>
        <w:t>Script 2: comparación de efectos correlacional vs. causal</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2D389D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3769F5D" w14:textId="77777777" w:rsidR="00B60C50" w:rsidRDefault="00000000">
            <w:r>
              <w:rPr>
                <w:rFonts w:ascii="Consolas" w:eastAsia="Consolas" w:hAnsi="Consolas" w:cs="Consolas"/>
                <w:color w:val="333333"/>
                <w:sz w:val="18"/>
                <w:szCs w:val="18"/>
              </w:rPr>
              <w:t># Efecto correlacional</w:t>
            </w:r>
          </w:p>
          <w:p w14:paraId="68CC8474" w14:textId="77777777" w:rsidR="00B60C50" w:rsidRDefault="00000000">
            <w:r>
              <w:rPr>
                <w:rFonts w:ascii="Consolas" w:eastAsia="Consolas" w:hAnsi="Consolas" w:cs="Consolas"/>
                <w:color w:val="333333"/>
                <w:sz w:val="18"/>
                <w:szCs w:val="18"/>
              </w:rPr>
              <w:t>modelo_simple &lt;- lm(graduado ~ beca, data = datos)</w:t>
            </w:r>
          </w:p>
          <w:p w14:paraId="090255E6" w14:textId="77777777" w:rsidR="00B60C50" w:rsidRDefault="00000000">
            <w:r>
              <w:rPr>
                <w:rFonts w:ascii="Consolas" w:eastAsia="Consolas" w:hAnsi="Consolas" w:cs="Consolas"/>
                <w:color w:val="333333"/>
                <w:sz w:val="18"/>
                <w:szCs w:val="18"/>
              </w:rPr>
              <w:t>summary(modelo_simple)$coefficients</w:t>
            </w:r>
          </w:p>
          <w:p w14:paraId="39A6006B" w14:textId="77777777" w:rsidR="00B60C50" w:rsidRDefault="00000000">
            <w:r>
              <w:rPr>
                <w:rFonts w:ascii="Consolas" w:eastAsia="Consolas" w:hAnsi="Consolas" w:cs="Consolas"/>
                <w:color w:val="333333"/>
                <w:sz w:val="18"/>
                <w:szCs w:val="18"/>
              </w:rPr>
              <w:t># Efecto estimado: ~0.12 (12%)</w:t>
            </w:r>
          </w:p>
          <w:p w14:paraId="306AD4A0" w14:textId="77777777" w:rsidR="00B60C50" w:rsidRDefault="00000000">
            <w:r>
              <w:rPr>
                <w:rFonts w:ascii="Consolas" w:eastAsia="Consolas" w:hAnsi="Consolas" w:cs="Consolas"/>
                <w:color w:val="333333"/>
                <w:sz w:val="18"/>
                <w:szCs w:val="18"/>
              </w:rPr>
              <w:t xml:space="preserve"> </w:t>
            </w:r>
          </w:p>
          <w:p w14:paraId="0D6BCA1B" w14:textId="77777777" w:rsidR="00B60C50" w:rsidRDefault="00000000">
            <w:r>
              <w:rPr>
                <w:rFonts w:ascii="Consolas" w:eastAsia="Consolas" w:hAnsi="Consolas" w:cs="Consolas"/>
                <w:color w:val="333333"/>
                <w:sz w:val="18"/>
                <w:szCs w:val="18"/>
              </w:rPr>
              <w:t># Efecto con control por confundidora</w:t>
            </w:r>
          </w:p>
          <w:p w14:paraId="7B352853" w14:textId="77777777" w:rsidR="00B60C50" w:rsidRDefault="00000000">
            <w:r>
              <w:rPr>
                <w:rFonts w:ascii="Consolas" w:eastAsia="Consolas" w:hAnsi="Consolas" w:cs="Consolas"/>
                <w:color w:val="333333"/>
                <w:sz w:val="18"/>
                <w:szCs w:val="18"/>
              </w:rPr>
              <w:t>modelo_ctrl &lt;- lm(graduado ~ beca + educ_madre, data = datos)</w:t>
            </w:r>
          </w:p>
          <w:p w14:paraId="4158F309" w14:textId="77777777" w:rsidR="00B60C50" w:rsidRDefault="00000000">
            <w:r>
              <w:rPr>
                <w:rFonts w:ascii="Consolas" w:eastAsia="Consolas" w:hAnsi="Consolas" w:cs="Consolas"/>
                <w:color w:val="333333"/>
                <w:sz w:val="18"/>
                <w:szCs w:val="18"/>
              </w:rPr>
              <w:t>summary(modelo_ctrl)$coefficients</w:t>
            </w:r>
          </w:p>
          <w:p w14:paraId="0C7075EB" w14:textId="77777777" w:rsidR="00B60C50" w:rsidRDefault="00000000">
            <w:r>
              <w:rPr>
                <w:rFonts w:ascii="Consolas" w:eastAsia="Consolas" w:hAnsi="Consolas" w:cs="Consolas"/>
                <w:color w:val="333333"/>
                <w:sz w:val="18"/>
                <w:szCs w:val="18"/>
              </w:rPr>
              <w:t># Efecto estimado: ~0.30 (30%)</w:t>
            </w:r>
          </w:p>
          <w:p w14:paraId="51685D16" w14:textId="77777777" w:rsidR="00B60C50" w:rsidRDefault="00000000">
            <w:r>
              <w:rPr>
                <w:rFonts w:ascii="Consolas" w:eastAsia="Consolas" w:hAnsi="Consolas" w:cs="Consolas"/>
                <w:color w:val="333333"/>
                <w:sz w:val="18"/>
                <w:szCs w:val="18"/>
              </w:rPr>
              <w:t># Nota: aumentó porque controlamos el sesgo de selección</w:t>
            </w:r>
          </w:p>
          <w:p w14:paraId="2BC7EEFC" w14:textId="77777777" w:rsidR="00B60C50" w:rsidRDefault="00000000">
            <w:r>
              <w:rPr>
                <w:rFonts w:ascii="Consolas" w:eastAsia="Consolas" w:hAnsi="Consolas" w:cs="Consolas"/>
                <w:color w:val="333333"/>
                <w:sz w:val="18"/>
                <w:szCs w:val="18"/>
              </w:rPr>
              <w:t xml:space="preserve"> </w:t>
            </w:r>
          </w:p>
          <w:p w14:paraId="3027F2CB" w14:textId="77777777" w:rsidR="00B60C50" w:rsidRDefault="00000000">
            <w:r>
              <w:rPr>
                <w:rFonts w:ascii="Consolas" w:eastAsia="Consolas" w:hAnsi="Consolas" w:cs="Consolas"/>
                <w:color w:val="333333"/>
                <w:sz w:val="18"/>
                <w:szCs w:val="18"/>
              </w:rPr>
              <w:t># Visualización del sesgo</w:t>
            </w:r>
          </w:p>
          <w:p w14:paraId="079A26E6" w14:textId="77777777" w:rsidR="00B60C50" w:rsidRDefault="00000000">
            <w:r>
              <w:rPr>
                <w:rFonts w:ascii="Consolas" w:eastAsia="Consolas" w:hAnsi="Consolas" w:cs="Consolas"/>
                <w:color w:val="333333"/>
                <w:sz w:val="18"/>
                <w:szCs w:val="18"/>
              </w:rPr>
              <w:t>library(ggplot2)</w:t>
            </w:r>
          </w:p>
          <w:p w14:paraId="3FD2EE2B" w14:textId="77777777" w:rsidR="00B60C50" w:rsidRDefault="00000000">
            <w:r>
              <w:rPr>
                <w:rFonts w:ascii="Consolas" w:eastAsia="Consolas" w:hAnsi="Consolas" w:cs="Consolas"/>
                <w:color w:val="333333"/>
                <w:sz w:val="18"/>
                <w:szCs w:val="18"/>
              </w:rPr>
              <w:t xml:space="preserve"> </w:t>
            </w:r>
          </w:p>
          <w:p w14:paraId="1A07AC55" w14:textId="77777777" w:rsidR="00B60C50" w:rsidRDefault="00000000">
            <w:r>
              <w:rPr>
                <w:rFonts w:ascii="Consolas" w:eastAsia="Consolas" w:hAnsi="Consolas" w:cs="Consolas"/>
                <w:color w:val="333333"/>
                <w:sz w:val="18"/>
                <w:szCs w:val="18"/>
              </w:rPr>
              <w:t>datos %&gt;%</w:t>
            </w:r>
          </w:p>
          <w:p w14:paraId="336B0203" w14:textId="77777777" w:rsidR="00B60C50" w:rsidRDefault="00000000">
            <w:r>
              <w:rPr>
                <w:rFonts w:ascii="Consolas" w:eastAsia="Consolas" w:hAnsi="Consolas" w:cs="Consolas"/>
                <w:color w:val="333333"/>
                <w:sz w:val="18"/>
                <w:szCs w:val="18"/>
              </w:rPr>
              <w:t xml:space="preserve">  ggplot(aes(x = educ_madre, y = graduado, color = factor(beca))) +</w:t>
            </w:r>
          </w:p>
          <w:p w14:paraId="2B38EB5B" w14:textId="77777777" w:rsidR="00B60C50" w:rsidRDefault="00000000">
            <w:r>
              <w:rPr>
                <w:rFonts w:ascii="Consolas" w:eastAsia="Consolas" w:hAnsi="Consolas" w:cs="Consolas"/>
                <w:color w:val="333333"/>
                <w:sz w:val="18"/>
                <w:szCs w:val="18"/>
              </w:rPr>
              <w:t xml:space="preserve">  geom_smooth(method = 'loess', se = FALSE) +</w:t>
            </w:r>
          </w:p>
          <w:p w14:paraId="41A9D9BA" w14:textId="77777777" w:rsidR="00B60C50" w:rsidRDefault="00000000">
            <w:r>
              <w:rPr>
                <w:rFonts w:ascii="Consolas" w:eastAsia="Consolas" w:hAnsi="Consolas" w:cs="Consolas"/>
                <w:color w:val="333333"/>
                <w:sz w:val="18"/>
                <w:szCs w:val="18"/>
              </w:rPr>
              <w:t xml:space="preserve">  labs(title = 'Confusión: educación madre correlaciona</w:t>
            </w:r>
          </w:p>
          <w:p w14:paraId="2C127BFB" w14:textId="77777777" w:rsidR="00B60C50" w:rsidRDefault="00000000">
            <w:r>
              <w:rPr>
                <w:rFonts w:ascii="Consolas" w:eastAsia="Consolas" w:hAnsi="Consolas" w:cs="Consolas"/>
                <w:color w:val="333333"/>
                <w:sz w:val="18"/>
                <w:szCs w:val="18"/>
              </w:rPr>
              <w:t xml:space="preserve">       con ambos beca y resultado',</w:t>
            </w:r>
          </w:p>
          <w:p w14:paraId="5C2B03A1" w14:textId="77777777" w:rsidR="00B60C50" w:rsidRDefault="00000000">
            <w:r>
              <w:rPr>
                <w:rFonts w:ascii="Consolas" w:eastAsia="Consolas" w:hAnsi="Consolas" w:cs="Consolas"/>
                <w:color w:val="333333"/>
                <w:sz w:val="18"/>
                <w:szCs w:val="18"/>
              </w:rPr>
              <w:t xml:space="preserve">       x = 'Educación madre (años)',</w:t>
            </w:r>
          </w:p>
          <w:p w14:paraId="79372135" w14:textId="77777777" w:rsidR="00B60C50" w:rsidRDefault="00000000">
            <w:r>
              <w:rPr>
                <w:rFonts w:ascii="Consolas" w:eastAsia="Consolas" w:hAnsi="Consolas" w:cs="Consolas"/>
                <w:color w:val="333333"/>
                <w:sz w:val="18"/>
                <w:szCs w:val="18"/>
              </w:rPr>
              <w:t xml:space="preserve">       y = 'Graduado',</w:t>
            </w:r>
          </w:p>
          <w:p w14:paraId="5301F9C5" w14:textId="77777777" w:rsidR="00B60C50" w:rsidRDefault="00000000">
            <w:r>
              <w:rPr>
                <w:rFonts w:ascii="Consolas" w:eastAsia="Consolas" w:hAnsi="Consolas" w:cs="Consolas"/>
                <w:color w:val="333333"/>
                <w:sz w:val="18"/>
                <w:szCs w:val="18"/>
              </w:rPr>
              <w:t xml:space="preserve">       color = 'Beca') +</w:t>
            </w:r>
          </w:p>
          <w:p w14:paraId="0DD7DCA7" w14:textId="77777777" w:rsidR="00B60C50" w:rsidRDefault="00000000">
            <w:r>
              <w:rPr>
                <w:rFonts w:ascii="Consolas" w:eastAsia="Consolas" w:hAnsi="Consolas" w:cs="Consolas"/>
                <w:color w:val="333333"/>
                <w:sz w:val="18"/>
                <w:szCs w:val="18"/>
              </w:rPr>
              <w:lastRenderedPageBreak/>
              <w:t xml:space="preserve">  theme_minimal()</w:t>
            </w:r>
          </w:p>
        </w:tc>
      </w:tr>
    </w:tbl>
    <w:p w14:paraId="6FF49A80" w14:textId="77777777" w:rsidR="00B60C50" w:rsidRDefault="00B60C50">
      <w:pPr>
        <w:spacing w:after="80"/>
      </w:pPr>
    </w:p>
    <w:p w14:paraId="15D817F0" w14:textId="77777777" w:rsidR="00B60C50" w:rsidRDefault="00000000">
      <w:pPr>
        <w:pStyle w:val="Ttulo2"/>
      </w:pPr>
      <w:bookmarkStart w:id="23" w:name="_Toc223901999"/>
      <w:r>
        <w:t>Script 3: Simpson's Paradox (la importancia de estratificar)</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0E1E28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1E1B1A32" w14:textId="77777777" w:rsidR="00B60C50" w:rsidRDefault="00000000">
            <w:r>
              <w:rPr>
                <w:rFonts w:ascii="Consolas" w:eastAsia="Consolas" w:hAnsi="Consolas" w:cs="Consolas"/>
                <w:color w:val="333333"/>
                <w:sz w:val="18"/>
                <w:szCs w:val="18"/>
              </w:rPr>
              <w:t># Creamos variable de 'nivel educativo de hogar'</w:t>
            </w:r>
          </w:p>
          <w:p w14:paraId="10C8B8FF" w14:textId="77777777" w:rsidR="00B60C50" w:rsidRDefault="00000000">
            <w:r>
              <w:rPr>
                <w:rFonts w:ascii="Consolas" w:eastAsia="Consolas" w:hAnsi="Consolas" w:cs="Consolas"/>
                <w:color w:val="333333"/>
                <w:sz w:val="18"/>
                <w:szCs w:val="18"/>
              </w:rPr>
              <w:t>datos &lt;- datos %&gt;%</w:t>
            </w:r>
          </w:p>
          <w:p w14:paraId="7F6DD763" w14:textId="77777777" w:rsidR="00B60C50" w:rsidRDefault="00000000">
            <w:r>
              <w:rPr>
                <w:rFonts w:ascii="Consolas" w:eastAsia="Consolas" w:hAnsi="Consolas" w:cs="Consolas"/>
                <w:color w:val="333333"/>
                <w:sz w:val="18"/>
                <w:szCs w:val="18"/>
              </w:rPr>
              <w:t xml:space="preserve">  mutate(</w:t>
            </w:r>
          </w:p>
          <w:p w14:paraId="33ECFF7B" w14:textId="77777777" w:rsidR="00B60C50" w:rsidRDefault="00000000">
            <w:r>
              <w:rPr>
                <w:rFonts w:ascii="Consolas" w:eastAsia="Consolas" w:hAnsi="Consolas" w:cs="Consolas"/>
                <w:color w:val="333333"/>
                <w:sz w:val="18"/>
                <w:szCs w:val="18"/>
              </w:rPr>
              <w:t xml:space="preserve">    nivel = case_when(</w:t>
            </w:r>
          </w:p>
          <w:p w14:paraId="2611D798" w14:textId="77777777" w:rsidR="00B60C50" w:rsidRDefault="00000000">
            <w:r>
              <w:rPr>
                <w:rFonts w:ascii="Consolas" w:eastAsia="Consolas" w:hAnsi="Consolas" w:cs="Consolas"/>
                <w:color w:val="333333"/>
                <w:sz w:val="18"/>
                <w:szCs w:val="18"/>
              </w:rPr>
              <w:t xml:space="preserve">      educ_madre &lt; 6 ~ 'Bajo',</w:t>
            </w:r>
          </w:p>
          <w:p w14:paraId="1588A7C1" w14:textId="77777777" w:rsidR="00B60C50" w:rsidRDefault="00000000">
            <w:r>
              <w:rPr>
                <w:rFonts w:ascii="Consolas" w:eastAsia="Consolas" w:hAnsi="Consolas" w:cs="Consolas"/>
                <w:color w:val="333333"/>
                <w:sz w:val="18"/>
                <w:szCs w:val="18"/>
              </w:rPr>
              <w:t xml:space="preserve">      educ_madre &lt; 10 ~ 'Medio',</w:t>
            </w:r>
          </w:p>
          <w:p w14:paraId="3698602B" w14:textId="77777777" w:rsidR="00B60C50" w:rsidRDefault="00000000">
            <w:r>
              <w:rPr>
                <w:rFonts w:ascii="Consolas" w:eastAsia="Consolas" w:hAnsi="Consolas" w:cs="Consolas"/>
                <w:color w:val="333333"/>
                <w:sz w:val="18"/>
                <w:szCs w:val="18"/>
              </w:rPr>
              <w:t xml:space="preserve">      TRUE ~ 'Alto'</w:t>
            </w:r>
          </w:p>
          <w:p w14:paraId="0EAE2F49" w14:textId="77777777" w:rsidR="00B60C50" w:rsidRDefault="00000000">
            <w:r>
              <w:rPr>
                <w:rFonts w:ascii="Consolas" w:eastAsia="Consolas" w:hAnsi="Consolas" w:cs="Consolas"/>
                <w:color w:val="333333"/>
                <w:sz w:val="18"/>
                <w:szCs w:val="18"/>
              </w:rPr>
              <w:t xml:space="preserve">    )</w:t>
            </w:r>
          </w:p>
          <w:p w14:paraId="4B58B8F1" w14:textId="77777777" w:rsidR="00B60C50" w:rsidRDefault="00000000">
            <w:r>
              <w:rPr>
                <w:rFonts w:ascii="Consolas" w:eastAsia="Consolas" w:hAnsi="Consolas" w:cs="Consolas"/>
                <w:color w:val="333333"/>
                <w:sz w:val="18"/>
                <w:szCs w:val="18"/>
              </w:rPr>
              <w:t xml:space="preserve">  )</w:t>
            </w:r>
          </w:p>
          <w:p w14:paraId="25BBE2F3" w14:textId="77777777" w:rsidR="00B60C50" w:rsidRDefault="00000000">
            <w:r>
              <w:rPr>
                <w:rFonts w:ascii="Consolas" w:eastAsia="Consolas" w:hAnsi="Consolas" w:cs="Consolas"/>
                <w:color w:val="333333"/>
                <w:sz w:val="18"/>
                <w:szCs w:val="18"/>
              </w:rPr>
              <w:t xml:space="preserve"> </w:t>
            </w:r>
          </w:p>
          <w:p w14:paraId="33FE3F3F" w14:textId="77777777" w:rsidR="00B60C50" w:rsidRDefault="00000000">
            <w:r>
              <w:rPr>
                <w:rFonts w:ascii="Consolas" w:eastAsia="Consolas" w:hAnsi="Consolas" w:cs="Consolas"/>
                <w:color w:val="333333"/>
                <w:sz w:val="18"/>
                <w:szCs w:val="18"/>
              </w:rPr>
              <w:t># Efecto de beca en cada nivel</w:t>
            </w:r>
          </w:p>
          <w:p w14:paraId="3BCD2BDA" w14:textId="77777777" w:rsidR="00B60C50" w:rsidRDefault="00000000">
            <w:r>
              <w:rPr>
                <w:rFonts w:ascii="Consolas" w:eastAsia="Consolas" w:hAnsi="Consolas" w:cs="Consolas"/>
                <w:color w:val="333333"/>
                <w:sz w:val="18"/>
                <w:szCs w:val="18"/>
              </w:rPr>
              <w:t>datos %&gt;%</w:t>
            </w:r>
          </w:p>
          <w:p w14:paraId="49182D7A" w14:textId="77777777" w:rsidR="00B60C50" w:rsidRDefault="00000000">
            <w:r>
              <w:rPr>
                <w:rFonts w:ascii="Consolas" w:eastAsia="Consolas" w:hAnsi="Consolas" w:cs="Consolas"/>
                <w:color w:val="333333"/>
                <w:sz w:val="18"/>
                <w:szCs w:val="18"/>
              </w:rPr>
              <w:t xml:space="preserve">  group_by(nivel) %&gt;%</w:t>
            </w:r>
          </w:p>
          <w:p w14:paraId="3F956EA6" w14:textId="77777777" w:rsidR="00B60C50" w:rsidRDefault="00000000">
            <w:r>
              <w:rPr>
                <w:rFonts w:ascii="Consolas" w:eastAsia="Consolas" w:hAnsi="Consolas" w:cs="Consolas"/>
                <w:color w:val="333333"/>
                <w:sz w:val="18"/>
                <w:szCs w:val="18"/>
              </w:rPr>
              <w:t xml:space="preserve">  summarize(</w:t>
            </w:r>
          </w:p>
          <w:p w14:paraId="62C29B29" w14:textId="77777777" w:rsidR="00B60C50" w:rsidRDefault="00000000">
            <w:r>
              <w:rPr>
                <w:rFonts w:ascii="Consolas" w:eastAsia="Consolas" w:hAnsi="Consolas" w:cs="Consolas"/>
                <w:color w:val="333333"/>
                <w:sz w:val="18"/>
                <w:szCs w:val="18"/>
              </w:rPr>
              <w:t xml:space="preserve">    tasa_beca = mean(graduado[beca == 1]),</w:t>
            </w:r>
          </w:p>
          <w:p w14:paraId="5EC77153" w14:textId="77777777" w:rsidR="00B60C50" w:rsidRDefault="00000000">
            <w:r>
              <w:rPr>
                <w:rFonts w:ascii="Consolas" w:eastAsia="Consolas" w:hAnsi="Consolas" w:cs="Consolas"/>
                <w:color w:val="333333"/>
                <w:sz w:val="18"/>
                <w:szCs w:val="18"/>
              </w:rPr>
              <w:t xml:space="preserve">    tasa_sin = mean(graduado[beca == 0]),</w:t>
            </w:r>
          </w:p>
          <w:p w14:paraId="2453598A" w14:textId="77777777" w:rsidR="00B60C50" w:rsidRDefault="00000000">
            <w:r>
              <w:rPr>
                <w:rFonts w:ascii="Consolas" w:eastAsia="Consolas" w:hAnsi="Consolas" w:cs="Consolas"/>
                <w:color w:val="333333"/>
                <w:sz w:val="18"/>
                <w:szCs w:val="18"/>
              </w:rPr>
              <w:t xml:space="preserve">    efecto = tasa_beca - tasa_sin,</w:t>
            </w:r>
          </w:p>
          <w:p w14:paraId="2C9EDB8D" w14:textId="77777777" w:rsidR="00B60C50" w:rsidRDefault="00000000">
            <w:r>
              <w:rPr>
                <w:rFonts w:ascii="Consolas" w:eastAsia="Consolas" w:hAnsi="Consolas" w:cs="Consolas"/>
                <w:color w:val="333333"/>
                <w:sz w:val="18"/>
                <w:szCs w:val="18"/>
              </w:rPr>
              <w:t xml:space="preserve">    n = n()</w:t>
            </w:r>
          </w:p>
          <w:p w14:paraId="65597096" w14:textId="77777777" w:rsidR="00B60C50" w:rsidRDefault="00000000">
            <w:r>
              <w:rPr>
                <w:rFonts w:ascii="Consolas" w:eastAsia="Consolas" w:hAnsi="Consolas" w:cs="Consolas"/>
                <w:color w:val="333333"/>
                <w:sz w:val="18"/>
                <w:szCs w:val="18"/>
              </w:rPr>
              <w:t xml:space="preserve">  )</w:t>
            </w:r>
          </w:p>
          <w:p w14:paraId="33410575" w14:textId="77777777" w:rsidR="00B60C50" w:rsidRDefault="00000000">
            <w:r>
              <w:rPr>
                <w:rFonts w:ascii="Consolas" w:eastAsia="Consolas" w:hAnsi="Consolas" w:cs="Consolas"/>
                <w:color w:val="333333"/>
                <w:sz w:val="18"/>
                <w:szCs w:val="18"/>
              </w:rPr>
              <w:t xml:space="preserve"> </w:t>
            </w:r>
          </w:p>
          <w:p w14:paraId="607B209C" w14:textId="77777777" w:rsidR="00B60C50" w:rsidRDefault="00000000">
            <w:r>
              <w:rPr>
                <w:rFonts w:ascii="Consolas" w:eastAsia="Consolas" w:hAnsi="Consolas" w:cs="Consolas"/>
                <w:color w:val="333333"/>
                <w:sz w:val="18"/>
                <w:szCs w:val="18"/>
              </w:rPr>
              <w:t># Posible resultado (ilustrativo):</w:t>
            </w:r>
          </w:p>
          <w:p w14:paraId="6E9EE8F8" w14:textId="77777777" w:rsidR="00B60C50" w:rsidRDefault="00000000">
            <w:r>
              <w:rPr>
                <w:rFonts w:ascii="Consolas" w:eastAsia="Consolas" w:hAnsi="Consolas" w:cs="Consolas"/>
                <w:color w:val="333333"/>
                <w:sz w:val="18"/>
                <w:szCs w:val="18"/>
              </w:rPr>
              <w:t># nivel      tasa_beca tasa_sin efecto     n</w:t>
            </w:r>
          </w:p>
          <w:p w14:paraId="615C6C4D" w14:textId="77777777" w:rsidR="00B60C50" w:rsidRDefault="00000000">
            <w:r>
              <w:rPr>
                <w:rFonts w:ascii="Consolas" w:eastAsia="Consolas" w:hAnsi="Consolas" w:cs="Consolas"/>
                <w:color w:val="333333"/>
                <w:sz w:val="18"/>
                <w:szCs w:val="18"/>
              </w:rPr>
              <w:t># Bajo       0.45      0.35     0.10       150</w:t>
            </w:r>
          </w:p>
          <w:p w14:paraId="31B3A9B4" w14:textId="77777777" w:rsidR="00B60C50" w:rsidRDefault="00000000">
            <w:r>
              <w:rPr>
                <w:rFonts w:ascii="Consolas" w:eastAsia="Consolas" w:hAnsi="Consolas" w:cs="Consolas"/>
                <w:color w:val="333333"/>
                <w:sz w:val="18"/>
                <w:szCs w:val="18"/>
              </w:rPr>
              <w:t># Medio      0.65      0.55     0.10       400</w:t>
            </w:r>
          </w:p>
          <w:p w14:paraId="54822F2A" w14:textId="77777777" w:rsidR="00B60C50" w:rsidRDefault="00000000">
            <w:r>
              <w:rPr>
                <w:rFonts w:ascii="Consolas" w:eastAsia="Consolas" w:hAnsi="Consolas" w:cs="Consolas"/>
                <w:color w:val="333333"/>
                <w:sz w:val="18"/>
                <w:szCs w:val="18"/>
              </w:rPr>
              <w:t># Alto       0.85      0.75     0.10       450</w:t>
            </w:r>
          </w:p>
          <w:p w14:paraId="215830C2" w14:textId="77777777" w:rsidR="00B60C50" w:rsidRDefault="00000000">
            <w:r>
              <w:rPr>
                <w:rFonts w:ascii="Consolas" w:eastAsia="Consolas" w:hAnsi="Consolas" w:cs="Consolas"/>
                <w:color w:val="333333"/>
                <w:sz w:val="18"/>
                <w:szCs w:val="18"/>
              </w:rPr>
              <w:t xml:space="preserve"> </w:t>
            </w:r>
          </w:p>
          <w:p w14:paraId="4F53356D" w14:textId="77777777" w:rsidR="00B60C50" w:rsidRDefault="00000000">
            <w:r>
              <w:rPr>
                <w:rFonts w:ascii="Consolas" w:eastAsia="Consolas" w:hAnsi="Consolas" w:cs="Consolas"/>
                <w:color w:val="333333"/>
                <w:sz w:val="18"/>
                <w:szCs w:val="18"/>
              </w:rPr>
              <w:t># Promedio agregado es ~0.10 también (por pesos)</w:t>
            </w:r>
          </w:p>
          <w:p w14:paraId="46358438" w14:textId="77777777" w:rsidR="00B60C50" w:rsidRDefault="00000000">
            <w:r>
              <w:rPr>
                <w:rFonts w:ascii="Consolas" w:eastAsia="Consolas" w:hAnsi="Consolas" w:cs="Consolas"/>
                <w:color w:val="333333"/>
                <w:sz w:val="18"/>
                <w:szCs w:val="18"/>
              </w:rPr>
              <w:t># Pero por subgrupo es más consistente</w:t>
            </w:r>
          </w:p>
        </w:tc>
      </w:tr>
    </w:tbl>
    <w:p w14:paraId="35F9B7F3" w14:textId="77777777" w:rsidR="00B60C50" w:rsidRDefault="00B60C50">
      <w:pPr>
        <w:spacing w:after="80"/>
      </w:pPr>
    </w:p>
    <w:p w14:paraId="4812A351" w14:textId="77777777" w:rsidR="00B60C50" w:rsidRDefault="00000000">
      <w:pPr>
        <w:pStyle w:val="Ttulo2"/>
      </w:pPr>
      <w:bookmarkStart w:id="24" w:name="_Toc223902000"/>
      <w:r>
        <w:t>Script 4: regresión discontinua (si asignación era por cutoff)</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1532226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0E10438E" w14:textId="77777777" w:rsidR="00B60C50" w:rsidRDefault="00000000">
            <w:r>
              <w:rPr>
                <w:rFonts w:ascii="Consolas" w:eastAsia="Consolas" w:hAnsi="Consolas" w:cs="Consolas"/>
                <w:color w:val="333333"/>
                <w:sz w:val="18"/>
                <w:szCs w:val="18"/>
              </w:rPr>
              <w:t># Simulamos: programa era basado en índice de pobreza</w:t>
            </w:r>
          </w:p>
          <w:p w14:paraId="20FC4BFF" w14:textId="77777777" w:rsidR="00B60C50" w:rsidRDefault="00000000">
            <w:r>
              <w:rPr>
                <w:rFonts w:ascii="Consolas" w:eastAsia="Consolas" w:hAnsi="Consolas" w:cs="Consolas"/>
                <w:color w:val="333333"/>
                <w:sz w:val="18"/>
                <w:szCs w:val="18"/>
              </w:rPr>
              <w:t>datos &lt;- datos %&gt;%</w:t>
            </w:r>
          </w:p>
          <w:p w14:paraId="09FC2BF7" w14:textId="77777777" w:rsidR="00B60C50" w:rsidRDefault="00000000">
            <w:r>
              <w:rPr>
                <w:rFonts w:ascii="Consolas" w:eastAsia="Consolas" w:hAnsi="Consolas" w:cs="Consolas"/>
                <w:color w:val="333333"/>
                <w:sz w:val="18"/>
                <w:szCs w:val="18"/>
              </w:rPr>
              <w:t xml:space="preserve">  mutate(</w:t>
            </w:r>
          </w:p>
          <w:p w14:paraId="2A2F4A4B" w14:textId="77777777" w:rsidR="00B60C50" w:rsidRDefault="00000000">
            <w:r>
              <w:rPr>
                <w:rFonts w:ascii="Consolas" w:eastAsia="Consolas" w:hAnsi="Consolas" w:cs="Consolas"/>
                <w:color w:val="333333"/>
                <w:sz w:val="18"/>
                <w:szCs w:val="18"/>
              </w:rPr>
              <w:t xml:space="preserve">    pobreza = runif(n, min = 0, max = 1),</w:t>
            </w:r>
          </w:p>
          <w:p w14:paraId="7341F57C" w14:textId="77777777" w:rsidR="00B60C50" w:rsidRDefault="00000000">
            <w:r>
              <w:rPr>
                <w:rFonts w:ascii="Consolas" w:eastAsia="Consolas" w:hAnsi="Consolas" w:cs="Consolas"/>
                <w:color w:val="333333"/>
                <w:sz w:val="18"/>
                <w:szCs w:val="18"/>
              </w:rPr>
              <w:t xml:space="preserve">    # Asignación a tratamiento por cutoff</w:t>
            </w:r>
          </w:p>
          <w:p w14:paraId="447398DF" w14:textId="77777777" w:rsidR="00B60C50" w:rsidRDefault="00000000">
            <w:r>
              <w:rPr>
                <w:rFonts w:ascii="Consolas" w:eastAsia="Consolas" w:hAnsi="Consolas" w:cs="Consolas"/>
                <w:color w:val="333333"/>
                <w:sz w:val="18"/>
                <w:szCs w:val="18"/>
              </w:rPr>
              <w:t xml:space="preserve">    beca_rd = as.numeric(pobreza &gt; 0.6)</w:t>
            </w:r>
          </w:p>
          <w:p w14:paraId="21BC8266" w14:textId="77777777" w:rsidR="00B60C50" w:rsidRDefault="00000000">
            <w:r>
              <w:rPr>
                <w:rFonts w:ascii="Consolas" w:eastAsia="Consolas" w:hAnsi="Consolas" w:cs="Consolas"/>
                <w:color w:val="333333"/>
                <w:sz w:val="18"/>
                <w:szCs w:val="18"/>
              </w:rPr>
              <w:t xml:space="preserve">  )</w:t>
            </w:r>
          </w:p>
          <w:p w14:paraId="57E33F4C" w14:textId="77777777" w:rsidR="00B60C50" w:rsidRDefault="00000000">
            <w:r>
              <w:rPr>
                <w:rFonts w:ascii="Consolas" w:eastAsia="Consolas" w:hAnsi="Consolas" w:cs="Consolas"/>
                <w:color w:val="333333"/>
                <w:sz w:val="18"/>
                <w:szCs w:val="18"/>
              </w:rPr>
              <w:t xml:space="preserve"> </w:t>
            </w:r>
          </w:p>
          <w:p w14:paraId="440021F2" w14:textId="77777777" w:rsidR="00B60C50" w:rsidRDefault="00000000">
            <w:r>
              <w:rPr>
                <w:rFonts w:ascii="Consolas" w:eastAsia="Consolas" w:hAnsi="Consolas" w:cs="Consolas"/>
                <w:color w:val="333333"/>
                <w:sz w:val="18"/>
                <w:szCs w:val="18"/>
              </w:rPr>
              <w:t># RD: compara justo encima y debajo del cutoff</w:t>
            </w:r>
          </w:p>
          <w:p w14:paraId="54232ADD" w14:textId="77777777" w:rsidR="00B60C50" w:rsidRDefault="00000000">
            <w:r>
              <w:rPr>
                <w:rFonts w:ascii="Consolas" w:eastAsia="Consolas" w:hAnsi="Consolas" w:cs="Consolas"/>
                <w:color w:val="333333"/>
                <w:sz w:val="18"/>
                <w:szCs w:val="18"/>
              </w:rPr>
              <w:t>ancho_ventana &lt;- 0.05</w:t>
            </w:r>
          </w:p>
          <w:p w14:paraId="643033FA" w14:textId="77777777" w:rsidR="00B60C50" w:rsidRDefault="00000000">
            <w:r>
              <w:rPr>
                <w:rFonts w:ascii="Consolas" w:eastAsia="Consolas" w:hAnsi="Consolas" w:cs="Consolas"/>
                <w:color w:val="333333"/>
                <w:sz w:val="18"/>
                <w:szCs w:val="18"/>
              </w:rPr>
              <w:t>cercanos &lt;- datos %&gt;%</w:t>
            </w:r>
          </w:p>
          <w:p w14:paraId="2846F9E7" w14:textId="77777777" w:rsidR="00B60C50" w:rsidRDefault="00000000">
            <w:r>
              <w:rPr>
                <w:rFonts w:ascii="Consolas" w:eastAsia="Consolas" w:hAnsi="Consolas" w:cs="Consolas"/>
                <w:color w:val="333333"/>
                <w:sz w:val="18"/>
                <w:szCs w:val="18"/>
              </w:rPr>
              <w:t xml:space="preserve">  filter(abs(pobreza - 0.6) &lt; ancho_ventana)</w:t>
            </w:r>
          </w:p>
          <w:p w14:paraId="45EDE4F7" w14:textId="77777777" w:rsidR="00B60C50" w:rsidRDefault="00000000">
            <w:r>
              <w:rPr>
                <w:rFonts w:ascii="Consolas" w:eastAsia="Consolas" w:hAnsi="Consolas" w:cs="Consolas"/>
                <w:color w:val="333333"/>
                <w:sz w:val="18"/>
                <w:szCs w:val="18"/>
              </w:rPr>
              <w:t xml:space="preserve"> </w:t>
            </w:r>
          </w:p>
          <w:p w14:paraId="5275AD99" w14:textId="77777777" w:rsidR="00B60C50" w:rsidRDefault="00000000">
            <w:r>
              <w:rPr>
                <w:rFonts w:ascii="Consolas" w:eastAsia="Consolas" w:hAnsi="Consolas" w:cs="Consolas"/>
                <w:color w:val="333333"/>
                <w:sz w:val="18"/>
                <w:szCs w:val="18"/>
              </w:rPr>
              <w:t># Efecto RD local</w:t>
            </w:r>
          </w:p>
          <w:p w14:paraId="0791A692" w14:textId="77777777" w:rsidR="00B60C50" w:rsidRDefault="00000000">
            <w:r>
              <w:rPr>
                <w:rFonts w:ascii="Consolas" w:eastAsia="Consolas" w:hAnsi="Consolas" w:cs="Consolas"/>
                <w:color w:val="333333"/>
                <w:sz w:val="18"/>
                <w:szCs w:val="18"/>
              </w:rPr>
              <w:t>cercanos %&gt;%</w:t>
            </w:r>
          </w:p>
          <w:p w14:paraId="79AFD64C" w14:textId="77777777" w:rsidR="00B60C50" w:rsidRDefault="00000000">
            <w:r>
              <w:rPr>
                <w:rFonts w:ascii="Consolas" w:eastAsia="Consolas" w:hAnsi="Consolas" w:cs="Consolas"/>
                <w:color w:val="333333"/>
                <w:sz w:val="18"/>
                <w:szCs w:val="18"/>
              </w:rPr>
              <w:t xml:space="preserve">  group_by(beca_rd) %&gt;%</w:t>
            </w:r>
          </w:p>
          <w:p w14:paraId="69BD28B4" w14:textId="77777777" w:rsidR="00B60C50" w:rsidRDefault="00000000">
            <w:r>
              <w:rPr>
                <w:rFonts w:ascii="Consolas" w:eastAsia="Consolas" w:hAnsi="Consolas" w:cs="Consolas"/>
                <w:color w:val="333333"/>
                <w:sz w:val="18"/>
                <w:szCs w:val="18"/>
              </w:rPr>
              <w:t xml:space="preserve">  summarize(tasa = mean(graduado))</w:t>
            </w:r>
          </w:p>
          <w:p w14:paraId="18CF6E6A" w14:textId="77777777" w:rsidR="00B60C50" w:rsidRDefault="00000000">
            <w:r>
              <w:rPr>
                <w:rFonts w:ascii="Consolas" w:eastAsia="Consolas" w:hAnsi="Consolas" w:cs="Consolas"/>
                <w:color w:val="333333"/>
                <w:sz w:val="18"/>
                <w:szCs w:val="18"/>
              </w:rPr>
              <w:t xml:space="preserve"> </w:t>
            </w:r>
          </w:p>
          <w:p w14:paraId="68CB96FF" w14:textId="77777777" w:rsidR="00B60C50" w:rsidRDefault="00000000">
            <w:r>
              <w:rPr>
                <w:rFonts w:ascii="Consolas" w:eastAsia="Consolas" w:hAnsi="Consolas" w:cs="Consolas"/>
                <w:color w:val="333333"/>
                <w:sz w:val="18"/>
                <w:szCs w:val="18"/>
              </w:rPr>
              <w:lastRenderedPageBreak/>
              <w:t># Modelo de RD (lineal en ambos lados del cutoff)</w:t>
            </w:r>
          </w:p>
          <w:p w14:paraId="656CA135" w14:textId="77777777" w:rsidR="00B60C50" w:rsidRDefault="00000000">
            <w:r>
              <w:rPr>
                <w:rFonts w:ascii="Consolas" w:eastAsia="Consolas" w:hAnsi="Consolas" w:cs="Consolas"/>
                <w:color w:val="333333"/>
                <w:sz w:val="18"/>
                <w:szCs w:val="18"/>
              </w:rPr>
              <w:t>datos &lt;- datos %&gt;%</w:t>
            </w:r>
          </w:p>
          <w:p w14:paraId="13714FAA" w14:textId="77777777" w:rsidR="00B60C50" w:rsidRDefault="00000000">
            <w:r>
              <w:rPr>
                <w:rFonts w:ascii="Consolas" w:eastAsia="Consolas" w:hAnsi="Consolas" w:cs="Consolas"/>
                <w:color w:val="333333"/>
                <w:sz w:val="18"/>
                <w:szCs w:val="18"/>
              </w:rPr>
              <w:t xml:space="preserve">  mutate(</w:t>
            </w:r>
          </w:p>
          <w:p w14:paraId="7D09E553" w14:textId="77777777" w:rsidR="00B60C50" w:rsidRDefault="00000000">
            <w:r>
              <w:rPr>
                <w:rFonts w:ascii="Consolas" w:eastAsia="Consolas" w:hAnsi="Consolas" w:cs="Consolas"/>
                <w:color w:val="333333"/>
                <w:sz w:val="18"/>
                <w:szCs w:val="18"/>
              </w:rPr>
              <w:t xml:space="preserve">    pobreza_c = pobreza - 0.6,  # Centrado en cutoff</w:t>
            </w:r>
          </w:p>
          <w:p w14:paraId="7FAFA6AC" w14:textId="77777777" w:rsidR="00B60C50" w:rsidRDefault="00000000">
            <w:r>
              <w:rPr>
                <w:rFonts w:ascii="Consolas" w:eastAsia="Consolas" w:hAnsi="Consolas" w:cs="Consolas"/>
                <w:color w:val="333333"/>
                <w:sz w:val="18"/>
                <w:szCs w:val="18"/>
              </w:rPr>
              <w:t xml:space="preserve">    lado = as.numeric(pobreza &gt; 0.6)  # Lado del cutoff</w:t>
            </w:r>
          </w:p>
          <w:p w14:paraId="109A088D" w14:textId="77777777" w:rsidR="00B60C50" w:rsidRDefault="00000000">
            <w:r>
              <w:rPr>
                <w:rFonts w:ascii="Consolas" w:eastAsia="Consolas" w:hAnsi="Consolas" w:cs="Consolas"/>
                <w:color w:val="333333"/>
                <w:sz w:val="18"/>
                <w:szCs w:val="18"/>
              </w:rPr>
              <w:t xml:space="preserve">  )</w:t>
            </w:r>
          </w:p>
          <w:p w14:paraId="0046CAA4" w14:textId="77777777" w:rsidR="00B60C50" w:rsidRDefault="00000000">
            <w:r>
              <w:rPr>
                <w:rFonts w:ascii="Consolas" w:eastAsia="Consolas" w:hAnsi="Consolas" w:cs="Consolas"/>
                <w:color w:val="333333"/>
                <w:sz w:val="18"/>
                <w:szCs w:val="18"/>
              </w:rPr>
              <w:t xml:space="preserve"> </w:t>
            </w:r>
          </w:p>
          <w:p w14:paraId="36D898A5" w14:textId="77777777" w:rsidR="00B60C50" w:rsidRDefault="00000000">
            <w:r>
              <w:rPr>
                <w:rFonts w:ascii="Consolas" w:eastAsia="Consolas" w:hAnsi="Consolas" w:cs="Consolas"/>
                <w:color w:val="333333"/>
                <w:sz w:val="18"/>
                <w:szCs w:val="18"/>
              </w:rPr>
              <w:t>modelo_rd &lt;- lm(graduado ~ beca_rd * pobreza_c + lado,</w:t>
            </w:r>
          </w:p>
          <w:p w14:paraId="2E64CC15" w14:textId="77777777" w:rsidR="00B60C50" w:rsidRDefault="00000000">
            <w:r>
              <w:rPr>
                <w:rFonts w:ascii="Consolas" w:eastAsia="Consolas" w:hAnsi="Consolas" w:cs="Consolas"/>
                <w:color w:val="333333"/>
                <w:sz w:val="18"/>
                <w:szCs w:val="18"/>
              </w:rPr>
              <w:t xml:space="preserve">  data = datos)</w:t>
            </w:r>
          </w:p>
          <w:p w14:paraId="6BF61732" w14:textId="77777777" w:rsidR="00B60C50" w:rsidRDefault="00000000">
            <w:r>
              <w:rPr>
                <w:rFonts w:ascii="Consolas" w:eastAsia="Consolas" w:hAnsi="Consolas" w:cs="Consolas"/>
                <w:color w:val="333333"/>
                <w:sz w:val="18"/>
                <w:szCs w:val="18"/>
              </w:rPr>
              <w:t>summary(modelo_rd)$coefficients['beca_rd', ]</w:t>
            </w:r>
          </w:p>
          <w:p w14:paraId="5AE4C3A3" w14:textId="77777777" w:rsidR="00B60C50" w:rsidRDefault="00000000">
            <w:r>
              <w:rPr>
                <w:rFonts w:ascii="Consolas" w:eastAsia="Consolas" w:hAnsi="Consolas" w:cs="Consolas"/>
                <w:color w:val="333333"/>
                <w:sz w:val="18"/>
                <w:szCs w:val="18"/>
              </w:rPr>
              <w:t># Efecto RD estimado (intercepto)</w:t>
            </w:r>
          </w:p>
        </w:tc>
      </w:tr>
    </w:tbl>
    <w:p w14:paraId="3F5E8942" w14:textId="77777777" w:rsidR="00B60C50" w:rsidRDefault="00B60C50">
      <w:pPr>
        <w:spacing w:after="80"/>
      </w:pPr>
    </w:p>
    <w:p w14:paraId="28C47987" w14:textId="77777777" w:rsidR="00B60C50" w:rsidRDefault="00000000">
      <w:pPr>
        <w:pStyle w:val="Ttulo2"/>
      </w:pPr>
      <w:bookmarkStart w:id="25" w:name="_Toc223902001"/>
      <w:r>
        <w:t>Script 5: visualización de causalidad vs. correlación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5D7313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1476EDA3" w14:textId="77777777" w:rsidR="00B60C50" w:rsidRDefault="00000000">
            <w:r>
              <w:rPr>
                <w:rFonts w:ascii="Consolas" w:eastAsia="Consolas" w:hAnsi="Consolas" w:cs="Consolas"/>
                <w:color w:val="333333"/>
                <w:sz w:val="18"/>
                <w:szCs w:val="18"/>
              </w:rPr>
              <w:t># Diagrama causal (pseudocódigo, podrías usar igraph/ggdag)</w:t>
            </w:r>
          </w:p>
          <w:p w14:paraId="31874588" w14:textId="77777777" w:rsidR="00B60C50" w:rsidRDefault="00000000">
            <w:r>
              <w:rPr>
                <w:rFonts w:ascii="Consolas" w:eastAsia="Consolas" w:hAnsi="Consolas" w:cs="Consolas"/>
                <w:color w:val="333333"/>
                <w:sz w:val="18"/>
                <w:szCs w:val="18"/>
              </w:rPr>
              <w:t># Confundidor: Educación madre (Z)</w:t>
            </w:r>
          </w:p>
          <w:p w14:paraId="2D83388A" w14:textId="77777777" w:rsidR="00B60C50" w:rsidRDefault="00000000">
            <w:r>
              <w:rPr>
                <w:rFonts w:ascii="Consolas" w:eastAsia="Consolas" w:hAnsi="Consolas" w:cs="Consolas"/>
                <w:color w:val="333333"/>
                <w:sz w:val="18"/>
                <w:szCs w:val="18"/>
              </w:rPr>
              <w:t># Tratamiento: Beca (X)</w:t>
            </w:r>
          </w:p>
          <w:p w14:paraId="1E1CE093" w14:textId="77777777" w:rsidR="00B60C50" w:rsidRDefault="00000000">
            <w:r>
              <w:rPr>
                <w:rFonts w:ascii="Consolas" w:eastAsia="Consolas" w:hAnsi="Consolas" w:cs="Consolas"/>
                <w:color w:val="333333"/>
                <w:sz w:val="18"/>
                <w:szCs w:val="18"/>
              </w:rPr>
              <w:t># Resultado: Graduado (Y)</w:t>
            </w:r>
          </w:p>
          <w:p w14:paraId="54E02418" w14:textId="77777777" w:rsidR="00B60C50" w:rsidRDefault="00000000">
            <w:r>
              <w:rPr>
                <w:rFonts w:ascii="Consolas" w:eastAsia="Consolas" w:hAnsi="Consolas" w:cs="Consolas"/>
                <w:color w:val="333333"/>
                <w:sz w:val="18"/>
                <w:szCs w:val="18"/>
              </w:rPr>
              <w:t># Rutas:</w:t>
            </w:r>
          </w:p>
          <w:p w14:paraId="35D58B81" w14:textId="77777777" w:rsidR="00B60C50" w:rsidRDefault="00000000">
            <w:r>
              <w:rPr>
                <w:rFonts w:ascii="Consolas" w:eastAsia="Consolas" w:hAnsi="Consolas" w:cs="Consolas"/>
                <w:color w:val="333333"/>
                <w:sz w:val="18"/>
                <w:szCs w:val="18"/>
              </w:rPr>
              <w:t># Z -&gt; X (gente más educada busca becas más)</w:t>
            </w:r>
          </w:p>
          <w:p w14:paraId="5C55A516" w14:textId="77777777" w:rsidR="00B60C50" w:rsidRDefault="00000000">
            <w:r>
              <w:rPr>
                <w:rFonts w:ascii="Consolas" w:eastAsia="Consolas" w:hAnsi="Consolas" w:cs="Consolas"/>
                <w:color w:val="333333"/>
                <w:sz w:val="18"/>
                <w:szCs w:val="18"/>
              </w:rPr>
              <w:t># Z -&gt; Y (educación madre aumenta probabilidad graduación)</w:t>
            </w:r>
          </w:p>
          <w:p w14:paraId="5CAB12EF" w14:textId="77777777" w:rsidR="00B60C50" w:rsidRDefault="00000000">
            <w:r>
              <w:rPr>
                <w:rFonts w:ascii="Consolas" w:eastAsia="Consolas" w:hAnsi="Consolas" w:cs="Consolas"/>
                <w:color w:val="333333"/>
                <w:sz w:val="18"/>
                <w:szCs w:val="18"/>
              </w:rPr>
              <w:t># X -&gt; Y (beca afecta resultado)</w:t>
            </w:r>
          </w:p>
          <w:p w14:paraId="2A0241C7" w14:textId="77777777" w:rsidR="00B60C50" w:rsidRDefault="00000000">
            <w:r>
              <w:rPr>
                <w:rFonts w:ascii="Consolas" w:eastAsia="Consolas" w:hAnsi="Consolas" w:cs="Consolas"/>
                <w:color w:val="333333"/>
                <w:sz w:val="18"/>
                <w:szCs w:val="18"/>
              </w:rPr>
              <w:t xml:space="preserve"> </w:t>
            </w:r>
          </w:p>
          <w:p w14:paraId="33A238CC" w14:textId="77777777" w:rsidR="00B60C50" w:rsidRDefault="00000000">
            <w:r>
              <w:rPr>
                <w:rFonts w:ascii="Consolas" w:eastAsia="Consolas" w:hAnsi="Consolas" w:cs="Consolas"/>
                <w:color w:val="333333"/>
                <w:sz w:val="18"/>
                <w:szCs w:val="18"/>
              </w:rPr>
              <w:t># El problema: observamos X -&gt; Y (correlación)</w:t>
            </w:r>
          </w:p>
          <w:p w14:paraId="7169CB37" w14:textId="77777777" w:rsidR="00B60C50" w:rsidRDefault="00000000">
            <w:r>
              <w:rPr>
                <w:rFonts w:ascii="Consolas" w:eastAsia="Consolas" w:hAnsi="Consolas" w:cs="Consolas"/>
                <w:color w:val="333333"/>
                <w:sz w:val="18"/>
                <w:szCs w:val="18"/>
              </w:rPr>
              <w:t># Pero hay confusión a través de Z</w:t>
            </w:r>
          </w:p>
          <w:p w14:paraId="02A5E669" w14:textId="77777777" w:rsidR="00B60C50" w:rsidRDefault="00000000">
            <w:r>
              <w:rPr>
                <w:rFonts w:ascii="Consolas" w:eastAsia="Consolas" w:hAnsi="Consolas" w:cs="Consolas"/>
                <w:color w:val="333333"/>
                <w:sz w:val="18"/>
                <w:szCs w:val="18"/>
              </w:rPr>
              <w:t xml:space="preserve"> </w:t>
            </w:r>
          </w:p>
          <w:p w14:paraId="3184ED23" w14:textId="77777777" w:rsidR="00B60C50" w:rsidRDefault="00000000">
            <w:r>
              <w:rPr>
                <w:rFonts w:ascii="Consolas" w:eastAsia="Consolas" w:hAnsi="Consolas" w:cs="Consolas"/>
                <w:color w:val="333333"/>
                <w:sz w:val="18"/>
                <w:szCs w:val="18"/>
              </w:rPr>
              <w:t># Solución 1: controlar Z (regresión)</w:t>
            </w:r>
          </w:p>
          <w:p w14:paraId="538A2AE3" w14:textId="77777777" w:rsidR="00B60C50" w:rsidRDefault="00000000">
            <w:r>
              <w:rPr>
                <w:rFonts w:ascii="Consolas" w:eastAsia="Consolas" w:hAnsi="Consolas" w:cs="Consolas"/>
                <w:color w:val="333333"/>
                <w:sz w:val="18"/>
                <w:szCs w:val="18"/>
              </w:rPr>
              <w:t># Efecto aislado de X en Y descontando Z</w:t>
            </w:r>
          </w:p>
          <w:p w14:paraId="769C28C5" w14:textId="77777777" w:rsidR="00B60C50" w:rsidRDefault="00000000">
            <w:r>
              <w:rPr>
                <w:rFonts w:ascii="Consolas" w:eastAsia="Consolas" w:hAnsi="Consolas" w:cs="Consolas"/>
                <w:color w:val="333333"/>
                <w:sz w:val="18"/>
                <w:szCs w:val="18"/>
              </w:rPr>
              <w:t xml:space="preserve"> </w:t>
            </w:r>
          </w:p>
          <w:p w14:paraId="5FD4F364" w14:textId="77777777" w:rsidR="00B60C50" w:rsidRDefault="00000000">
            <w:r>
              <w:rPr>
                <w:rFonts w:ascii="Consolas" w:eastAsia="Consolas" w:hAnsi="Consolas" w:cs="Consolas"/>
                <w:color w:val="333333"/>
                <w:sz w:val="18"/>
                <w:szCs w:val="18"/>
              </w:rPr>
              <w:t># Solución 2: RCT o RD</w:t>
            </w:r>
          </w:p>
          <w:p w14:paraId="078A3DD7" w14:textId="77777777" w:rsidR="00B60C50" w:rsidRDefault="00000000">
            <w:r>
              <w:rPr>
                <w:rFonts w:ascii="Consolas" w:eastAsia="Consolas" w:hAnsi="Consolas" w:cs="Consolas"/>
                <w:color w:val="333333"/>
                <w:sz w:val="18"/>
                <w:szCs w:val="18"/>
              </w:rPr>
              <w:t># Romper la ruta Z -&gt; X haciendo la asignación independiente de Z</w:t>
            </w:r>
          </w:p>
        </w:tc>
      </w:tr>
    </w:tbl>
    <w:p w14:paraId="22CF8AF7" w14:textId="77777777" w:rsidR="00B60C50" w:rsidRDefault="00000000">
      <w:r>
        <w:br w:type="page"/>
      </w:r>
    </w:p>
    <w:p w14:paraId="0F12FDD9" w14:textId="77777777" w:rsidR="00B60C50" w:rsidRDefault="00000000">
      <w:pPr>
        <w:pStyle w:val="Ttulo1"/>
      </w:pPr>
      <w:bookmarkStart w:id="26" w:name="_Toc223902002"/>
      <w:r>
        <w:lastRenderedPageBreak/>
        <w:t>Consideraciones prácticas y éticas</w:t>
      </w:r>
      <w:bookmarkEnd w:id="26"/>
    </w:p>
    <w:p w14:paraId="66A138AF" w14:textId="77777777" w:rsidR="00B60C50" w:rsidRDefault="00000000">
      <w:pPr>
        <w:pStyle w:val="Ttulo2"/>
      </w:pPr>
      <w:bookmarkStart w:id="27" w:name="_Toc223902003"/>
      <w:r>
        <w:t>1. Correlación ≠ causacion en política: ejemplos reales y errores comunes</w:t>
      </w:r>
      <w:bookmarkEnd w:id="27"/>
    </w:p>
    <w:p w14:paraId="52087D05" w14:textId="77777777" w:rsidR="00B60C50" w:rsidRDefault="00000000">
      <w:pPr>
        <w:spacing w:after="120" w:line="276" w:lineRule="auto"/>
      </w:pPr>
      <w:r>
        <w:t>Ejemplo 1: Educación sexual y embarazo adolescente.</w:t>
      </w:r>
    </w:p>
    <w:p w14:paraId="2AB114CA" w14:textId="77777777" w:rsidR="00B60C50" w:rsidRDefault="00000000">
      <w:pPr>
        <w:pStyle w:val="Prrafodelista"/>
        <w:numPr>
          <w:ilvl w:val="0"/>
          <w:numId w:val="3"/>
        </w:numPr>
        <w:spacing w:after="80" w:line="276" w:lineRule="auto"/>
      </w:pPr>
      <w:r>
        <w:t>Observación: países con educación sexual más exhaustiva tienen mayores tasas de embarazo adolescente.</w:t>
      </w:r>
    </w:p>
    <w:p w14:paraId="66775967" w14:textId="77777777" w:rsidR="00B60C50" w:rsidRDefault="00000000">
      <w:pPr>
        <w:pStyle w:val="Prrafodelista"/>
        <w:numPr>
          <w:ilvl w:val="0"/>
          <w:numId w:val="3"/>
        </w:numPr>
        <w:spacing w:after="80" w:line="276" w:lineRule="auto"/>
      </w:pPr>
      <w:r>
        <w:t>Interpretación equivocada: 'La educación sexual causa más embarazos, hay que eliminarla.'</w:t>
      </w:r>
    </w:p>
    <w:p w14:paraId="0BADC453" w14:textId="77777777" w:rsidR="00B60C50" w:rsidRDefault="00000000">
      <w:pPr>
        <w:pStyle w:val="Prrafodelista"/>
        <w:numPr>
          <w:ilvl w:val="0"/>
          <w:numId w:val="3"/>
        </w:numPr>
        <w:spacing w:after="80" w:line="276" w:lineRule="auto"/>
      </w:pPr>
      <w:r>
        <w:t>Causa común real: ambos correlacionan con desarrollo económico y urbanización. Países más ricos tienen educación sexual mejor Y menos consecuencias de embarazo (mejor cuidado médico, menos presión de casarse joven). Países pobres tienen educación sexual peor Y más embarazos por falta de acceso a anticonceptivos.</w:t>
      </w:r>
    </w:p>
    <w:p w14:paraId="245159F4" w14:textId="77777777" w:rsidR="00B60C50" w:rsidRDefault="00B60C50">
      <w:pPr>
        <w:spacing w:after="60"/>
      </w:pPr>
    </w:p>
    <w:p w14:paraId="5FF4A926" w14:textId="77777777" w:rsidR="00B60C50" w:rsidRDefault="00000000">
      <w:pPr>
        <w:spacing w:after="120" w:line="276" w:lineRule="auto"/>
      </w:pPr>
      <w:r>
        <w:t>Ejemplo 2: policía y crimen.</w:t>
      </w:r>
    </w:p>
    <w:p w14:paraId="480A09E5" w14:textId="77777777" w:rsidR="00B60C50" w:rsidRDefault="00000000">
      <w:pPr>
        <w:pStyle w:val="Prrafodelista"/>
        <w:numPr>
          <w:ilvl w:val="0"/>
          <w:numId w:val="3"/>
        </w:numPr>
        <w:spacing w:after="80" w:line="276" w:lineRule="auto"/>
      </w:pPr>
      <w:r>
        <w:t>Observación: barrios con más policías tienen más crímenes.</w:t>
      </w:r>
    </w:p>
    <w:p w14:paraId="442A7008" w14:textId="77777777" w:rsidR="00B60C50" w:rsidRDefault="00000000">
      <w:pPr>
        <w:pStyle w:val="Prrafodelista"/>
        <w:numPr>
          <w:ilvl w:val="0"/>
          <w:numId w:val="3"/>
        </w:numPr>
        <w:spacing w:after="80" w:line="276" w:lineRule="auto"/>
      </w:pPr>
      <w:r>
        <w:t>Interpretación equivocada: 'Más policía causa más crimen.'</w:t>
      </w:r>
    </w:p>
    <w:p w14:paraId="2B18B494" w14:textId="77777777" w:rsidR="00B60C50" w:rsidRDefault="00000000">
      <w:pPr>
        <w:pStyle w:val="Prrafodelista"/>
        <w:numPr>
          <w:ilvl w:val="0"/>
          <w:numId w:val="3"/>
        </w:numPr>
        <w:spacing w:after="80" w:line="276" w:lineRule="auto"/>
      </w:pPr>
      <w:r>
        <w:t>Causa real invertida: más crimen causa que se envíe más policía. Causalidad al revés.</w:t>
      </w:r>
    </w:p>
    <w:p w14:paraId="6DD46B27" w14:textId="77777777" w:rsidR="00B60C50" w:rsidRDefault="00B60C50">
      <w:pPr>
        <w:spacing w:after="60"/>
      </w:pPr>
    </w:p>
    <w:p w14:paraId="091FABC3" w14:textId="77777777" w:rsidR="00B60C50" w:rsidRDefault="00000000">
      <w:pPr>
        <w:spacing w:after="120" w:line="276" w:lineRule="auto"/>
      </w:pPr>
      <w:r>
        <w:t>Ejemplo 3: gasto educativo y aprendizaje.</w:t>
      </w:r>
    </w:p>
    <w:p w14:paraId="1F0CFD3B" w14:textId="77777777" w:rsidR="00B60C50" w:rsidRDefault="00000000">
      <w:pPr>
        <w:pStyle w:val="Prrafodelista"/>
        <w:numPr>
          <w:ilvl w:val="0"/>
          <w:numId w:val="3"/>
        </w:numPr>
        <w:spacing w:after="80" w:line="276" w:lineRule="auto"/>
      </w:pPr>
      <w:r>
        <w:t>Observación: en datos internacionales, relación débil entre gasto educativo y aprendizaje.</w:t>
      </w:r>
    </w:p>
    <w:p w14:paraId="505B8C69" w14:textId="77777777" w:rsidR="00B60C50" w:rsidRDefault="00000000">
      <w:pPr>
        <w:pStyle w:val="Prrafodelista"/>
        <w:numPr>
          <w:ilvl w:val="0"/>
          <w:numId w:val="3"/>
        </w:numPr>
        <w:spacing w:after="80" w:line="276" w:lineRule="auto"/>
      </w:pPr>
      <w:r>
        <w:t>Interpretación equivocada: 'El gasto educativo no importa.'</w:t>
      </w:r>
    </w:p>
    <w:p w14:paraId="63267906" w14:textId="77777777" w:rsidR="00B60C50" w:rsidRDefault="00000000">
      <w:pPr>
        <w:pStyle w:val="Prrafodelista"/>
        <w:numPr>
          <w:ilvl w:val="0"/>
          <w:numId w:val="3"/>
        </w:numPr>
        <w:spacing w:after="80" w:line="276" w:lineRule="auto"/>
      </w:pPr>
      <w:r>
        <w:t>Problema causal: el gasto correlaciona con muchos otros factores (nivel de desarrollo, nutrición, contexto familiar). Estudios causales (DiD, IV) que aíslan efecto del gasto puro encuentran efectos positivos y reales.</w:t>
      </w:r>
    </w:p>
    <w:p w14:paraId="55FDD610" w14:textId="77777777" w:rsidR="00B60C50" w:rsidRDefault="00B60C50">
      <w:pPr>
        <w:spacing w:after="80"/>
      </w:pPr>
    </w:p>
    <w:p w14:paraId="0609F976" w14:textId="77777777" w:rsidR="00B60C50" w:rsidRDefault="00000000">
      <w:pPr>
        <w:pStyle w:val="Ttulo2"/>
      </w:pPr>
      <w:bookmarkStart w:id="28" w:name="_Toc223902004"/>
      <w:r>
        <w:t>2. Datos observacionales: cuándo confiar, cuándo desconfiar</w:t>
      </w:r>
      <w:bookmarkEnd w:id="28"/>
    </w:p>
    <w:p w14:paraId="47B3C895" w14:textId="77777777" w:rsidR="00B60C50" w:rsidRDefault="00000000">
      <w:pPr>
        <w:spacing w:after="120" w:line="276" w:lineRule="auto"/>
      </w:pPr>
      <w:r>
        <w:t>Fortalezas de datos observacionales con inferencia causal:</w:t>
      </w:r>
    </w:p>
    <w:p w14:paraId="5722D61E" w14:textId="77777777" w:rsidR="00B60C50" w:rsidRDefault="00000000">
      <w:pPr>
        <w:pStyle w:val="Prrafodelista"/>
        <w:numPr>
          <w:ilvl w:val="0"/>
          <w:numId w:val="3"/>
        </w:numPr>
        <w:spacing w:after="80" w:line="276" w:lineRule="auto"/>
      </w:pPr>
      <w:r>
        <w:t>Son realistas: reflejan decisiones reales, no comportamiento en laboratorio.</w:t>
      </w:r>
    </w:p>
    <w:p w14:paraId="6E7D1C81" w14:textId="77777777" w:rsidR="00B60C50" w:rsidRDefault="00000000">
      <w:pPr>
        <w:pStyle w:val="Prrafodelista"/>
        <w:numPr>
          <w:ilvl w:val="0"/>
          <w:numId w:val="3"/>
        </w:numPr>
        <w:spacing w:after="80" w:line="276" w:lineRule="auto"/>
      </w:pPr>
      <w:r>
        <w:t>Hay mucha data: big data permite identificación en más contextos.</w:t>
      </w:r>
    </w:p>
    <w:p w14:paraId="50BB7860" w14:textId="77777777" w:rsidR="00B60C50" w:rsidRDefault="00000000">
      <w:pPr>
        <w:pStyle w:val="Prrafodelista"/>
        <w:numPr>
          <w:ilvl w:val="0"/>
          <w:numId w:val="3"/>
        </w:numPr>
        <w:spacing w:after="80" w:line="276" w:lineRule="auto"/>
      </w:pPr>
      <w:r>
        <w:t>Es ético: a veces no puedes hacer RCT (asignar aleatoriamente una mala política).</w:t>
      </w:r>
    </w:p>
    <w:p w14:paraId="4305C9ED" w14:textId="77777777" w:rsidR="00B60C50" w:rsidRDefault="00B60C50">
      <w:pPr>
        <w:spacing w:after="60"/>
      </w:pPr>
    </w:p>
    <w:p w14:paraId="502054C6" w14:textId="77777777" w:rsidR="00B60C50" w:rsidRDefault="00000000">
      <w:pPr>
        <w:spacing w:after="120" w:line="276" w:lineRule="auto"/>
      </w:pPr>
      <w:r>
        <w:t>Debilidades: Sesgo de selección no observable. La confundidora que no mediste destruye tu estimación.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3FC5F0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03611B4E" w14:textId="77777777" w:rsidR="00B60C50" w:rsidRDefault="00000000">
            <w:r>
              <w:rPr>
                <w:rFonts w:ascii="Consolas" w:eastAsia="Consolas" w:hAnsi="Consolas" w:cs="Consolas"/>
                <w:color w:val="333333"/>
                <w:sz w:val="18"/>
                <w:szCs w:val="18"/>
              </w:rPr>
              <w:t># Ejemplo con simulación</w:t>
            </w:r>
          </w:p>
          <w:p w14:paraId="3F613DFA" w14:textId="77777777" w:rsidR="00B60C50" w:rsidRDefault="00000000">
            <w:r>
              <w:rPr>
                <w:rFonts w:ascii="Consolas" w:eastAsia="Consolas" w:hAnsi="Consolas" w:cs="Consolas"/>
                <w:color w:val="333333"/>
                <w:sz w:val="18"/>
                <w:szCs w:val="18"/>
              </w:rPr>
              <w:t># Verdadero efecto causal de beca: 5%</w:t>
            </w:r>
          </w:p>
          <w:p w14:paraId="109373F8" w14:textId="77777777" w:rsidR="00B60C50" w:rsidRDefault="00000000">
            <w:r>
              <w:rPr>
                <w:rFonts w:ascii="Consolas" w:eastAsia="Consolas" w:hAnsi="Consolas" w:cs="Consolas"/>
                <w:color w:val="333333"/>
                <w:sz w:val="18"/>
                <w:szCs w:val="18"/>
              </w:rPr>
              <w:lastRenderedPageBreak/>
              <w:t># Pero hay confundidor no observable: motivación</w:t>
            </w:r>
          </w:p>
          <w:p w14:paraId="03D4A3E6" w14:textId="77777777" w:rsidR="00B60C50" w:rsidRDefault="00000000">
            <w:r>
              <w:rPr>
                <w:rFonts w:ascii="Consolas" w:eastAsia="Consolas" w:hAnsi="Consolas" w:cs="Consolas"/>
                <w:color w:val="333333"/>
                <w:sz w:val="18"/>
                <w:szCs w:val="18"/>
              </w:rPr>
              <w:t xml:space="preserve"> </w:t>
            </w:r>
          </w:p>
          <w:p w14:paraId="0FA067E1" w14:textId="77777777" w:rsidR="00B60C50" w:rsidRDefault="00000000">
            <w:r>
              <w:rPr>
                <w:rFonts w:ascii="Consolas" w:eastAsia="Consolas" w:hAnsi="Consolas" w:cs="Consolas"/>
                <w:color w:val="333333"/>
                <w:sz w:val="18"/>
                <w:szCs w:val="18"/>
              </w:rPr>
              <w:t>set.seed(2024)</w:t>
            </w:r>
          </w:p>
          <w:p w14:paraId="17BDD47E" w14:textId="77777777" w:rsidR="00B60C50" w:rsidRDefault="00000000">
            <w:r>
              <w:rPr>
                <w:rFonts w:ascii="Consolas" w:eastAsia="Consolas" w:hAnsi="Consolas" w:cs="Consolas"/>
                <w:color w:val="333333"/>
                <w:sz w:val="18"/>
                <w:szCs w:val="18"/>
              </w:rPr>
              <w:t>n &lt;- 500</w:t>
            </w:r>
          </w:p>
          <w:p w14:paraId="688DB0A0" w14:textId="77777777" w:rsidR="00B60C50" w:rsidRDefault="00000000">
            <w:r>
              <w:rPr>
                <w:rFonts w:ascii="Consolas" w:eastAsia="Consolas" w:hAnsi="Consolas" w:cs="Consolas"/>
                <w:color w:val="333333"/>
                <w:sz w:val="18"/>
                <w:szCs w:val="18"/>
              </w:rPr>
              <w:t xml:space="preserve"> </w:t>
            </w:r>
          </w:p>
          <w:p w14:paraId="1EBDD593" w14:textId="77777777" w:rsidR="00B60C50" w:rsidRDefault="00000000">
            <w:r>
              <w:rPr>
                <w:rFonts w:ascii="Consolas" w:eastAsia="Consolas" w:hAnsi="Consolas" w:cs="Consolas"/>
                <w:color w:val="333333"/>
                <w:sz w:val="18"/>
                <w:szCs w:val="18"/>
              </w:rPr>
              <w:t>motivacion &lt;- rnorm(n)  # No observamos esto</w:t>
            </w:r>
          </w:p>
          <w:p w14:paraId="73B72E02" w14:textId="77777777" w:rsidR="00B60C50" w:rsidRDefault="00000000">
            <w:r>
              <w:rPr>
                <w:rFonts w:ascii="Consolas" w:eastAsia="Consolas" w:hAnsi="Consolas" w:cs="Consolas"/>
                <w:color w:val="333333"/>
                <w:sz w:val="18"/>
                <w:szCs w:val="18"/>
              </w:rPr>
              <w:t xml:space="preserve"> </w:t>
            </w:r>
          </w:p>
          <w:p w14:paraId="556CF91D" w14:textId="77777777" w:rsidR="00B60C50" w:rsidRDefault="00000000">
            <w:r>
              <w:rPr>
                <w:rFonts w:ascii="Consolas" w:eastAsia="Consolas" w:hAnsi="Consolas" w:cs="Consolas"/>
                <w:color w:val="333333"/>
                <w:sz w:val="18"/>
                <w:szCs w:val="18"/>
              </w:rPr>
              <w:t>beca &lt;- as.numeric(motivacion &gt; 0)  # Gente motivada busca beca</w:t>
            </w:r>
          </w:p>
          <w:p w14:paraId="509DA713" w14:textId="77777777" w:rsidR="00B60C50" w:rsidRDefault="00000000">
            <w:r>
              <w:rPr>
                <w:rFonts w:ascii="Consolas" w:eastAsia="Consolas" w:hAnsi="Consolas" w:cs="Consolas"/>
                <w:color w:val="333333"/>
                <w:sz w:val="18"/>
                <w:szCs w:val="18"/>
              </w:rPr>
              <w:t xml:space="preserve"> </w:t>
            </w:r>
          </w:p>
          <w:p w14:paraId="4B1F6010" w14:textId="77777777" w:rsidR="00B60C50" w:rsidRDefault="00000000">
            <w:r>
              <w:rPr>
                <w:rFonts w:ascii="Consolas" w:eastAsia="Consolas" w:hAnsi="Consolas" w:cs="Consolas"/>
                <w:color w:val="333333"/>
                <w:sz w:val="18"/>
                <w:szCs w:val="18"/>
              </w:rPr>
              <w:t>resultado &lt;- 0.05 * beca + 0.3 * motivacion + rnorm(n, 0, 0.1)</w:t>
            </w:r>
          </w:p>
          <w:p w14:paraId="0DB52FB1" w14:textId="77777777" w:rsidR="00B60C50" w:rsidRDefault="00000000">
            <w:r>
              <w:rPr>
                <w:rFonts w:ascii="Consolas" w:eastAsia="Consolas" w:hAnsi="Consolas" w:cs="Consolas"/>
                <w:color w:val="333333"/>
                <w:sz w:val="18"/>
                <w:szCs w:val="18"/>
              </w:rPr>
              <w:t xml:space="preserve"> </w:t>
            </w:r>
          </w:p>
          <w:p w14:paraId="7AF33FA9" w14:textId="77777777" w:rsidR="00B60C50" w:rsidRDefault="00000000">
            <w:r>
              <w:rPr>
                <w:rFonts w:ascii="Consolas" w:eastAsia="Consolas" w:hAnsi="Consolas" w:cs="Consolas"/>
                <w:color w:val="333333"/>
                <w:sz w:val="18"/>
                <w:szCs w:val="18"/>
              </w:rPr>
              <w:t># Si solo regresionamos beca en resultado, sin motivación:</w:t>
            </w:r>
          </w:p>
          <w:p w14:paraId="60DE3698" w14:textId="77777777" w:rsidR="00B60C50" w:rsidRDefault="00000000">
            <w:r>
              <w:rPr>
                <w:rFonts w:ascii="Consolas" w:eastAsia="Consolas" w:hAnsi="Consolas" w:cs="Consolas"/>
                <w:color w:val="333333"/>
                <w:sz w:val="18"/>
                <w:szCs w:val="18"/>
              </w:rPr>
              <w:t>lm(resultado ~ beca)$coefficients</w:t>
            </w:r>
          </w:p>
          <w:p w14:paraId="47E15D54" w14:textId="77777777" w:rsidR="00B60C50" w:rsidRDefault="00000000">
            <w:r>
              <w:rPr>
                <w:rFonts w:ascii="Consolas" w:eastAsia="Consolas" w:hAnsi="Consolas" w:cs="Consolas"/>
                <w:color w:val="333333"/>
                <w:sz w:val="18"/>
                <w:szCs w:val="18"/>
              </w:rPr>
              <w:t># Resultado: ~0.35 (el 5% causal + el sesgo por motivación no observada)</w:t>
            </w:r>
          </w:p>
          <w:p w14:paraId="2BC63FE0" w14:textId="77777777" w:rsidR="00B60C50" w:rsidRDefault="00000000">
            <w:r>
              <w:rPr>
                <w:rFonts w:ascii="Consolas" w:eastAsia="Consolas" w:hAnsi="Consolas" w:cs="Consolas"/>
                <w:color w:val="333333"/>
                <w:sz w:val="18"/>
                <w:szCs w:val="18"/>
              </w:rPr>
              <w:t xml:space="preserve"> </w:t>
            </w:r>
          </w:p>
          <w:p w14:paraId="6F8D3E7A" w14:textId="77777777" w:rsidR="00B60C50" w:rsidRDefault="00000000">
            <w:r>
              <w:rPr>
                <w:rFonts w:ascii="Consolas" w:eastAsia="Consolas" w:hAnsi="Consolas" w:cs="Consolas"/>
                <w:color w:val="333333"/>
                <w:sz w:val="18"/>
                <w:szCs w:val="18"/>
              </w:rPr>
              <w:t># Si pudiéramos controlar motivación:</w:t>
            </w:r>
          </w:p>
          <w:p w14:paraId="18A2C0D0" w14:textId="77777777" w:rsidR="00B60C50" w:rsidRDefault="00000000">
            <w:r>
              <w:rPr>
                <w:rFonts w:ascii="Consolas" w:eastAsia="Consolas" w:hAnsi="Consolas" w:cs="Consolas"/>
                <w:color w:val="333333"/>
                <w:sz w:val="18"/>
                <w:szCs w:val="18"/>
              </w:rPr>
              <w:t>lm(resultado ~ beca + motivacion)$coefficients</w:t>
            </w:r>
          </w:p>
          <w:p w14:paraId="36CBB405" w14:textId="77777777" w:rsidR="00B60C50" w:rsidRDefault="00000000">
            <w:r>
              <w:rPr>
                <w:rFonts w:ascii="Consolas" w:eastAsia="Consolas" w:hAnsi="Consolas" w:cs="Consolas"/>
                <w:color w:val="333333"/>
                <w:sz w:val="18"/>
                <w:szCs w:val="18"/>
              </w:rPr>
              <w:t># Resultado: ~0.05 (efecto causal puro)</w:t>
            </w:r>
          </w:p>
        </w:tc>
      </w:tr>
    </w:tbl>
    <w:p w14:paraId="27989F1D" w14:textId="77777777" w:rsidR="00B60C50" w:rsidRDefault="00B60C50">
      <w:pPr>
        <w:spacing w:after="80"/>
      </w:pPr>
    </w:p>
    <w:p w14:paraId="251CDF92" w14:textId="77777777" w:rsidR="00B60C50" w:rsidRDefault="00000000">
      <w:pPr>
        <w:pStyle w:val="Ttulo2"/>
      </w:pPr>
      <w:bookmarkStart w:id="29" w:name="_Toc223902005"/>
      <w:r>
        <w:t>3. Consideraciones éticas en causalidad</w:t>
      </w:r>
      <w:bookmarkEnd w:id="29"/>
    </w:p>
    <w:p w14:paraId="5FB9BB2E" w14:textId="77777777" w:rsidR="00B60C50" w:rsidRDefault="00000000">
      <w:pPr>
        <w:spacing w:after="120" w:line="276" w:lineRule="auto"/>
      </w:pPr>
      <w:r>
        <w:t>Cuando realizas inferencia causal para política, tienes responsabilidades:</w:t>
      </w:r>
    </w:p>
    <w:p w14:paraId="734EB710" w14:textId="77777777" w:rsidR="00B60C50" w:rsidRDefault="00000000">
      <w:pPr>
        <w:pStyle w:val="Prrafodelista"/>
        <w:numPr>
          <w:ilvl w:val="0"/>
          <w:numId w:val="3"/>
        </w:numPr>
        <w:spacing w:after="80" w:line="276" w:lineRule="auto"/>
      </w:pPr>
      <w:r>
        <w:t>Transparencia en supuestos: ¿Qué estás asumiendo para identificar causalidad? Los supuestos de un IV o de tendencias paralelas en DiD no son obvios. Explicita cuáles son y cuán creíbles son.</w:t>
      </w:r>
    </w:p>
    <w:p w14:paraId="2DD1DB79" w14:textId="77777777" w:rsidR="00B60C50" w:rsidRDefault="00000000">
      <w:pPr>
        <w:pStyle w:val="Prrafodelista"/>
        <w:numPr>
          <w:ilvl w:val="0"/>
          <w:numId w:val="3"/>
        </w:numPr>
        <w:spacing w:after="80" w:line="276" w:lineRule="auto"/>
      </w:pPr>
      <w:r>
        <w:t>Heterogeneidad: efectos promedio esconden que el programa funciona bien para unos y mal para otros. ¿Para quién es más o menos efectivo? Esto importa para implementación equitativa.</w:t>
      </w:r>
    </w:p>
    <w:p w14:paraId="66DD71C5" w14:textId="77777777" w:rsidR="00B60C50" w:rsidRDefault="00000000">
      <w:pPr>
        <w:pStyle w:val="Prrafodelista"/>
        <w:numPr>
          <w:ilvl w:val="0"/>
          <w:numId w:val="3"/>
        </w:numPr>
        <w:spacing w:after="80" w:line="276" w:lineRule="auto"/>
      </w:pPr>
      <w:r>
        <w:t>No hagas inferencia que no haces: si usaste datos observacionales, no afirmes causalidad como si fue RCT. Comunica incertidumbre.</w:t>
      </w:r>
    </w:p>
    <w:p w14:paraId="586270FA" w14:textId="77777777" w:rsidR="00B60C50" w:rsidRDefault="00000000">
      <w:pPr>
        <w:pStyle w:val="Prrafodelista"/>
        <w:numPr>
          <w:ilvl w:val="0"/>
          <w:numId w:val="3"/>
        </w:numPr>
        <w:spacing w:after="80" w:line="276" w:lineRule="auto"/>
      </w:pPr>
      <w:r>
        <w:t>Impacto en vulnerable: si tu estimación causal determina si se hace o no una política que afecta pobres, ten especial cuidado. Errores son costosos.</w:t>
      </w:r>
    </w:p>
    <w:p w14:paraId="5394FB90" w14:textId="77777777" w:rsidR="00B60C50" w:rsidRDefault="00B60C50">
      <w:pPr>
        <w:spacing w:after="80"/>
      </w:pPr>
    </w:p>
    <w:p w14:paraId="1583ADDD" w14:textId="77777777" w:rsidR="00B60C50" w:rsidRDefault="00000000">
      <w:pPr>
        <w:pStyle w:val="Ttulo2"/>
      </w:pPr>
      <w:bookmarkStart w:id="30" w:name="_Toc223902006"/>
      <w:r>
        <w:t>4. Cuando datos no son suficientes: teoría y causalidad</w:t>
      </w:r>
      <w:bookmarkEnd w:id="30"/>
    </w:p>
    <w:p w14:paraId="77B1B5FF" w14:textId="77777777" w:rsidR="00B60C50" w:rsidRDefault="00000000">
      <w:pPr>
        <w:spacing w:after="120" w:line="276" w:lineRule="auto"/>
      </w:pPr>
      <w:r>
        <w:t>Aquí es donde la ciencia social brilla. No puedes solo 'correr una regresión'. Necesitas:</w:t>
      </w:r>
    </w:p>
    <w:p w14:paraId="779FF91C" w14:textId="77777777" w:rsidR="00B60C50" w:rsidRDefault="00000000">
      <w:pPr>
        <w:pStyle w:val="Prrafodelista"/>
        <w:numPr>
          <w:ilvl w:val="0"/>
          <w:numId w:val="3"/>
        </w:numPr>
        <w:spacing w:after="80" w:line="276" w:lineRule="auto"/>
      </w:pPr>
      <w:r>
        <w:t>Marco teórico: ¿Por qué crees que X causa Y? ¿Cuál es el mecanismo? La teoría económica, psicología, sociología, etc. te guían en qué variables son confundidoras plausibles.</w:t>
      </w:r>
    </w:p>
    <w:p w14:paraId="4F24A294" w14:textId="77777777" w:rsidR="00B60C50" w:rsidRDefault="00000000">
      <w:pPr>
        <w:pStyle w:val="Prrafodelista"/>
        <w:numPr>
          <w:ilvl w:val="0"/>
          <w:numId w:val="3"/>
        </w:numPr>
        <w:spacing w:after="80" w:line="276" w:lineRule="auto"/>
      </w:pPr>
      <w:r>
        <w:t>Conocimiento contextual: no puedes evaluar un programa de becas sin entender cómo funciona el sistema educativo, dinámicas de familia, mercado laboral, etc.</w:t>
      </w:r>
    </w:p>
    <w:p w14:paraId="4B7DE7E6" w14:textId="77777777" w:rsidR="00B60C50" w:rsidRDefault="00000000">
      <w:pPr>
        <w:pStyle w:val="Prrafodelista"/>
        <w:numPr>
          <w:ilvl w:val="0"/>
          <w:numId w:val="3"/>
        </w:numPr>
        <w:spacing w:after="80" w:line="276" w:lineRule="auto"/>
      </w:pPr>
      <w:r>
        <w:t>Triangulación: usa múltiples métodos. Si DiD, RD, IV y causal forests todos dan respuesta similar, más confianza. Si divergen mucho, puede haber problemas de identificación.</w:t>
      </w:r>
    </w:p>
    <w:p w14:paraId="38363E1E" w14:textId="77777777" w:rsidR="00B60C50" w:rsidRDefault="00000000">
      <w:r>
        <w:lastRenderedPageBreak/>
        <w:br w:type="page"/>
      </w:r>
    </w:p>
    <w:p w14:paraId="13F9DD64" w14:textId="77777777" w:rsidR="00B60C50" w:rsidRDefault="00000000">
      <w:pPr>
        <w:pStyle w:val="Ttulo1"/>
      </w:pPr>
      <w:bookmarkStart w:id="31" w:name="_Toc223902007"/>
      <w:r>
        <w:lastRenderedPageBreak/>
        <w:t>Conexión con Tema 1.2: introducción a ML para política</w:t>
      </w:r>
      <w:bookmarkEnd w:id="31"/>
    </w:p>
    <w:p w14:paraId="73AF0CA8" w14:textId="77777777" w:rsidR="00B60C50" w:rsidRDefault="00000000">
      <w:pPr>
        <w:spacing w:after="120" w:line="276" w:lineRule="auto"/>
      </w:pPr>
      <w:r>
        <w:rPr>
          <w:b/>
          <w:bCs/>
        </w:rPr>
        <w:t xml:space="preserve">En este tema aprendiste que la causalidad es central en política pública. Ahora viene la pregunta: ¿cómo machine learning integra causalidad? </w:t>
      </w:r>
    </w:p>
    <w:p w14:paraId="1D85863D" w14:textId="77777777" w:rsidR="00B60C50" w:rsidRDefault="00000000">
      <w:pPr>
        <w:spacing w:after="120" w:line="276" w:lineRule="auto"/>
      </w:pPr>
      <w:r>
        <w:rPr>
          <w:b/>
          <w:bCs/>
        </w:rPr>
        <w:t xml:space="preserve">El problema clásico de econometría causal: </w:t>
      </w:r>
      <w:r>
        <w:t>necesitas asumir relación lineal (Y = α + βX + γZ + ε) y especificar exactamente cuáles son los controles (Z). Si el verdadero modelo es no lineal con interacciones, fallaste. Además, if p &gt; n (más variables potenciales que observaciones), la regresión colapsa.</w:t>
      </w:r>
    </w:p>
    <w:p w14:paraId="267B99B8" w14:textId="77777777" w:rsidR="00B60C50" w:rsidRDefault="00000000">
      <w:pPr>
        <w:spacing w:after="120" w:line="276" w:lineRule="auto"/>
      </w:pPr>
      <w:r>
        <w:rPr>
          <w:b/>
          <w:bCs/>
        </w:rPr>
        <w:t xml:space="preserve">Lo que ML trae a la mesa: </w:t>
      </w:r>
      <w:r>
        <w:t>máquinas pueden aprender formas funcionales complejas sin que especifiques la relación. Árboles, redes, ensambles son lo suficientemente flexibles para captar patrones no lineales. En Tema 1.2 veremos cómo estos métodos se integran con causalidad.</w:t>
      </w:r>
    </w:p>
    <w:p w14:paraId="6EC4ED3A" w14:textId="77777777" w:rsidR="00B60C50" w:rsidRDefault="00000000">
      <w:pPr>
        <w:spacing w:after="120" w:line="276" w:lineRule="auto"/>
      </w:pPr>
      <w:r>
        <w:rPr>
          <w:b/>
          <w:bCs/>
        </w:rPr>
        <w:t xml:space="preserve">Avance (spoiler): </w:t>
      </w:r>
      <w:r>
        <w:t xml:space="preserve">Causal forests: random forests que estiman el efecto causal τ(X) para cada subgrupo de características X. Resultado: no un único número (efecto promedio), sino una función heterogénea. Double/debiased ML: usa máquinas para predicción residual, pero mantiene insesgadez causal. </w:t>
      </w:r>
    </w:p>
    <w:p w14:paraId="13CDAB8E" w14:textId="77777777" w:rsidR="00B60C50" w:rsidRDefault="00000000">
      <w:pPr>
        <w:spacing w:after="120" w:line="276" w:lineRule="auto"/>
      </w:pPr>
      <w:r>
        <w:t>En Tema 1.2 pasaremos de la pregunta teórica ('¿cómo pensamos causalidad?') a la pregunta práctica ('¿cómo estimamos causalidad a escala con máquinas?').</w:t>
      </w:r>
    </w:p>
    <w:p w14:paraId="543B2633" w14:textId="77777777" w:rsidR="00B60C50" w:rsidRDefault="00000000">
      <w:r>
        <w:br w:type="page"/>
      </w:r>
    </w:p>
    <w:p w14:paraId="7C355488" w14:textId="77777777" w:rsidR="00B60C50" w:rsidRDefault="00000000">
      <w:pPr>
        <w:pStyle w:val="Ttulo1"/>
      </w:pPr>
      <w:bookmarkStart w:id="32" w:name="_Toc223902008"/>
      <w:r>
        <w:lastRenderedPageBreak/>
        <w:t>Resumen ejecutivo</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0C50" w14:paraId="4D4FB3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D5"/>
            <w:tcMar>
              <w:top w:w="120" w:type="dxa"/>
              <w:left w:w="200" w:type="dxa"/>
              <w:bottom w:w="120" w:type="dxa"/>
              <w:right w:w="200" w:type="dxa"/>
            </w:tcMar>
          </w:tcPr>
          <w:p w14:paraId="24F8D5BA" w14:textId="77777777" w:rsidR="00B60C50" w:rsidRDefault="00000000">
            <w:pPr>
              <w:spacing w:after="80"/>
            </w:pPr>
            <w:r>
              <w:rPr>
                <w:b/>
                <w:bCs/>
                <w:color w:val="1B3A5C"/>
              </w:rPr>
              <w:t>Conceptos clave de este tema</w:t>
            </w:r>
          </w:p>
          <w:p w14:paraId="792BFED5" w14:textId="77777777" w:rsidR="00B60C50" w:rsidRDefault="00000000">
            <w:pPr>
              <w:spacing w:after="60"/>
            </w:pPr>
            <w:r>
              <w:t>1. Problema fundamental de causalidad: nunca observamos ambos potenciales resultados. Métodos buscan estimar el contrafáctico no observado.</w:t>
            </w:r>
          </w:p>
          <w:p w14:paraId="27DC2F69" w14:textId="77777777" w:rsidR="00B60C50" w:rsidRDefault="00000000">
            <w:pPr>
              <w:spacing w:after="60"/>
            </w:pPr>
            <w:r>
              <w:t>2. Correlación ≠ causación: hay confusión, causalidad invertida, causas comunes. La regresión ayuda si controlas todo; de lo contrario, sesgada.</w:t>
            </w:r>
          </w:p>
          <w:p w14:paraId="4513968D" w14:textId="77777777" w:rsidR="00B60C50" w:rsidRDefault="00000000">
            <w:pPr>
              <w:spacing w:after="60"/>
            </w:pPr>
            <w:r>
              <w:t>3. Métodos clásicos (IV, DiD, RD) aseguran identificación bajo supuestos creíbles. No asumen linealidad, solo lógica causal clara.</w:t>
            </w:r>
          </w:p>
          <w:p w14:paraId="1B837D09" w14:textId="77777777" w:rsidR="00B60C50" w:rsidRDefault="00000000">
            <w:pPr>
              <w:spacing w:after="60"/>
            </w:pPr>
            <w:r>
              <w:t>4. Predicción vs. causalidad: sirven para preguntas diferentes. Política pública requiere ambas, a menudo simultáneamente.</w:t>
            </w:r>
          </w:p>
          <w:p w14:paraId="1E6085A2" w14:textId="77777777" w:rsidR="00B60C50" w:rsidRDefault="00000000">
            <w:pPr>
              <w:spacing w:after="60"/>
            </w:pPr>
            <w:r>
              <w:t>5. Causal ML (causal forests, double ML) integran máquinas con causalidad para flexibilidad e inferencia simultánea.</w:t>
            </w:r>
          </w:p>
          <w:p w14:paraId="77F356A3" w14:textId="77777777" w:rsidR="00B60C50" w:rsidRDefault="00000000">
            <w:pPr>
              <w:spacing w:after="60"/>
            </w:pPr>
            <w:r>
              <w:t>6. En datos observacionales, supuestos de identificación son críticos. La teoría, contexto y triangulación importan más que el código.</w:t>
            </w:r>
          </w:p>
        </w:tc>
      </w:tr>
    </w:tbl>
    <w:p w14:paraId="05AC2B65" w14:textId="77777777" w:rsidR="00B60C50" w:rsidRDefault="00000000">
      <w:pPr>
        <w:pStyle w:val="Ttulo1"/>
      </w:pPr>
      <w:bookmarkStart w:id="33" w:name="_Toc223902009"/>
      <w:r>
        <w:t>Referencias bibliográficas</w:t>
      </w:r>
      <w:bookmarkEnd w:id="33"/>
    </w:p>
    <w:p w14:paraId="390982BB" w14:textId="77777777" w:rsidR="00B60C50" w:rsidRDefault="00000000">
      <w:pPr>
        <w:spacing w:after="120" w:line="276" w:lineRule="auto"/>
      </w:pPr>
      <w:r>
        <w:t>Textos fundamentales:</w:t>
      </w:r>
    </w:p>
    <w:p w14:paraId="3CE90CE3" w14:textId="77777777" w:rsidR="00B60C50" w:rsidRDefault="00000000">
      <w:pPr>
        <w:pStyle w:val="Prrafodelista"/>
        <w:numPr>
          <w:ilvl w:val="0"/>
          <w:numId w:val="2"/>
        </w:numPr>
        <w:spacing w:after="80" w:line="276" w:lineRule="auto"/>
      </w:pPr>
      <w:r>
        <w:t>Angrist, J. D., &amp; Pischke, J. S. (2008). Mostly harmless econometrics: An empiricist's companion. Princeton University Press. [El clásico moderno de métodos causales en economía.]</w:t>
      </w:r>
    </w:p>
    <w:p w14:paraId="53A028D8" w14:textId="77777777" w:rsidR="00B60C50" w:rsidRDefault="00000000">
      <w:pPr>
        <w:pStyle w:val="Prrafodelista"/>
        <w:numPr>
          <w:ilvl w:val="0"/>
          <w:numId w:val="2"/>
        </w:numPr>
        <w:spacing w:after="80" w:line="276" w:lineRule="auto"/>
      </w:pPr>
      <w:r>
        <w:t>Rubin, D. B. (1974). 'Estimating causal effects of treatments in randomized and nonrandomized studies.' Journal of Educational Psychology. [Foundations del potential outcomes framework.]</w:t>
      </w:r>
    </w:p>
    <w:p w14:paraId="424BD224" w14:textId="77777777" w:rsidR="00B60C50" w:rsidRDefault="00000000">
      <w:pPr>
        <w:pStyle w:val="Prrafodelista"/>
        <w:numPr>
          <w:ilvl w:val="0"/>
          <w:numId w:val="2"/>
        </w:numPr>
        <w:spacing w:after="80" w:line="276" w:lineRule="auto"/>
      </w:pPr>
      <w:r>
        <w:t>Holland, P. W. (1986). 'Statistics and causal inference.' Journal of the American Statistical Association. [Teoría filosófica de causalidad en estadística.]</w:t>
      </w:r>
    </w:p>
    <w:p w14:paraId="71C98997" w14:textId="77777777" w:rsidR="00B60C50" w:rsidRDefault="00000000">
      <w:pPr>
        <w:pStyle w:val="Prrafodelista"/>
        <w:numPr>
          <w:ilvl w:val="0"/>
          <w:numId w:val="2"/>
        </w:numPr>
        <w:spacing w:after="80" w:line="276" w:lineRule="auto"/>
      </w:pPr>
      <w:r>
        <w:t>Pearl, J. (2000). Causality: Models, reasoning, and inference. Cambridge University Press. [Perspectiva de gráficos causales, complementaria a Rubin.]</w:t>
      </w:r>
    </w:p>
    <w:p w14:paraId="5BB04FE1" w14:textId="77777777" w:rsidR="00B60C50" w:rsidRDefault="00000000">
      <w:pPr>
        <w:pStyle w:val="Prrafodelista"/>
        <w:numPr>
          <w:ilvl w:val="0"/>
          <w:numId w:val="2"/>
        </w:numPr>
        <w:spacing w:after="80" w:line="276" w:lineRule="auto"/>
      </w:pPr>
      <w:r>
        <w:t>Athey, S., &amp; Wager, S. (2019). 'Generalized random forests.' Annals of Statistics. [Causal forests: ML para causalidad heterogénea.]</w:t>
      </w:r>
    </w:p>
    <w:p w14:paraId="15F5457B" w14:textId="77777777" w:rsidR="00B60C50" w:rsidRDefault="00000000">
      <w:pPr>
        <w:pStyle w:val="Prrafodelista"/>
        <w:numPr>
          <w:ilvl w:val="0"/>
          <w:numId w:val="2"/>
        </w:numPr>
        <w:spacing w:after="80" w:line="276" w:lineRule="auto"/>
      </w:pPr>
      <w:r>
        <w:t>Chernozhukov, V., et al. (2018). 'Double/debiased machine learning for treatment and structural parameters.' Econometric Journal. [Double ML: formaliza integración de máquinas con causalidad.]</w:t>
      </w:r>
    </w:p>
    <w:p w14:paraId="7D7731E2" w14:textId="77777777" w:rsidR="00B60C50" w:rsidRDefault="00000000">
      <w:pPr>
        <w:pStyle w:val="Prrafodelista"/>
        <w:numPr>
          <w:ilvl w:val="0"/>
          <w:numId w:val="2"/>
        </w:numPr>
        <w:spacing w:after="80" w:line="276" w:lineRule="auto"/>
      </w:pPr>
      <w:r>
        <w:t>Cunningham, S. (2021). Causal inference: The mixtape. [Muy accesible, enfoque práctico con ejemplos.]</w:t>
      </w:r>
    </w:p>
    <w:p w14:paraId="60C19FC3" w14:textId="77777777" w:rsidR="00B60C50" w:rsidRDefault="00000000">
      <w:pPr>
        <w:pStyle w:val="Prrafodelista"/>
        <w:numPr>
          <w:ilvl w:val="0"/>
          <w:numId w:val="2"/>
        </w:numPr>
        <w:spacing w:after="80" w:line="276" w:lineRule="auto"/>
      </w:pPr>
      <w:r>
        <w:t>Rotnitzky, A., &amp; Robins, J. M. (2005). Inverse probability weighting for survival analysis. [IPW: método para manejar confusión.]</w:t>
      </w:r>
    </w:p>
    <w:p w14:paraId="7F1AF4FF" w14:textId="77777777" w:rsidR="00B60C50" w:rsidRDefault="00000000">
      <w:pPr>
        <w:spacing w:after="120" w:line="276" w:lineRule="auto"/>
      </w:pPr>
      <w:r>
        <w:t>Recursos en español:</w:t>
      </w:r>
    </w:p>
    <w:p w14:paraId="4835CFD3" w14:textId="77777777" w:rsidR="00B60C50" w:rsidRDefault="00000000">
      <w:pPr>
        <w:pStyle w:val="Prrafodelista"/>
        <w:numPr>
          <w:ilvl w:val="0"/>
          <w:numId w:val="2"/>
        </w:numPr>
        <w:spacing w:after="80" w:line="276" w:lineRule="auto"/>
      </w:pPr>
      <w:r>
        <w:lastRenderedPageBreak/>
        <w:t>ECLAC (Comisión Económica para América Latina). Documentos técnicos sobre evaluación de impacto de políticas sociales. Disponibles en www.cepal.org.</w:t>
      </w:r>
    </w:p>
    <w:p w14:paraId="5372AECA" w14:textId="77777777" w:rsidR="00B60C50" w:rsidRDefault="00000000">
      <w:pPr>
        <w:pStyle w:val="Prrafodelista"/>
        <w:numPr>
          <w:ilvl w:val="0"/>
          <w:numId w:val="2"/>
        </w:numPr>
        <w:spacing w:after="80" w:line="276" w:lineRule="auto"/>
      </w:pPr>
      <w:r>
        <w:t>BID, 'Guía de evaluación de impacto de programas sociales'. Recurso para practitioners en América Latina.</w:t>
      </w:r>
    </w:p>
    <w:sectPr w:rsidR="00B60C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81612" w14:textId="77777777" w:rsidR="006D3773" w:rsidRDefault="006D3773">
      <w:r>
        <w:separator/>
      </w:r>
    </w:p>
  </w:endnote>
  <w:endnote w:type="continuationSeparator" w:id="0">
    <w:p w14:paraId="29FD7DD5" w14:textId="77777777" w:rsidR="006D3773" w:rsidRDefault="006D3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EF84" w14:textId="77777777" w:rsidR="00B60C50" w:rsidRDefault="00000000">
    <w:pPr>
      <w:jc w:val="center"/>
    </w:pPr>
    <w:r>
      <w:rPr>
        <w:color w:val="999999"/>
        <w:sz w:val="16"/>
        <w:szCs w:val="16"/>
      </w:rPr>
      <w:t xml:space="preserve">Ciencia de Datos para la Toma de Decisiones I  |  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9214C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AAA69" w14:textId="77777777" w:rsidR="006D3773" w:rsidRDefault="006D3773">
      <w:r>
        <w:separator/>
      </w:r>
    </w:p>
  </w:footnote>
  <w:footnote w:type="continuationSeparator" w:id="0">
    <w:p w14:paraId="5379315E" w14:textId="77777777" w:rsidR="006D3773" w:rsidRDefault="006D3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34B6" w14:textId="77777777" w:rsidR="00B60C50" w:rsidRDefault="00000000">
    <w:pPr>
      <w:jc w:val="right"/>
    </w:pPr>
    <w:r>
      <w:rPr>
        <w:i/>
        <w:iCs/>
        <w:color w:val="999999"/>
        <w:sz w:val="18"/>
        <w:szCs w:val="18"/>
      </w:rPr>
      <w:t>Tema 1.1 — Causalidad en ciencias sociales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7E55"/>
    <w:multiLevelType w:val="hybridMultilevel"/>
    <w:tmpl w:val="C958AFD6"/>
    <w:lvl w:ilvl="0" w:tplc="1786F554">
      <w:start w:val="1"/>
      <w:numFmt w:val="decimal"/>
      <w:lvlText w:val="%1."/>
      <w:lvlJc w:val="left"/>
      <w:pPr>
        <w:ind w:left="720" w:hanging="360"/>
      </w:pPr>
    </w:lvl>
    <w:lvl w:ilvl="1" w:tplc="4BA42AB6">
      <w:numFmt w:val="decimal"/>
      <w:lvlText w:val=""/>
      <w:lvlJc w:val="left"/>
    </w:lvl>
    <w:lvl w:ilvl="2" w:tplc="CCEE63D6">
      <w:numFmt w:val="decimal"/>
      <w:lvlText w:val=""/>
      <w:lvlJc w:val="left"/>
    </w:lvl>
    <w:lvl w:ilvl="3" w:tplc="A796D460">
      <w:numFmt w:val="decimal"/>
      <w:lvlText w:val=""/>
      <w:lvlJc w:val="left"/>
    </w:lvl>
    <w:lvl w:ilvl="4" w:tplc="04AA41FC">
      <w:numFmt w:val="decimal"/>
      <w:lvlText w:val=""/>
      <w:lvlJc w:val="left"/>
    </w:lvl>
    <w:lvl w:ilvl="5" w:tplc="EEE41F08">
      <w:numFmt w:val="decimal"/>
      <w:lvlText w:val=""/>
      <w:lvlJc w:val="left"/>
    </w:lvl>
    <w:lvl w:ilvl="6" w:tplc="C5FCD2F6">
      <w:numFmt w:val="decimal"/>
      <w:lvlText w:val=""/>
      <w:lvlJc w:val="left"/>
    </w:lvl>
    <w:lvl w:ilvl="7" w:tplc="C1520A84">
      <w:numFmt w:val="decimal"/>
      <w:lvlText w:val=""/>
      <w:lvlJc w:val="left"/>
    </w:lvl>
    <w:lvl w:ilvl="8" w:tplc="AF721628">
      <w:numFmt w:val="decimal"/>
      <w:lvlText w:val=""/>
      <w:lvlJc w:val="left"/>
    </w:lvl>
  </w:abstractNum>
  <w:abstractNum w:abstractNumId="1" w15:restartNumberingAfterBreak="0">
    <w:nsid w:val="140367DE"/>
    <w:multiLevelType w:val="hybridMultilevel"/>
    <w:tmpl w:val="FB4EABC0"/>
    <w:lvl w:ilvl="0" w:tplc="6F209D00">
      <w:start w:val="1"/>
      <w:numFmt w:val="bullet"/>
      <w:lvlText w:val="●"/>
      <w:lvlJc w:val="left"/>
      <w:pPr>
        <w:ind w:left="720" w:hanging="360"/>
      </w:pPr>
    </w:lvl>
    <w:lvl w:ilvl="1" w:tplc="9946BDA6">
      <w:start w:val="1"/>
      <w:numFmt w:val="bullet"/>
      <w:lvlText w:val="○"/>
      <w:lvlJc w:val="left"/>
      <w:pPr>
        <w:ind w:left="1440" w:hanging="360"/>
      </w:pPr>
    </w:lvl>
    <w:lvl w:ilvl="2" w:tplc="FC062CE0">
      <w:start w:val="1"/>
      <w:numFmt w:val="bullet"/>
      <w:lvlText w:val="■"/>
      <w:lvlJc w:val="left"/>
      <w:pPr>
        <w:ind w:left="2160" w:hanging="360"/>
      </w:pPr>
    </w:lvl>
    <w:lvl w:ilvl="3" w:tplc="F3FCB7DE">
      <w:start w:val="1"/>
      <w:numFmt w:val="bullet"/>
      <w:lvlText w:val="●"/>
      <w:lvlJc w:val="left"/>
      <w:pPr>
        <w:ind w:left="2880" w:hanging="360"/>
      </w:pPr>
    </w:lvl>
    <w:lvl w:ilvl="4" w:tplc="40A09F66">
      <w:start w:val="1"/>
      <w:numFmt w:val="bullet"/>
      <w:lvlText w:val="○"/>
      <w:lvlJc w:val="left"/>
      <w:pPr>
        <w:ind w:left="3600" w:hanging="360"/>
      </w:pPr>
    </w:lvl>
    <w:lvl w:ilvl="5" w:tplc="9780A020">
      <w:start w:val="1"/>
      <w:numFmt w:val="bullet"/>
      <w:lvlText w:val="■"/>
      <w:lvlJc w:val="left"/>
      <w:pPr>
        <w:ind w:left="4320" w:hanging="360"/>
      </w:pPr>
    </w:lvl>
    <w:lvl w:ilvl="6" w:tplc="6832DAA8">
      <w:start w:val="1"/>
      <w:numFmt w:val="bullet"/>
      <w:lvlText w:val="●"/>
      <w:lvlJc w:val="left"/>
      <w:pPr>
        <w:ind w:left="5040" w:hanging="360"/>
      </w:pPr>
    </w:lvl>
    <w:lvl w:ilvl="7" w:tplc="E2BE171C">
      <w:start w:val="1"/>
      <w:numFmt w:val="bullet"/>
      <w:lvlText w:val="●"/>
      <w:lvlJc w:val="left"/>
      <w:pPr>
        <w:ind w:left="5760" w:hanging="360"/>
      </w:pPr>
    </w:lvl>
    <w:lvl w:ilvl="8" w:tplc="EF1A3AA4">
      <w:start w:val="1"/>
      <w:numFmt w:val="bullet"/>
      <w:lvlText w:val="●"/>
      <w:lvlJc w:val="left"/>
      <w:pPr>
        <w:ind w:left="6480" w:hanging="360"/>
      </w:pPr>
    </w:lvl>
  </w:abstractNum>
  <w:abstractNum w:abstractNumId="2" w15:restartNumberingAfterBreak="0">
    <w:nsid w:val="72B83BD1"/>
    <w:multiLevelType w:val="hybridMultilevel"/>
    <w:tmpl w:val="0E40F9DE"/>
    <w:lvl w:ilvl="0" w:tplc="76ECB53A">
      <w:start w:val="1"/>
      <w:numFmt w:val="bullet"/>
      <w:lvlText w:val="•"/>
      <w:lvlJc w:val="left"/>
      <w:pPr>
        <w:ind w:left="720" w:hanging="360"/>
      </w:pPr>
    </w:lvl>
    <w:lvl w:ilvl="1" w:tplc="28C2F996">
      <w:start w:val="1"/>
      <w:numFmt w:val="bullet"/>
      <w:lvlText w:val="◦"/>
      <w:lvlJc w:val="left"/>
      <w:pPr>
        <w:ind w:left="1440" w:hanging="360"/>
      </w:pPr>
    </w:lvl>
    <w:lvl w:ilvl="2" w:tplc="91A297E2">
      <w:numFmt w:val="decimal"/>
      <w:lvlText w:val=""/>
      <w:lvlJc w:val="left"/>
    </w:lvl>
    <w:lvl w:ilvl="3" w:tplc="3A0C7072">
      <w:numFmt w:val="decimal"/>
      <w:lvlText w:val=""/>
      <w:lvlJc w:val="left"/>
    </w:lvl>
    <w:lvl w:ilvl="4" w:tplc="3F4A672C">
      <w:numFmt w:val="decimal"/>
      <w:lvlText w:val=""/>
      <w:lvlJc w:val="left"/>
    </w:lvl>
    <w:lvl w:ilvl="5" w:tplc="5E729EE4">
      <w:numFmt w:val="decimal"/>
      <w:lvlText w:val=""/>
      <w:lvlJc w:val="left"/>
    </w:lvl>
    <w:lvl w:ilvl="6" w:tplc="010A4A56">
      <w:numFmt w:val="decimal"/>
      <w:lvlText w:val=""/>
      <w:lvlJc w:val="left"/>
    </w:lvl>
    <w:lvl w:ilvl="7" w:tplc="4AA87888">
      <w:numFmt w:val="decimal"/>
      <w:lvlText w:val=""/>
      <w:lvlJc w:val="left"/>
    </w:lvl>
    <w:lvl w:ilvl="8" w:tplc="5B6496F6">
      <w:numFmt w:val="decimal"/>
      <w:lvlText w:val=""/>
      <w:lvlJc w:val="left"/>
    </w:lvl>
  </w:abstractNum>
  <w:abstractNum w:abstractNumId="3" w15:restartNumberingAfterBreak="0">
    <w:nsid w:val="7EE917EB"/>
    <w:multiLevelType w:val="hybridMultilevel"/>
    <w:tmpl w:val="82627FBA"/>
    <w:lvl w:ilvl="0" w:tplc="93FEF82C">
      <w:start w:val="1"/>
      <w:numFmt w:val="decimal"/>
      <w:lvlText w:val="%1."/>
      <w:lvlJc w:val="left"/>
      <w:pPr>
        <w:ind w:left="720" w:hanging="360"/>
      </w:pPr>
    </w:lvl>
    <w:lvl w:ilvl="1" w:tplc="5AC47BC4">
      <w:numFmt w:val="decimal"/>
      <w:lvlText w:val=""/>
      <w:lvlJc w:val="left"/>
    </w:lvl>
    <w:lvl w:ilvl="2" w:tplc="9FD09768">
      <w:numFmt w:val="decimal"/>
      <w:lvlText w:val=""/>
      <w:lvlJc w:val="left"/>
    </w:lvl>
    <w:lvl w:ilvl="3" w:tplc="F93AE792">
      <w:numFmt w:val="decimal"/>
      <w:lvlText w:val=""/>
      <w:lvlJc w:val="left"/>
    </w:lvl>
    <w:lvl w:ilvl="4" w:tplc="90EE7AB6">
      <w:numFmt w:val="decimal"/>
      <w:lvlText w:val=""/>
      <w:lvlJc w:val="left"/>
    </w:lvl>
    <w:lvl w:ilvl="5" w:tplc="1578D97A">
      <w:numFmt w:val="decimal"/>
      <w:lvlText w:val=""/>
      <w:lvlJc w:val="left"/>
    </w:lvl>
    <w:lvl w:ilvl="6" w:tplc="C71ABAAC">
      <w:numFmt w:val="decimal"/>
      <w:lvlText w:val=""/>
      <w:lvlJc w:val="left"/>
    </w:lvl>
    <w:lvl w:ilvl="7" w:tplc="CAA01810">
      <w:numFmt w:val="decimal"/>
      <w:lvlText w:val=""/>
      <w:lvlJc w:val="left"/>
    </w:lvl>
    <w:lvl w:ilvl="8" w:tplc="9D08A71C">
      <w:numFmt w:val="decimal"/>
      <w:lvlText w:val=""/>
      <w:lvlJc w:val="left"/>
    </w:lvl>
  </w:abstractNum>
  <w:num w:numId="1" w16cid:durableId="158817168">
    <w:abstractNumId w:val="1"/>
    <w:lvlOverride w:ilvl="0">
      <w:startOverride w:val="1"/>
    </w:lvlOverride>
  </w:num>
  <w:num w:numId="2" w16cid:durableId="1407411893">
    <w:abstractNumId w:val="0"/>
    <w:lvlOverride w:ilvl="0">
      <w:startOverride w:val="1"/>
    </w:lvlOverride>
  </w:num>
  <w:num w:numId="3" w16cid:durableId="1631314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C50"/>
    <w:rsid w:val="006D3773"/>
    <w:rsid w:val="009214C0"/>
    <w:rsid w:val="00B60C50"/>
    <w:rsid w:val="00B930D9"/>
    <w:rsid w:val="00C636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E823621"/>
  <w15:docId w15:val="{D23B8D52-892C-574E-923F-40F995A7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3A5C"/>
      <w:sz w:val="32"/>
      <w:szCs w:val="32"/>
    </w:rPr>
  </w:style>
  <w:style w:type="paragraph" w:styleId="Ttulo2">
    <w:name w:val="heading 2"/>
    <w:uiPriority w:val="9"/>
    <w:unhideWhenUsed/>
    <w:qFormat/>
    <w:pPr>
      <w:spacing w:before="280" w:after="160"/>
      <w:outlineLvl w:val="1"/>
    </w:pPr>
    <w:rPr>
      <w:b/>
      <w:bCs/>
      <w:color w:val="2E6B8A"/>
      <w:sz w:val="26"/>
      <w:szCs w:val="26"/>
    </w:rPr>
  </w:style>
  <w:style w:type="paragraph" w:styleId="Ttulo3">
    <w:name w:val="heading 3"/>
    <w:uiPriority w:val="9"/>
    <w:semiHidden/>
    <w:unhideWhenUsed/>
    <w:qFormat/>
    <w:pPr>
      <w:spacing w:before="220" w:after="120"/>
      <w:outlineLvl w:val="2"/>
    </w:pPr>
    <w:rPr>
      <w:b/>
      <w:bCs/>
      <w:color w:val="3D8EB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9214C0"/>
    <w:pPr>
      <w:spacing w:after="100"/>
    </w:pPr>
  </w:style>
  <w:style w:type="paragraph" w:styleId="TDC2">
    <w:name w:val="toc 2"/>
    <w:basedOn w:val="Normal"/>
    <w:next w:val="Normal"/>
    <w:autoRedefine/>
    <w:uiPriority w:val="39"/>
    <w:unhideWhenUsed/>
    <w:rsid w:val="009214C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4460</Words>
  <Characters>25751</Characters>
  <Application>Microsoft Office Word</Application>
  <DocSecurity>0</DocSecurity>
  <Lines>666</Lines>
  <Paragraphs>397</Paragraphs>
  <ScaleCrop>false</ScaleCrop>
  <Company/>
  <LinksUpToDate>false</LinksUpToDate>
  <CharactersWithSpaces>30124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Juvenal Campos Ferreira</cp:lastModifiedBy>
  <cp:revision>2</cp:revision>
  <dcterms:created xsi:type="dcterms:W3CDTF">2026-02-05T21:20:00Z</dcterms:created>
  <dcterms:modified xsi:type="dcterms:W3CDTF">2026-03-09T04:49:00Z</dcterms:modified>
</cp:coreProperties>
</file>