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1618" w14:textId="77777777" w:rsidR="0092593F" w:rsidRDefault="0092593F" w:rsidP="0092593F">
      <w:pPr>
        <w:pStyle w:val="Titel"/>
        <w:jc w:val="center"/>
      </w:pPr>
      <w:r w:rsidRPr="0092593F">
        <w:t>Calculating PI</w:t>
      </w:r>
      <w:r>
        <w:t xml:space="preserve"> </w:t>
      </w:r>
    </w:p>
    <w:p w14:paraId="3DB3912D" w14:textId="16A140EA" w:rsidR="003E7E95" w:rsidRDefault="0092593F" w:rsidP="0092593F">
      <w:pPr>
        <w:pStyle w:val="Titel"/>
        <w:jc w:val="center"/>
      </w:pPr>
      <w:r>
        <w:t>mit dem EduBoard V1.0</w:t>
      </w:r>
    </w:p>
    <w:p w14:paraId="3736DD4E" w14:textId="4ED4B8BA" w:rsidR="0092593F" w:rsidRDefault="0092593F"/>
    <w:p w14:paraId="51BF84AC" w14:textId="5D757FA1" w:rsidR="0092593F" w:rsidRPr="001871CA" w:rsidRDefault="0092593F" w:rsidP="0092593F">
      <w:pPr>
        <w:pStyle w:val="Untertitel"/>
        <w:jc w:val="center"/>
        <w:rPr>
          <w:sz w:val="24"/>
          <w:szCs w:val="24"/>
        </w:rPr>
      </w:pPr>
      <w:r w:rsidRPr="001871CA">
        <w:rPr>
          <w:sz w:val="24"/>
          <w:szCs w:val="24"/>
        </w:rPr>
        <w:t>Version 1.0</w:t>
      </w:r>
    </w:p>
    <w:p w14:paraId="404FC088" w14:textId="4E99F074" w:rsidR="0092593F" w:rsidRDefault="0092593F"/>
    <w:p w14:paraId="02AA8430" w14:textId="54C12260" w:rsidR="0092593F" w:rsidRDefault="0092593F" w:rsidP="0092593F">
      <w:pPr>
        <w:jc w:val="center"/>
      </w:pPr>
      <w:r>
        <w:rPr>
          <w:noProof/>
        </w:rPr>
        <w:drawing>
          <wp:inline distT="0" distB="0" distL="0" distR="0" wp14:anchorId="79E8BE6F" wp14:editId="68DFD7CB">
            <wp:extent cx="5875865" cy="33051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463" cy="3331949"/>
                    </a:xfrm>
                    <a:prstGeom prst="rect">
                      <a:avLst/>
                    </a:prstGeom>
                    <a:noFill/>
                  </pic:spPr>
                </pic:pic>
              </a:graphicData>
            </a:graphic>
          </wp:inline>
        </w:drawing>
      </w:r>
    </w:p>
    <w:p w14:paraId="59783EA2" w14:textId="7507B7FF" w:rsidR="0092593F" w:rsidRDefault="0092593F"/>
    <w:p w14:paraId="6A672734" w14:textId="1257DE45" w:rsidR="0092593F" w:rsidRDefault="0092593F"/>
    <w:p w14:paraId="4FF6B184" w14:textId="4DF287F3" w:rsidR="0092593F" w:rsidRPr="001871CA" w:rsidRDefault="0092593F" w:rsidP="0092593F">
      <w:pPr>
        <w:pStyle w:val="Untertitel"/>
        <w:jc w:val="center"/>
        <w:rPr>
          <w:sz w:val="24"/>
          <w:szCs w:val="24"/>
        </w:rPr>
      </w:pPr>
      <w:r w:rsidRPr="001871CA">
        <w:rPr>
          <w:sz w:val="24"/>
          <w:szCs w:val="24"/>
        </w:rPr>
        <w:t>Von Kevin Perillo</w:t>
      </w:r>
    </w:p>
    <w:p w14:paraId="0738B46E" w14:textId="455D8F91" w:rsidR="0092593F" w:rsidRPr="001871CA" w:rsidRDefault="0092593F" w:rsidP="0092593F">
      <w:pPr>
        <w:pStyle w:val="Untertitel"/>
        <w:jc w:val="center"/>
        <w:rPr>
          <w:sz w:val="24"/>
          <w:szCs w:val="24"/>
        </w:rPr>
      </w:pPr>
      <w:r w:rsidRPr="001871CA">
        <w:rPr>
          <w:sz w:val="24"/>
          <w:szCs w:val="24"/>
        </w:rPr>
        <w:t xml:space="preserve">Zürich, </w:t>
      </w:r>
      <w:r w:rsidR="00C705E0">
        <w:rPr>
          <w:sz w:val="24"/>
          <w:szCs w:val="24"/>
        </w:rPr>
        <w:t>24</w:t>
      </w:r>
      <w:r w:rsidRPr="001871CA">
        <w:rPr>
          <w:sz w:val="24"/>
          <w:szCs w:val="24"/>
        </w:rPr>
        <w:t>.10.2022</w:t>
      </w:r>
    </w:p>
    <w:p w14:paraId="4169E71B" w14:textId="083FC617" w:rsidR="001871CA" w:rsidRPr="001871CA" w:rsidRDefault="001871CA" w:rsidP="001871CA">
      <w:pPr>
        <w:pStyle w:val="Untertitel"/>
        <w:jc w:val="center"/>
        <w:rPr>
          <w:sz w:val="24"/>
          <w:szCs w:val="24"/>
        </w:rPr>
      </w:pPr>
      <w:r w:rsidRPr="001871CA">
        <w:rPr>
          <w:sz w:val="24"/>
          <w:szCs w:val="24"/>
        </w:rPr>
        <w:t>Embedded Systems</w:t>
      </w:r>
    </w:p>
    <w:p w14:paraId="18DBC5CB" w14:textId="6C5655EF" w:rsidR="0092593F" w:rsidRPr="001871CA" w:rsidRDefault="0092593F" w:rsidP="0092593F">
      <w:pPr>
        <w:pStyle w:val="Untertitel"/>
        <w:jc w:val="center"/>
        <w:rPr>
          <w:sz w:val="24"/>
          <w:szCs w:val="24"/>
        </w:rPr>
      </w:pPr>
      <w:r w:rsidRPr="001871CA">
        <w:rPr>
          <w:sz w:val="24"/>
          <w:szCs w:val="24"/>
        </w:rPr>
        <w:t>Juventus Techniker Schule</w:t>
      </w:r>
    </w:p>
    <w:p w14:paraId="6C62A052" w14:textId="2B899983" w:rsidR="0092593F" w:rsidRDefault="0092593F" w:rsidP="0092593F">
      <w:pPr>
        <w:jc w:val="center"/>
      </w:pPr>
      <w:r>
        <w:rPr>
          <w:noProof/>
        </w:rPr>
        <w:drawing>
          <wp:inline distT="0" distB="0" distL="0" distR="0" wp14:anchorId="7B556336" wp14:editId="4A0180CB">
            <wp:extent cx="3103467" cy="64770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998" cy="658037"/>
                    </a:xfrm>
                    <a:prstGeom prst="rect">
                      <a:avLst/>
                    </a:prstGeom>
                    <a:noFill/>
                  </pic:spPr>
                </pic:pic>
              </a:graphicData>
            </a:graphic>
          </wp:inline>
        </w:drawing>
      </w:r>
    </w:p>
    <w:p w14:paraId="58D2F0A8" w14:textId="77777777" w:rsidR="0092593F" w:rsidRDefault="0092593F">
      <w:r>
        <w:br w:type="page"/>
      </w:r>
    </w:p>
    <w:sdt>
      <w:sdtPr>
        <w:rPr>
          <w:rFonts w:asciiTheme="minorHAnsi" w:eastAsiaTheme="minorHAnsi" w:hAnsiTheme="minorHAnsi" w:cstheme="minorBidi"/>
          <w:sz w:val="22"/>
          <w:szCs w:val="22"/>
          <w:lang w:val="de-DE" w:eastAsia="en-US"/>
        </w:rPr>
        <w:id w:val="2025362916"/>
        <w:docPartObj>
          <w:docPartGallery w:val="Table of Contents"/>
          <w:docPartUnique/>
        </w:docPartObj>
      </w:sdtPr>
      <w:sdtEndPr>
        <w:rPr>
          <w:b/>
          <w:bCs/>
        </w:rPr>
      </w:sdtEndPr>
      <w:sdtContent>
        <w:p w14:paraId="5C665882" w14:textId="671F71C6" w:rsidR="003F72B1" w:rsidRPr="003F72B1" w:rsidRDefault="003F72B1" w:rsidP="00AF3720">
          <w:pPr>
            <w:pStyle w:val="Inhaltsverzeichnisberschrift"/>
            <w:numPr>
              <w:ilvl w:val="0"/>
              <w:numId w:val="0"/>
            </w:numPr>
            <w:ind w:left="432" w:hanging="432"/>
          </w:pPr>
          <w:r w:rsidRPr="003F72B1">
            <w:rPr>
              <w:lang w:val="de-DE"/>
            </w:rPr>
            <w:t>Inhaltsverzeichnis</w:t>
          </w:r>
        </w:p>
        <w:p w14:paraId="4D0C7E2E" w14:textId="2D7AE7E0" w:rsidR="00E75B19" w:rsidRDefault="00000000">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17543263" w:history="1">
            <w:r w:rsidR="00E75B19" w:rsidRPr="00902E48">
              <w:rPr>
                <w:rStyle w:val="Hyperlink"/>
                <w:noProof/>
              </w:rPr>
              <w:t>1</w:t>
            </w:r>
            <w:r w:rsidR="00E75B19">
              <w:rPr>
                <w:rFonts w:eastAsiaTheme="minorEastAsia"/>
                <w:noProof/>
                <w:lang w:eastAsia="de-CH"/>
              </w:rPr>
              <w:tab/>
            </w:r>
            <w:r w:rsidR="00E75B19" w:rsidRPr="00902E48">
              <w:rPr>
                <w:rStyle w:val="Hyperlink"/>
                <w:noProof/>
              </w:rPr>
              <w:t>Einleitung</w:t>
            </w:r>
            <w:r w:rsidR="00E75B19">
              <w:rPr>
                <w:noProof/>
                <w:webHidden/>
              </w:rPr>
              <w:tab/>
            </w:r>
            <w:r w:rsidR="00E75B19">
              <w:rPr>
                <w:noProof/>
                <w:webHidden/>
              </w:rPr>
              <w:fldChar w:fldCharType="begin"/>
            </w:r>
            <w:r w:rsidR="00E75B19">
              <w:rPr>
                <w:noProof/>
                <w:webHidden/>
              </w:rPr>
              <w:instrText xml:space="preserve"> PAGEREF _Toc117543263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73517AA8" w14:textId="0087FB3C" w:rsidR="00E75B19" w:rsidRDefault="00E75B19">
          <w:pPr>
            <w:pStyle w:val="Verzeichnis2"/>
            <w:tabs>
              <w:tab w:val="left" w:pos="880"/>
              <w:tab w:val="right" w:leader="dot" w:pos="9062"/>
            </w:tabs>
            <w:rPr>
              <w:rFonts w:eastAsiaTheme="minorEastAsia"/>
              <w:noProof/>
              <w:lang w:eastAsia="de-CH"/>
            </w:rPr>
          </w:pPr>
          <w:hyperlink w:anchor="_Toc117543264" w:history="1">
            <w:r w:rsidRPr="00902E48">
              <w:rPr>
                <w:rStyle w:val="Hyperlink"/>
                <w:noProof/>
              </w:rPr>
              <w:t>1.1</w:t>
            </w:r>
            <w:r>
              <w:rPr>
                <w:rFonts w:eastAsiaTheme="minorEastAsia"/>
                <w:noProof/>
                <w:lang w:eastAsia="de-CH"/>
              </w:rPr>
              <w:tab/>
            </w:r>
            <w:r w:rsidRPr="00902E48">
              <w:rPr>
                <w:rStyle w:val="Hyperlink"/>
                <w:noProof/>
              </w:rPr>
              <w:t>Aufgabenstellung</w:t>
            </w:r>
            <w:r>
              <w:rPr>
                <w:noProof/>
                <w:webHidden/>
              </w:rPr>
              <w:tab/>
            </w:r>
            <w:r>
              <w:rPr>
                <w:noProof/>
                <w:webHidden/>
              </w:rPr>
              <w:fldChar w:fldCharType="begin"/>
            </w:r>
            <w:r>
              <w:rPr>
                <w:noProof/>
                <w:webHidden/>
              </w:rPr>
              <w:instrText xml:space="preserve"> PAGEREF _Toc117543264 \h </w:instrText>
            </w:r>
            <w:r>
              <w:rPr>
                <w:noProof/>
                <w:webHidden/>
              </w:rPr>
            </w:r>
            <w:r>
              <w:rPr>
                <w:noProof/>
                <w:webHidden/>
              </w:rPr>
              <w:fldChar w:fldCharType="separate"/>
            </w:r>
            <w:r>
              <w:rPr>
                <w:noProof/>
                <w:webHidden/>
              </w:rPr>
              <w:t>3</w:t>
            </w:r>
            <w:r>
              <w:rPr>
                <w:noProof/>
                <w:webHidden/>
              </w:rPr>
              <w:fldChar w:fldCharType="end"/>
            </w:r>
          </w:hyperlink>
        </w:p>
        <w:p w14:paraId="17DB77F8" w14:textId="723BFC37" w:rsidR="00E75B19" w:rsidRDefault="00E75B19">
          <w:pPr>
            <w:pStyle w:val="Verzeichnis2"/>
            <w:tabs>
              <w:tab w:val="left" w:pos="880"/>
              <w:tab w:val="right" w:leader="dot" w:pos="9062"/>
            </w:tabs>
            <w:rPr>
              <w:rFonts w:eastAsiaTheme="minorEastAsia"/>
              <w:noProof/>
              <w:lang w:eastAsia="de-CH"/>
            </w:rPr>
          </w:pPr>
          <w:hyperlink w:anchor="_Toc117543265" w:history="1">
            <w:r w:rsidRPr="00902E48">
              <w:rPr>
                <w:rStyle w:val="Hyperlink"/>
                <w:noProof/>
              </w:rPr>
              <w:t>1.2</w:t>
            </w:r>
            <w:r>
              <w:rPr>
                <w:rFonts w:eastAsiaTheme="minorEastAsia"/>
                <w:noProof/>
                <w:lang w:eastAsia="de-CH"/>
              </w:rPr>
              <w:tab/>
            </w:r>
            <w:r w:rsidRPr="00902E48">
              <w:rPr>
                <w:rStyle w:val="Hyperlink"/>
                <w:noProof/>
              </w:rPr>
              <w:t>Berechnung von Pi</w:t>
            </w:r>
            <w:r>
              <w:rPr>
                <w:noProof/>
                <w:webHidden/>
              </w:rPr>
              <w:tab/>
            </w:r>
            <w:r>
              <w:rPr>
                <w:noProof/>
                <w:webHidden/>
              </w:rPr>
              <w:fldChar w:fldCharType="begin"/>
            </w:r>
            <w:r>
              <w:rPr>
                <w:noProof/>
                <w:webHidden/>
              </w:rPr>
              <w:instrText xml:space="preserve"> PAGEREF _Toc117543265 \h </w:instrText>
            </w:r>
            <w:r>
              <w:rPr>
                <w:noProof/>
                <w:webHidden/>
              </w:rPr>
            </w:r>
            <w:r>
              <w:rPr>
                <w:noProof/>
                <w:webHidden/>
              </w:rPr>
              <w:fldChar w:fldCharType="separate"/>
            </w:r>
            <w:r>
              <w:rPr>
                <w:noProof/>
                <w:webHidden/>
              </w:rPr>
              <w:t>3</w:t>
            </w:r>
            <w:r>
              <w:rPr>
                <w:noProof/>
                <w:webHidden/>
              </w:rPr>
              <w:fldChar w:fldCharType="end"/>
            </w:r>
          </w:hyperlink>
        </w:p>
        <w:p w14:paraId="59961F29" w14:textId="113F6882" w:rsidR="00E75B19" w:rsidRDefault="00E75B19">
          <w:pPr>
            <w:pStyle w:val="Verzeichnis3"/>
            <w:tabs>
              <w:tab w:val="left" w:pos="1320"/>
              <w:tab w:val="right" w:leader="dot" w:pos="9062"/>
            </w:tabs>
            <w:rPr>
              <w:rFonts w:eastAsiaTheme="minorEastAsia"/>
              <w:noProof/>
              <w:lang w:eastAsia="de-CH"/>
            </w:rPr>
          </w:pPr>
          <w:hyperlink w:anchor="_Toc117543266" w:history="1">
            <w:r w:rsidRPr="00902E48">
              <w:rPr>
                <w:rStyle w:val="Hyperlink"/>
                <w:noProof/>
              </w:rPr>
              <w:t>1.2.1</w:t>
            </w:r>
            <w:r>
              <w:rPr>
                <w:rFonts w:eastAsiaTheme="minorEastAsia"/>
                <w:noProof/>
                <w:lang w:eastAsia="de-CH"/>
              </w:rPr>
              <w:tab/>
            </w:r>
            <w:r w:rsidRPr="00902E48">
              <w:rPr>
                <w:rStyle w:val="Hyperlink"/>
                <w:noProof/>
              </w:rPr>
              <w:t>Archimedes Verfahren / Exhaustionsmethode</w:t>
            </w:r>
            <w:r>
              <w:rPr>
                <w:noProof/>
                <w:webHidden/>
              </w:rPr>
              <w:tab/>
            </w:r>
            <w:r>
              <w:rPr>
                <w:noProof/>
                <w:webHidden/>
              </w:rPr>
              <w:fldChar w:fldCharType="begin"/>
            </w:r>
            <w:r>
              <w:rPr>
                <w:noProof/>
                <w:webHidden/>
              </w:rPr>
              <w:instrText xml:space="preserve"> PAGEREF _Toc117543266 \h </w:instrText>
            </w:r>
            <w:r>
              <w:rPr>
                <w:noProof/>
                <w:webHidden/>
              </w:rPr>
            </w:r>
            <w:r>
              <w:rPr>
                <w:noProof/>
                <w:webHidden/>
              </w:rPr>
              <w:fldChar w:fldCharType="separate"/>
            </w:r>
            <w:r>
              <w:rPr>
                <w:noProof/>
                <w:webHidden/>
              </w:rPr>
              <w:t>3</w:t>
            </w:r>
            <w:r>
              <w:rPr>
                <w:noProof/>
                <w:webHidden/>
              </w:rPr>
              <w:fldChar w:fldCharType="end"/>
            </w:r>
          </w:hyperlink>
        </w:p>
        <w:p w14:paraId="6F365F54" w14:textId="5A61849F" w:rsidR="00E75B19" w:rsidRDefault="00E75B19">
          <w:pPr>
            <w:pStyle w:val="Verzeichnis2"/>
            <w:tabs>
              <w:tab w:val="left" w:pos="880"/>
              <w:tab w:val="right" w:leader="dot" w:pos="9062"/>
            </w:tabs>
            <w:rPr>
              <w:rFonts w:eastAsiaTheme="minorEastAsia"/>
              <w:noProof/>
              <w:lang w:eastAsia="de-CH"/>
            </w:rPr>
          </w:pPr>
          <w:hyperlink w:anchor="_Toc117543267" w:history="1">
            <w:r w:rsidRPr="00902E48">
              <w:rPr>
                <w:rStyle w:val="Hyperlink"/>
                <w:noProof/>
              </w:rPr>
              <w:t>1.3</w:t>
            </w:r>
            <w:r>
              <w:rPr>
                <w:rFonts w:eastAsiaTheme="minorEastAsia"/>
                <w:noProof/>
                <w:lang w:eastAsia="de-CH"/>
              </w:rPr>
              <w:tab/>
            </w:r>
            <w:r w:rsidRPr="00902E48">
              <w:rPr>
                <w:rStyle w:val="Hyperlink"/>
                <w:noProof/>
              </w:rPr>
              <w:t>Algorithmen zur Berechnung von Pi</w:t>
            </w:r>
            <w:r>
              <w:rPr>
                <w:noProof/>
                <w:webHidden/>
              </w:rPr>
              <w:tab/>
            </w:r>
            <w:r>
              <w:rPr>
                <w:noProof/>
                <w:webHidden/>
              </w:rPr>
              <w:fldChar w:fldCharType="begin"/>
            </w:r>
            <w:r>
              <w:rPr>
                <w:noProof/>
                <w:webHidden/>
              </w:rPr>
              <w:instrText xml:space="preserve"> PAGEREF _Toc117543267 \h </w:instrText>
            </w:r>
            <w:r>
              <w:rPr>
                <w:noProof/>
                <w:webHidden/>
              </w:rPr>
            </w:r>
            <w:r>
              <w:rPr>
                <w:noProof/>
                <w:webHidden/>
              </w:rPr>
              <w:fldChar w:fldCharType="separate"/>
            </w:r>
            <w:r>
              <w:rPr>
                <w:noProof/>
                <w:webHidden/>
              </w:rPr>
              <w:t>4</w:t>
            </w:r>
            <w:r>
              <w:rPr>
                <w:noProof/>
                <w:webHidden/>
              </w:rPr>
              <w:fldChar w:fldCharType="end"/>
            </w:r>
          </w:hyperlink>
        </w:p>
        <w:p w14:paraId="13F407E3" w14:textId="67F60B88" w:rsidR="00E75B19" w:rsidRDefault="00E75B19">
          <w:pPr>
            <w:pStyle w:val="Verzeichnis3"/>
            <w:tabs>
              <w:tab w:val="left" w:pos="1320"/>
              <w:tab w:val="right" w:leader="dot" w:pos="9062"/>
            </w:tabs>
            <w:rPr>
              <w:rFonts w:eastAsiaTheme="minorEastAsia"/>
              <w:noProof/>
              <w:lang w:eastAsia="de-CH"/>
            </w:rPr>
          </w:pPr>
          <w:hyperlink w:anchor="_Toc117543268" w:history="1">
            <w:r w:rsidRPr="00902E48">
              <w:rPr>
                <w:rStyle w:val="Hyperlink"/>
                <w:noProof/>
              </w:rPr>
              <w:t>1.3.1</w:t>
            </w:r>
            <w:r>
              <w:rPr>
                <w:rFonts w:eastAsiaTheme="minorEastAsia"/>
                <w:noProof/>
                <w:lang w:eastAsia="de-CH"/>
              </w:rPr>
              <w:tab/>
            </w:r>
            <w:r w:rsidRPr="00902E48">
              <w:rPr>
                <w:rStyle w:val="Hyperlink"/>
                <w:noProof/>
              </w:rPr>
              <w:t>Gewällter Algorithmus</w:t>
            </w:r>
            <w:r>
              <w:rPr>
                <w:noProof/>
                <w:webHidden/>
              </w:rPr>
              <w:tab/>
            </w:r>
            <w:r>
              <w:rPr>
                <w:noProof/>
                <w:webHidden/>
              </w:rPr>
              <w:fldChar w:fldCharType="begin"/>
            </w:r>
            <w:r>
              <w:rPr>
                <w:noProof/>
                <w:webHidden/>
              </w:rPr>
              <w:instrText xml:space="preserve"> PAGEREF _Toc117543268 \h </w:instrText>
            </w:r>
            <w:r>
              <w:rPr>
                <w:noProof/>
                <w:webHidden/>
              </w:rPr>
            </w:r>
            <w:r>
              <w:rPr>
                <w:noProof/>
                <w:webHidden/>
              </w:rPr>
              <w:fldChar w:fldCharType="separate"/>
            </w:r>
            <w:r>
              <w:rPr>
                <w:noProof/>
                <w:webHidden/>
              </w:rPr>
              <w:t>5</w:t>
            </w:r>
            <w:r>
              <w:rPr>
                <w:noProof/>
                <w:webHidden/>
              </w:rPr>
              <w:fldChar w:fldCharType="end"/>
            </w:r>
          </w:hyperlink>
        </w:p>
        <w:p w14:paraId="13DF5860" w14:textId="48A56F33" w:rsidR="00E75B19" w:rsidRDefault="00E75B19">
          <w:pPr>
            <w:pStyle w:val="Verzeichnis2"/>
            <w:tabs>
              <w:tab w:val="left" w:pos="880"/>
              <w:tab w:val="right" w:leader="dot" w:pos="9062"/>
            </w:tabs>
            <w:rPr>
              <w:rFonts w:eastAsiaTheme="minorEastAsia"/>
              <w:noProof/>
              <w:lang w:eastAsia="de-CH"/>
            </w:rPr>
          </w:pPr>
          <w:hyperlink w:anchor="_Toc117543269" w:history="1">
            <w:r w:rsidRPr="00902E48">
              <w:rPr>
                <w:rStyle w:val="Hyperlink"/>
                <w:noProof/>
              </w:rPr>
              <w:t>1.4</w:t>
            </w:r>
            <w:r>
              <w:rPr>
                <w:rFonts w:eastAsiaTheme="minorEastAsia"/>
                <w:noProof/>
                <w:lang w:eastAsia="de-CH"/>
              </w:rPr>
              <w:tab/>
            </w:r>
            <w:r w:rsidRPr="00902E48">
              <w:rPr>
                <w:rStyle w:val="Hyperlink"/>
                <w:noProof/>
              </w:rPr>
              <w:t>Entscheid</w:t>
            </w:r>
            <w:r>
              <w:rPr>
                <w:noProof/>
                <w:webHidden/>
              </w:rPr>
              <w:tab/>
            </w:r>
            <w:r>
              <w:rPr>
                <w:noProof/>
                <w:webHidden/>
              </w:rPr>
              <w:fldChar w:fldCharType="begin"/>
            </w:r>
            <w:r>
              <w:rPr>
                <w:noProof/>
                <w:webHidden/>
              </w:rPr>
              <w:instrText xml:space="preserve"> PAGEREF _Toc117543269 \h </w:instrText>
            </w:r>
            <w:r>
              <w:rPr>
                <w:noProof/>
                <w:webHidden/>
              </w:rPr>
            </w:r>
            <w:r>
              <w:rPr>
                <w:noProof/>
                <w:webHidden/>
              </w:rPr>
              <w:fldChar w:fldCharType="separate"/>
            </w:r>
            <w:r>
              <w:rPr>
                <w:noProof/>
                <w:webHidden/>
              </w:rPr>
              <w:t>5</w:t>
            </w:r>
            <w:r>
              <w:rPr>
                <w:noProof/>
                <w:webHidden/>
              </w:rPr>
              <w:fldChar w:fldCharType="end"/>
            </w:r>
          </w:hyperlink>
        </w:p>
        <w:p w14:paraId="7A4E043B" w14:textId="0C487869" w:rsidR="00E75B19" w:rsidRDefault="00E75B19">
          <w:pPr>
            <w:pStyle w:val="Verzeichnis1"/>
            <w:tabs>
              <w:tab w:val="left" w:pos="440"/>
              <w:tab w:val="right" w:leader="dot" w:pos="9062"/>
            </w:tabs>
            <w:rPr>
              <w:rFonts w:eastAsiaTheme="minorEastAsia"/>
              <w:noProof/>
              <w:lang w:eastAsia="de-CH"/>
            </w:rPr>
          </w:pPr>
          <w:hyperlink w:anchor="_Toc117543270" w:history="1">
            <w:r w:rsidRPr="00902E48">
              <w:rPr>
                <w:rStyle w:val="Hyperlink"/>
                <w:noProof/>
              </w:rPr>
              <w:t>2</w:t>
            </w:r>
            <w:r>
              <w:rPr>
                <w:rFonts w:eastAsiaTheme="minorEastAsia"/>
                <w:noProof/>
                <w:lang w:eastAsia="de-CH"/>
              </w:rPr>
              <w:tab/>
            </w:r>
            <w:r w:rsidRPr="00902E48">
              <w:rPr>
                <w:rStyle w:val="Hyperlink"/>
                <w:noProof/>
              </w:rPr>
              <w:t>Firmware</w:t>
            </w:r>
            <w:r>
              <w:rPr>
                <w:noProof/>
                <w:webHidden/>
              </w:rPr>
              <w:tab/>
            </w:r>
            <w:r>
              <w:rPr>
                <w:noProof/>
                <w:webHidden/>
              </w:rPr>
              <w:fldChar w:fldCharType="begin"/>
            </w:r>
            <w:r>
              <w:rPr>
                <w:noProof/>
                <w:webHidden/>
              </w:rPr>
              <w:instrText xml:space="preserve"> PAGEREF _Toc117543270 \h </w:instrText>
            </w:r>
            <w:r>
              <w:rPr>
                <w:noProof/>
                <w:webHidden/>
              </w:rPr>
            </w:r>
            <w:r>
              <w:rPr>
                <w:noProof/>
                <w:webHidden/>
              </w:rPr>
              <w:fldChar w:fldCharType="separate"/>
            </w:r>
            <w:r>
              <w:rPr>
                <w:noProof/>
                <w:webHidden/>
              </w:rPr>
              <w:t>6</w:t>
            </w:r>
            <w:r>
              <w:rPr>
                <w:noProof/>
                <w:webHidden/>
              </w:rPr>
              <w:fldChar w:fldCharType="end"/>
            </w:r>
          </w:hyperlink>
        </w:p>
        <w:p w14:paraId="1E0555D4" w14:textId="2E415820" w:rsidR="00E75B19" w:rsidRDefault="00E75B19">
          <w:pPr>
            <w:pStyle w:val="Verzeichnis2"/>
            <w:tabs>
              <w:tab w:val="left" w:pos="880"/>
              <w:tab w:val="right" w:leader="dot" w:pos="9062"/>
            </w:tabs>
            <w:rPr>
              <w:rFonts w:eastAsiaTheme="minorEastAsia"/>
              <w:noProof/>
              <w:lang w:eastAsia="de-CH"/>
            </w:rPr>
          </w:pPr>
          <w:hyperlink w:anchor="_Toc117543271" w:history="1">
            <w:r w:rsidRPr="00902E48">
              <w:rPr>
                <w:rStyle w:val="Hyperlink"/>
                <w:noProof/>
              </w:rPr>
              <w:t>2.1</w:t>
            </w:r>
            <w:r>
              <w:rPr>
                <w:rFonts w:eastAsiaTheme="minorEastAsia"/>
                <w:noProof/>
                <w:lang w:eastAsia="de-CH"/>
              </w:rPr>
              <w:tab/>
            </w:r>
            <w:r w:rsidRPr="00902E48">
              <w:rPr>
                <w:rStyle w:val="Hyperlink"/>
                <w:noProof/>
              </w:rPr>
              <w:t>Aufbau / Task</w:t>
            </w:r>
            <w:r>
              <w:rPr>
                <w:noProof/>
                <w:webHidden/>
              </w:rPr>
              <w:tab/>
            </w:r>
            <w:r>
              <w:rPr>
                <w:noProof/>
                <w:webHidden/>
              </w:rPr>
              <w:fldChar w:fldCharType="begin"/>
            </w:r>
            <w:r>
              <w:rPr>
                <w:noProof/>
                <w:webHidden/>
              </w:rPr>
              <w:instrText xml:space="preserve"> PAGEREF _Toc117543271 \h </w:instrText>
            </w:r>
            <w:r>
              <w:rPr>
                <w:noProof/>
                <w:webHidden/>
              </w:rPr>
            </w:r>
            <w:r>
              <w:rPr>
                <w:noProof/>
                <w:webHidden/>
              </w:rPr>
              <w:fldChar w:fldCharType="separate"/>
            </w:r>
            <w:r>
              <w:rPr>
                <w:noProof/>
                <w:webHidden/>
              </w:rPr>
              <w:t>6</w:t>
            </w:r>
            <w:r>
              <w:rPr>
                <w:noProof/>
                <w:webHidden/>
              </w:rPr>
              <w:fldChar w:fldCharType="end"/>
            </w:r>
          </w:hyperlink>
        </w:p>
        <w:p w14:paraId="4DBA6C5F" w14:textId="41F093D0" w:rsidR="00E75B19" w:rsidRDefault="00E75B19">
          <w:pPr>
            <w:pStyle w:val="Verzeichnis2"/>
            <w:tabs>
              <w:tab w:val="left" w:pos="880"/>
              <w:tab w:val="right" w:leader="dot" w:pos="9062"/>
            </w:tabs>
            <w:rPr>
              <w:rFonts w:eastAsiaTheme="minorEastAsia"/>
              <w:noProof/>
              <w:lang w:eastAsia="de-CH"/>
            </w:rPr>
          </w:pPr>
          <w:hyperlink w:anchor="_Toc117543272" w:history="1">
            <w:r w:rsidRPr="00902E48">
              <w:rPr>
                <w:rStyle w:val="Hyperlink"/>
                <w:noProof/>
              </w:rPr>
              <w:t>2.2</w:t>
            </w:r>
            <w:r>
              <w:rPr>
                <w:rFonts w:eastAsiaTheme="minorEastAsia"/>
                <w:noProof/>
                <w:lang w:eastAsia="de-CH"/>
              </w:rPr>
              <w:tab/>
            </w:r>
            <w:r w:rsidRPr="00902E48">
              <w:rPr>
                <w:rStyle w:val="Hyperlink"/>
                <w:noProof/>
              </w:rPr>
              <w:t>Ui Task</w:t>
            </w:r>
            <w:r>
              <w:rPr>
                <w:noProof/>
                <w:webHidden/>
              </w:rPr>
              <w:tab/>
            </w:r>
            <w:r>
              <w:rPr>
                <w:noProof/>
                <w:webHidden/>
              </w:rPr>
              <w:fldChar w:fldCharType="begin"/>
            </w:r>
            <w:r>
              <w:rPr>
                <w:noProof/>
                <w:webHidden/>
              </w:rPr>
              <w:instrText xml:space="preserve"> PAGEREF _Toc117543272 \h </w:instrText>
            </w:r>
            <w:r>
              <w:rPr>
                <w:noProof/>
                <w:webHidden/>
              </w:rPr>
            </w:r>
            <w:r>
              <w:rPr>
                <w:noProof/>
                <w:webHidden/>
              </w:rPr>
              <w:fldChar w:fldCharType="separate"/>
            </w:r>
            <w:r>
              <w:rPr>
                <w:noProof/>
                <w:webHidden/>
              </w:rPr>
              <w:t>6</w:t>
            </w:r>
            <w:r>
              <w:rPr>
                <w:noProof/>
                <w:webHidden/>
              </w:rPr>
              <w:fldChar w:fldCharType="end"/>
            </w:r>
          </w:hyperlink>
        </w:p>
        <w:p w14:paraId="03DC67DC" w14:textId="4D630375" w:rsidR="00E75B19" w:rsidRDefault="00E75B19">
          <w:pPr>
            <w:pStyle w:val="Verzeichnis2"/>
            <w:tabs>
              <w:tab w:val="left" w:pos="880"/>
              <w:tab w:val="right" w:leader="dot" w:pos="9062"/>
            </w:tabs>
            <w:rPr>
              <w:rFonts w:eastAsiaTheme="minorEastAsia"/>
              <w:noProof/>
              <w:lang w:eastAsia="de-CH"/>
            </w:rPr>
          </w:pPr>
          <w:hyperlink w:anchor="_Toc117543273" w:history="1">
            <w:r w:rsidRPr="00902E48">
              <w:rPr>
                <w:rStyle w:val="Hyperlink"/>
                <w:noProof/>
              </w:rPr>
              <w:t>2.3</w:t>
            </w:r>
            <w:r>
              <w:rPr>
                <w:rFonts w:eastAsiaTheme="minorEastAsia"/>
                <w:noProof/>
                <w:lang w:eastAsia="de-CH"/>
              </w:rPr>
              <w:tab/>
            </w:r>
            <w:r w:rsidRPr="00902E48">
              <w:rPr>
                <w:rStyle w:val="Hyperlink"/>
                <w:noProof/>
              </w:rPr>
              <w:t>Controll Task</w:t>
            </w:r>
            <w:r>
              <w:rPr>
                <w:noProof/>
                <w:webHidden/>
              </w:rPr>
              <w:tab/>
            </w:r>
            <w:r>
              <w:rPr>
                <w:noProof/>
                <w:webHidden/>
              </w:rPr>
              <w:fldChar w:fldCharType="begin"/>
            </w:r>
            <w:r>
              <w:rPr>
                <w:noProof/>
                <w:webHidden/>
              </w:rPr>
              <w:instrText xml:space="preserve"> PAGEREF _Toc117543273 \h </w:instrText>
            </w:r>
            <w:r>
              <w:rPr>
                <w:noProof/>
                <w:webHidden/>
              </w:rPr>
            </w:r>
            <w:r>
              <w:rPr>
                <w:noProof/>
                <w:webHidden/>
              </w:rPr>
              <w:fldChar w:fldCharType="separate"/>
            </w:r>
            <w:r>
              <w:rPr>
                <w:noProof/>
                <w:webHidden/>
              </w:rPr>
              <w:t>9</w:t>
            </w:r>
            <w:r>
              <w:rPr>
                <w:noProof/>
                <w:webHidden/>
              </w:rPr>
              <w:fldChar w:fldCharType="end"/>
            </w:r>
          </w:hyperlink>
        </w:p>
        <w:p w14:paraId="39891340" w14:textId="42386A8F" w:rsidR="00E75B19" w:rsidRDefault="00E75B19">
          <w:pPr>
            <w:pStyle w:val="Verzeichnis2"/>
            <w:tabs>
              <w:tab w:val="left" w:pos="880"/>
              <w:tab w:val="right" w:leader="dot" w:pos="9062"/>
            </w:tabs>
            <w:rPr>
              <w:rFonts w:eastAsiaTheme="minorEastAsia"/>
              <w:noProof/>
              <w:lang w:eastAsia="de-CH"/>
            </w:rPr>
          </w:pPr>
          <w:hyperlink w:anchor="_Toc117543274" w:history="1">
            <w:r w:rsidRPr="00902E48">
              <w:rPr>
                <w:rStyle w:val="Hyperlink"/>
                <w:noProof/>
              </w:rPr>
              <w:t>2.4</w:t>
            </w:r>
            <w:r>
              <w:rPr>
                <w:rFonts w:eastAsiaTheme="minorEastAsia"/>
                <w:noProof/>
                <w:lang w:eastAsia="de-CH"/>
              </w:rPr>
              <w:tab/>
            </w:r>
            <w:r w:rsidRPr="00902E48">
              <w:rPr>
                <w:rStyle w:val="Hyperlink"/>
                <w:noProof/>
              </w:rPr>
              <w:t>Calculate Leibniz Task</w:t>
            </w:r>
            <w:r>
              <w:rPr>
                <w:noProof/>
                <w:webHidden/>
              </w:rPr>
              <w:tab/>
            </w:r>
            <w:r>
              <w:rPr>
                <w:noProof/>
                <w:webHidden/>
              </w:rPr>
              <w:fldChar w:fldCharType="begin"/>
            </w:r>
            <w:r>
              <w:rPr>
                <w:noProof/>
                <w:webHidden/>
              </w:rPr>
              <w:instrText xml:space="preserve"> PAGEREF _Toc117543274 \h </w:instrText>
            </w:r>
            <w:r>
              <w:rPr>
                <w:noProof/>
                <w:webHidden/>
              </w:rPr>
            </w:r>
            <w:r>
              <w:rPr>
                <w:noProof/>
                <w:webHidden/>
              </w:rPr>
              <w:fldChar w:fldCharType="separate"/>
            </w:r>
            <w:r>
              <w:rPr>
                <w:noProof/>
                <w:webHidden/>
              </w:rPr>
              <w:t>9</w:t>
            </w:r>
            <w:r>
              <w:rPr>
                <w:noProof/>
                <w:webHidden/>
              </w:rPr>
              <w:fldChar w:fldCharType="end"/>
            </w:r>
          </w:hyperlink>
        </w:p>
        <w:p w14:paraId="5AB45E28" w14:textId="225546A6" w:rsidR="00E75B19" w:rsidRDefault="00E75B19">
          <w:pPr>
            <w:pStyle w:val="Verzeichnis2"/>
            <w:tabs>
              <w:tab w:val="left" w:pos="880"/>
              <w:tab w:val="right" w:leader="dot" w:pos="9062"/>
            </w:tabs>
            <w:rPr>
              <w:rFonts w:eastAsiaTheme="minorEastAsia"/>
              <w:noProof/>
              <w:lang w:eastAsia="de-CH"/>
            </w:rPr>
          </w:pPr>
          <w:hyperlink w:anchor="_Toc117543275" w:history="1">
            <w:r w:rsidRPr="00902E48">
              <w:rPr>
                <w:rStyle w:val="Hyperlink"/>
                <w:noProof/>
              </w:rPr>
              <w:t>2.5</w:t>
            </w:r>
            <w:r>
              <w:rPr>
                <w:rFonts w:eastAsiaTheme="minorEastAsia"/>
                <w:noProof/>
                <w:lang w:eastAsia="de-CH"/>
              </w:rPr>
              <w:tab/>
            </w:r>
            <w:r w:rsidRPr="00902E48">
              <w:rPr>
                <w:rStyle w:val="Hyperlink"/>
                <w:noProof/>
              </w:rPr>
              <w:t>Calculate Nilakantha Task</w:t>
            </w:r>
            <w:r>
              <w:rPr>
                <w:noProof/>
                <w:webHidden/>
              </w:rPr>
              <w:tab/>
            </w:r>
            <w:r>
              <w:rPr>
                <w:noProof/>
                <w:webHidden/>
              </w:rPr>
              <w:fldChar w:fldCharType="begin"/>
            </w:r>
            <w:r>
              <w:rPr>
                <w:noProof/>
                <w:webHidden/>
              </w:rPr>
              <w:instrText xml:space="preserve"> PAGEREF _Toc117543275 \h </w:instrText>
            </w:r>
            <w:r>
              <w:rPr>
                <w:noProof/>
                <w:webHidden/>
              </w:rPr>
            </w:r>
            <w:r>
              <w:rPr>
                <w:noProof/>
                <w:webHidden/>
              </w:rPr>
              <w:fldChar w:fldCharType="separate"/>
            </w:r>
            <w:r>
              <w:rPr>
                <w:noProof/>
                <w:webHidden/>
              </w:rPr>
              <w:t>9</w:t>
            </w:r>
            <w:r>
              <w:rPr>
                <w:noProof/>
                <w:webHidden/>
              </w:rPr>
              <w:fldChar w:fldCharType="end"/>
            </w:r>
          </w:hyperlink>
        </w:p>
        <w:p w14:paraId="548D118D" w14:textId="515B5368" w:rsidR="00E75B19" w:rsidRDefault="00E75B19">
          <w:pPr>
            <w:pStyle w:val="Verzeichnis2"/>
            <w:tabs>
              <w:tab w:val="left" w:pos="880"/>
              <w:tab w:val="right" w:leader="dot" w:pos="9062"/>
            </w:tabs>
            <w:rPr>
              <w:rFonts w:eastAsiaTheme="minorEastAsia"/>
              <w:noProof/>
              <w:lang w:eastAsia="de-CH"/>
            </w:rPr>
          </w:pPr>
          <w:hyperlink w:anchor="_Toc117543276" w:history="1">
            <w:r w:rsidRPr="00902E48">
              <w:rPr>
                <w:rStyle w:val="Hyperlink"/>
                <w:noProof/>
              </w:rPr>
              <w:t>2.6</w:t>
            </w:r>
            <w:r>
              <w:rPr>
                <w:rFonts w:eastAsiaTheme="minorEastAsia"/>
                <w:noProof/>
                <w:lang w:eastAsia="de-CH"/>
              </w:rPr>
              <w:tab/>
            </w:r>
            <w:r w:rsidRPr="00902E48">
              <w:rPr>
                <w:rStyle w:val="Hyperlink"/>
                <w:noProof/>
              </w:rPr>
              <w:t>Calc-Timer Task</w:t>
            </w:r>
            <w:r>
              <w:rPr>
                <w:noProof/>
                <w:webHidden/>
              </w:rPr>
              <w:tab/>
            </w:r>
            <w:r>
              <w:rPr>
                <w:noProof/>
                <w:webHidden/>
              </w:rPr>
              <w:fldChar w:fldCharType="begin"/>
            </w:r>
            <w:r>
              <w:rPr>
                <w:noProof/>
                <w:webHidden/>
              </w:rPr>
              <w:instrText xml:space="preserve"> PAGEREF _Toc117543276 \h </w:instrText>
            </w:r>
            <w:r>
              <w:rPr>
                <w:noProof/>
                <w:webHidden/>
              </w:rPr>
            </w:r>
            <w:r>
              <w:rPr>
                <w:noProof/>
                <w:webHidden/>
              </w:rPr>
              <w:fldChar w:fldCharType="separate"/>
            </w:r>
            <w:r>
              <w:rPr>
                <w:noProof/>
                <w:webHidden/>
              </w:rPr>
              <w:t>9</w:t>
            </w:r>
            <w:r>
              <w:rPr>
                <w:noProof/>
                <w:webHidden/>
              </w:rPr>
              <w:fldChar w:fldCharType="end"/>
            </w:r>
          </w:hyperlink>
        </w:p>
        <w:p w14:paraId="42E73314" w14:textId="3B87891D" w:rsidR="00E75B19" w:rsidRDefault="00E75B19">
          <w:pPr>
            <w:pStyle w:val="Verzeichnis2"/>
            <w:tabs>
              <w:tab w:val="left" w:pos="880"/>
              <w:tab w:val="right" w:leader="dot" w:pos="9062"/>
            </w:tabs>
            <w:rPr>
              <w:rFonts w:eastAsiaTheme="minorEastAsia"/>
              <w:noProof/>
              <w:lang w:eastAsia="de-CH"/>
            </w:rPr>
          </w:pPr>
          <w:hyperlink w:anchor="_Toc117543277" w:history="1">
            <w:r w:rsidRPr="00902E48">
              <w:rPr>
                <w:rStyle w:val="Hyperlink"/>
                <w:noProof/>
              </w:rPr>
              <w:t>2.7</w:t>
            </w:r>
            <w:r>
              <w:rPr>
                <w:rFonts w:eastAsiaTheme="minorEastAsia"/>
                <w:noProof/>
                <w:lang w:eastAsia="de-CH"/>
              </w:rPr>
              <w:tab/>
            </w:r>
            <w:r w:rsidRPr="00902E48">
              <w:rPr>
                <w:rStyle w:val="Hyperlink"/>
                <w:noProof/>
              </w:rPr>
              <w:t>LED handler Task</w:t>
            </w:r>
            <w:r>
              <w:rPr>
                <w:noProof/>
                <w:webHidden/>
              </w:rPr>
              <w:tab/>
            </w:r>
            <w:r>
              <w:rPr>
                <w:noProof/>
                <w:webHidden/>
              </w:rPr>
              <w:fldChar w:fldCharType="begin"/>
            </w:r>
            <w:r>
              <w:rPr>
                <w:noProof/>
                <w:webHidden/>
              </w:rPr>
              <w:instrText xml:space="preserve"> PAGEREF _Toc117543277 \h </w:instrText>
            </w:r>
            <w:r>
              <w:rPr>
                <w:noProof/>
                <w:webHidden/>
              </w:rPr>
            </w:r>
            <w:r>
              <w:rPr>
                <w:noProof/>
                <w:webHidden/>
              </w:rPr>
              <w:fldChar w:fldCharType="separate"/>
            </w:r>
            <w:r>
              <w:rPr>
                <w:noProof/>
                <w:webHidden/>
              </w:rPr>
              <w:t>10</w:t>
            </w:r>
            <w:r>
              <w:rPr>
                <w:noProof/>
                <w:webHidden/>
              </w:rPr>
              <w:fldChar w:fldCharType="end"/>
            </w:r>
          </w:hyperlink>
        </w:p>
        <w:p w14:paraId="3A9F4C79" w14:textId="3400ACAC" w:rsidR="00E75B19" w:rsidRDefault="00E75B19">
          <w:pPr>
            <w:pStyle w:val="Verzeichnis2"/>
            <w:tabs>
              <w:tab w:val="left" w:pos="880"/>
              <w:tab w:val="right" w:leader="dot" w:pos="9062"/>
            </w:tabs>
            <w:rPr>
              <w:rFonts w:eastAsiaTheme="minorEastAsia"/>
              <w:noProof/>
              <w:lang w:eastAsia="de-CH"/>
            </w:rPr>
          </w:pPr>
          <w:hyperlink w:anchor="_Toc117543278" w:history="1">
            <w:r w:rsidRPr="00902E48">
              <w:rPr>
                <w:rStyle w:val="Hyperlink"/>
                <w:noProof/>
              </w:rPr>
              <w:t>2.8</w:t>
            </w:r>
            <w:r>
              <w:rPr>
                <w:rFonts w:eastAsiaTheme="minorEastAsia"/>
                <w:noProof/>
                <w:lang w:eastAsia="de-CH"/>
              </w:rPr>
              <w:tab/>
            </w:r>
            <w:r w:rsidRPr="00902E48">
              <w:rPr>
                <w:rStyle w:val="Hyperlink"/>
                <w:noProof/>
              </w:rPr>
              <w:t>Event-Bits</w:t>
            </w:r>
            <w:r>
              <w:rPr>
                <w:noProof/>
                <w:webHidden/>
              </w:rPr>
              <w:tab/>
            </w:r>
            <w:r>
              <w:rPr>
                <w:noProof/>
                <w:webHidden/>
              </w:rPr>
              <w:fldChar w:fldCharType="begin"/>
            </w:r>
            <w:r>
              <w:rPr>
                <w:noProof/>
                <w:webHidden/>
              </w:rPr>
              <w:instrText xml:space="preserve"> PAGEREF _Toc117543278 \h </w:instrText>
            </w:r>
            <w:r>
              <w:rPr>
                <w:noProof/>
                <w:webHidden/>
              </w:rPr>
            </w:r>
            <w:r>
              <w:rPr>
                <w:noProof/>
                <w:webHidden/>
              </w:rPr>
              <w:fldChar w:fldCharType="separate"/>
            </w:r>
            <w:r>
              <w:rPr>
                <w:noProof/>
                <w:webHidden/>
              </w:rPr>
              <w:t>11</w:t>
            </w:r>
            <w:r>
              <w:rPr>
                <w:noProof/>
                <w:webHidden/>
              </w:rPr>
              <w:fldChar w:fldCharType="end"/>
            </w:r>
          </w:hyperlink>
        </w:p>
        <w:p w14:paraId="0C459F5E" w14:textId="4979BA8A" w:rsidR="00E75B19" w:rsidRDefault="00E75B19">
          <w:pPr>
            <w:pStyle w:val="Verzeichnis2"/>
            <w:tabs>
              <w:tab w:val="left" w:pos="880"/>
              <w:tab w:val="right" w:leader="dot" w:pos="9062"/>
            </w:tabs>
            <w:rPr>
              <w:rFonts w:eastAsiaTheme="minorEastAsia"/>
              <w:noProof/>
              <w:lang w:eastAsia="de-CH"/>
            </w:rPr>
          </w:pPr>
          <w:hyperlink w:anchor="_Toc117543279" w:history="1">
            <w:r w:rsidRPr="00902E48">
              <w:rPr>
                <w:rStyle w:val="Hyperlink"/>
                <w:noProof/>
              </w:rPr>
              <w:t>2.9</w:t>
            </w:r>
            <w:r>
              <w:rPr>
                <w:rFonts w:eastAsiaTheme="minorEastAsia"/>
                <w:noProof/>
                <w:lang w:eastAsia="de-CH"/>
              </w:rPr>
              <w:tab/>
            </w:r>
            <w:r w:rsidRPr="00902E48">
              <w:rPr>
                <w:rStyle w:val="Hyperlink"/>
                <w:noProof/>
              </w:rPr>
              <w:t>Auslastung der CPU</w:t>
            </w:r>
            <w:r>
              <w:rPr>
                <w:noProof/>
                <w:webHidden/>
              </w:rPr>
              <w:tab/>
            </w:r>
            <w:r>
              <w:rPr>
                <w:noProof/>
                <w:webHidden/>
              </w:rPr>
              <w:fldChar w:fldCharType="begin"/>
            </w:r>
            <w:r>
              <w:rPr>
                <w:noProof/>
                <w:webHidden/>
              </w:rPr>
              <w:instrText xml:space="preserve"> PAGEREF _Toc117543279 \h </w:instrText>
            </w:r>
            <w:r>
              <w:rPr>
                <w:noProof/>
                <w:webHidden/>
              </w:rPr>
            </w:r>
            <w:r>
              <w:rPr>
                <w:noProof/>
                <w:webHidden/>
              </w:rPr>
              <w:fldChar w:fldCharType="separate"/>
            </w:r>
            <w:r>
              <w:rPr>
                <w:noProof/>
                <w:webHidden/>
              </w:rPr>
              <w:t>11</w:t>
            </w:r>
            <w:r>
              <w:rPr>
                <w:noProof/>
                <w:webHidden/>
              </w:rPr>
              <w:fldChar w:fldCharType="end"/>
            </w:r>
          </w:hyperlink>
        </w:p>
        <w:p w14:paraId="65FF91B8" w14:textId="3F0B3799" w:rsidR="00E75B19" w:rsidRDefault="00E75B19">
          <w:pPr>
            <w:pStyle w:val="Verzeichnis1"/>
            <w:tabs>
              <w:tab w:val="left" w:pos="440"/>
              <w:tab w:val="right" w:leader="dot" w:pos="9062"/>
            </w:tabs>
            <w:rPr>
              <w:rFonts w:eastAsiaTheme="minorEastAsia"/>
              <w:noProof/>
              <w:lang w:eastAsia="de-CH"/>
            </w:rPr>
          </w:pPr>
          <w:hyperlink w:anchor="_Toc117543280" w:history="1">
            <w:r w:rsidRPr="00902E48">
              <w:rPr>
                <w:rStyle w:val="Hyperlink"/>
                <w:noProof/>
              </w:rPr>
              <w:t>3</w:t>
            </w:r>
            <w:r>
              <w:rPr>
                <w:rFonts w:eastAsiaTheme="minorEastAsia"/>
                <w:noProof/>
                <w:lang w:eastAsia="de-CH"/>
              </w:rPr>
              <w:tab/>
            </w:r>
            <w:r w:rsidRPr="00902E48">
              <w:rPr>
                <w:rStyle w:val="Hyperlink"/>
                <w:noProof/>
              </w:rPr>
              <w:t>Die Zeitmessung</w:t>
            </w:r>
            <w:r>
              <w:rPr>
                <w:noProof/>
                <w:webHidden/>
              </w:rPr>
              <w:tab/>
            </w:r>
            <w:r>
              <w:rPr>
                <w:noProof/>
                <w:webHidden/>
              </w:rPr>
              <w:fldChar w:fldCharType="begin"/>
            </w:r>
            <w:r>
              <w:rPr>
                <w:noProof/>
                <w:webHidden/>
              </w:rPr>
              <w:instrText xml:space="preserve"> PAGEREF _Toc117543280 \h </w:instrText>
            </w:r>
            <w:r>
              <w:rPr>
                <w:noProof/>
                <w:webHidden/>
              </w:rPr>
            </w:r>
            <w:r>
              <w:rPr>
                <w:noProof/>
                <w:webHidden/>
              </w:rPr>
              <w:fldChar w:fldCharType="separate"/>
            </w:r>
            <w:r>
              <w:rPr>
                <w:noProof/>
                <w:webHidden/>
              </w:rPr>
              <w:t>12</w:t>
            </w:r>
            <w:r>
              <w:rPr>
                <w:noProof/>
                <w:webHidden/>
              </w:rPr>
              <w:fldChar w:fldCharType="end"/>
            </w:r>
          </w:hyperlink>
        </w:p>
        <w:p w14:paraId="18861F01" w14:textId="7D8C9CC7" w:rsidR="00E75B19" w:rsidRDefault="00E75B19">
          <w:pPr>
            <w:pStyle w:val="Verzeichnis2"/>
            <w:tabs>
              <w:tab w:val="left" w:pos="880"/>
              <w:tab w:val="right" w:leader="dot" w:pos="9062"/>
            </w:tabs>
            <w:rPr>
              <w:rFonts w:eastAsiaTheme="minorEastAsia"/>
              <w:noProof/>
              <w:lang w:eastAsia="de-CH"/>
            </w:rPr>
          </w:pPr>
          <w:hyperlink w:anchor="_Toc117543281" w:history="1">
            <w:r w:rsidRPr="00902E48">
              <w:rPr>
                <w:rStyle w:val="Hyperlink"/>
                <w:noProof/>
              </w:rPr>
              <w:t>3.1</w:t>
            </w:r>
            <w:r>
              <w:rPr>
                <w:rFonts w:eastAsiaTheme="minorEastAsia"/>
                <w:noProof/>
                <w:lang w:eastAsia="de-CH"/>
              </w:rPr>
              <w:tab/>
            </w:r>
            <w:r w:rsidRPr="00902E48">
              <w:rPr>
                <w:rStyle w:val="Hyperlink"/>
                <w:noProof/>
              </w:rPr>
              <w:t>Leibniz Task</w:t>
            </w:r>
            <w:r>
              <w:rPr>
                <w:noProof/>
                <w:webHidden/>
              </w:rPr>
              <w:tab/>
            </w:r>
            <w:r>
              <w:rPr>
                <w:noProof/>
                <w:webHidden/>
              </w:rPr>
              <w:fldChar w:fldCharType="begin"/>
            </w:r>
            <w:r>
              <w:rPr>
                <w:noProof/>
                <w:webHidden/>
              </w:rPr>
              <w:instrText xml:space="preserve"> PAGEREF _Toc117543281 \h </w:instrText>
            </w:r>
            <w:r>
              <w:rPr>
                <w:noProof/>
                <w:webHidden/>
              </w:rPr>
            </w:r>
            <w:r>
              <w:rPr>
                <w:noProof/>
                <w:webHidden/>
              </w:rPr>
              <w:fldChar w:fldCharType="separate"/>
            </w:r>
            <w:r>
              <w:rPr>
                <w:noProof/>
                <w:webHidden/>
              </w:rPr>
              <w:t>12</w:t>
            </w:r>
            <w:r>
              <w:rPr>
                <w:noProof/>
                <w:webHidden/>
              </w:rPr>
              <w:fldChar w:fldCharType="end"/>
            </w:r>
          </w:hyperlink>
        </w:p>
        <w:p w14:paraId="6C603710" w14:textId="40889B8E" w:rsidR="00E75B19" w:rsidRDefault="00E75B19">
          <w:pPr>
            <w:pStyle w:val="Verzeichnis2"/>
            <w:tabs>
              <w:tab w:val="left" w:pos="880"/>
              <w:tab w:val="right" w:leader="dot" w:pos="9062"/>
            </w:tabs>
            <w:rPr>
              <w:rFonts w:eastAsiaTheme="minorEastAsia"/>
              <w:noProof/>
              <w:lang w:eastAsia="de-CH"/>
            </w:rPr>
          </w:pPr>
          <w:hyperlink w:anchor="_Toc117543282" w:history="1">
            <w:r w:rsidRPr="00902E48">
              <w:rPr>
                <w:rStyle w:val="Hyperlink"/>
                <w:noProof/>
              </w:rPr>
              <w:t>3.2</w:t>
            </w:r>
            <w:r>
              <w:rPr>
                <w:rFonts w:eastAsiaTheme="minorEastAsia"/>
                <w:noProof/>
                <w:lang w:eastAsia="de-CH"/>
              </w:rPr>
              <w:tab/>
            </w:r>
            <w:r w:rsidRPr="00902E48">
              <w:rPr>
                <w:rStyle w:val="Hyperlink"/>
                <w:noProof/>
              </w:rPr>
              <w:t>Nilakanatha Task</w:t>
            </w:r>
            <w:r>
              <w:rPr>
                <w:noProof/>
                <w:webHidden/>
              </w:rPr>
              <w:tab/>
            </w:r>
            <w:r>
              <w:rPr>
                <w:noProof/>
                <w:webHidden/>
              </w:rPr>
              <w:fldChar w:fldCharType="begin"/>
            </w:r>
            <w:r>
              <w:rPr>
                <w:noProof/>
                <w:webHidden/>
              </w:rPr>
              <w:instrText xml:space="preserve"> PAGEREF _Toc117543282 \h </w:instrText>
            </w:r>
            <w:r>
              <w:rPr>
                <w:noProof/>
                <w:webHidden/>
              </w:rPr>
            </w:r>
            <w:r>
              <w:rPr>
                <w:noProof/>
                <w:webHidden/>
              </w:rPr>
              <w:fldChar w:fldCharType="separate"/>
            </w:r>
            <w:r>
              <w:rPr>
                <w:noProof/>
                <w:webHidden/>
              </w:rPr>
              <w:t>12</w:t>
            </w:r>
            <w:r>
              <w:rPr>
                <w:noProof/>
                <w:webHidden/>
              </w:rPr>
              <w:fldChar w:fldCharType="end"/>
            </w:r>
          </w:hyperlink>
        </w:p>
        <w:p w14:paraId="422D4883" w14:textId="5FF88444" w:rsidR="00E75B19" w:rsidRDefault="00E75B19">
          <w:pPr>
            <w:pStyle w:val="Verzeichnis1"/>
            <w:tabs>
              <w:tab w:val="left" w:pos="440"/>
              <w:tab w:val="right" w:leader="dot" w:pos="9062"/>
            </w:tabs>
            <w:rPr>
              <w:rFonts w:eastAsiaTheme="minorEastAsia"/>
              <w:noProof/>
              <w:lang w:eastAsia="de-CH"/>
            </w:rPr>
          </w:pPr>
          <w:hyperlink w:anchor="_Toc117543283" w:history="1">
            <w:r w:rsidRPr="00902E48">
              <w:rPr>
                <w:rStyle w:val="Hyperlink"/>
                <w:noProof/>
              </w:rPr>
              <w:t>4</w:t>
            </w:r>
            <w:r>
              <w:rPr>
                <w:rFonts w:eastAsiaTheme="minorEastAsia"/>
                <w:noProof/>
                <w:lang w:eastAsia="de-CH"/>
              </w:rPr>
              <w:tab/>
            </w:r>
            <w:r w:rsidRPr="00902E48">
              <w:rPr>
                <w:rStyle w:val="Hyperlink"/>
                <w:noProof/>
              </w:rPr>
              <w:t>Fazit</w:t>
            </w:r>
            <w:r>
              <w:rPr>
                <w:noProof/>
                <w:webHidden/>
              </w:rPr>
              <w:tab/>
            </w:r>
            <w:r>
              <w:rPr>
                <w:noProof/>
                <w:webHidden/>
              </w:rPr>
              <w:fldChar w:fldCharType="begin"/>
            </w:r>
            <w:r>
              <w:rPr>
                <w:noProof/>
                <w:webHidden/>
              </w:rPr>
              <w:instrText xml:space="preserve"> PAGEREF _Toc117543283 \h </w:instrText>
            </w:r>
            <w:r>
              <w:rPr>
                <w:noProof/>
                <w:webHidden/>
              </w:rPr>
            </w:r>
            <w:r>
              <w:rPr>
                <w:noProof/>
                <w:webHidden/>
              </w:rPr>
              <w:fldChar w:fldCharType="separate"/>
            </w:r>
            <w:r>
              <w:rPr>
                <w:noProof/>
                <w:webHidden/>
              </w:rPr>
              <w:t>13</w:t>
            </w:r>
            <w:r>
              <w:rPr>
                <w:noProof/>
                <w:webHidden/>
              </w:rPr>
              <w:fldChar w:fldCharType="end"/>
            </w:r>
          </w:hyperlink>
        </w:p>
        <w:p w14:paraId="5E43B26A" w14:textId="6CAD2C52" w:rsidR="00E75B19" w:rsidRDefault="00E75B19">
          <w:pPr>
            <w:pStyle w:val="Verzeichnis1"/>
            <w:tabs>
              <w:tab w:val="left" w:pos="440"/>
              <w:tab w:val="right" w:leader="dot" w:pos="9062"/>
            </w:tabs>
            <w:rPr>
              <w:rFonts w:eastAsiaTheme="minorEastAsia"/>
              <w:noProof/>
              <w:lang w:eastAsia="de-CH"/>
            </w:rPr>
          </w:pPr>
          <w:hyperlink w:anchor="_Toc117543284" w:history="1">
            <w:r w:rsidRPr="00902E48">
              <w:rPr>
                <w:rStyle w:val="Hyperlink"/>
                <w:noProof/>
              </w:rPr>
              <w:t>5</w:t>
            </w:r>
            <w:r>
              <w:rPr>
                <w:rFonts w:eastAsiaTheme="minorEastAsia"/>
                <w:noProof/>
                <w:lang w:eastAsia="de-CH"/>
              </w:rPr>
              <w:tab/>
            </w:r>
            <w:r w:rsidRPr="00902E48">
              <w:rPr>
                <w:rStyle w:val="Hyperlink"/>
                <w:noProof/>
              </w:rPr>
              <w:t>Verzeichnisse</w:t>
            </w:r>
            <w:r>
              <w:rPr>
                <w:noProof/>
                <w:webHidden/>
              </w:rPr>
              <w:tab/>
            </w:r>
            <w:r>
              <w:rPr>
                <w:noProof/>
                <w:webHidden/>
              </w:rPr>
              <w:fldChar w:fldCharType="begin"/>
            </w:r>
            <w:r>
              <w:rPr>
                <w:noProof/>
                <w:webHidden/>
              </w:rPr>
              <w:instrText xml:space="preserve"> PAGEREF _Toc117543284 \h </w:instrText>
            </w:r>
            <w:r>
              <w:rPr>
                <w:noProof/>
                <w:webHidden/>
              </w:rPr>
            </w:r>
            <w:r>
              <w:rPr>
                <w:noProof/>
                <w:webHidden/>
              </w:rPr>
              <w:fldChar w:fldCharType="separate"/>
            </w:r>
            <w:r>
              <w:rPr>
                <w:noProof/>
                <w:webHidden/>
              </w:rPr>
              <w:t>14</w:t>
            </w:r>
            <w:r>
              <w:rPr>
                <w:noProof/>
                <w:webHidden/>
              </w:rPr>
              <w:fldChar w:fldCharType="end"/>
            </w:r>
          </w:hyperlink>
        </w:p>
        <w:p w14:paraId="66206AC4" w14:textId="518B865D" w:rsidR="00E75B19" w:rsidRDefault="00E75B19">
          <w:pPr>
            <w:pStyle w:val="Verzeichnis2"/>
            <w:tabs>
              <w:tab w:val="left" w:pos="880"/>
              <w:tab w:val="right" w:leader="dot" w:pos="9062"/>
            </w:tabs>
            <w:rPr>
              <w:rFonts w:eastAsiaTheme="minorEastAsia"/>
              <w:noProof/>
              <w:lang w:eastAsia="de-CH"/>
            </w:rPr>
          </w:pPr>
          <w:hyperlink w:anchor="_Toc117543285" w:history="1">
            <w:r w:rsidRPr="00902E48">
              <w:rPr>
                <w:rStyle w:val="Hyperlink"/>
                <w:noProof/>
              </w:rPr>
              <w:t>5.1</w:t>
            </w:r>
            <w:r>
              <w:rPr>
                <w:rFonts w:eastAsiaTheme="minorEastAsia"/>
                <w:noProof/>
                <w:lang w:eastAsia="de-CH"/>
              </w:rPr>
              <w:tab/>
            </w:r>
            <w:r w:rsidRPr="00902E48">
              <w:rPr>
                <w:rStyle w:val="Hyperlink"/>
                <w:noProof/>
              </w:rPr>
              <w:t>Quellenverzeichnis</w:t>
            </w:r>
            <w:r>
              <w:rPr>
                <w:noProof/>
                <w:webHidden/>
              </w:rPr>
              <w:tab/>
            </w:r>
            <w:r>
              <w:rPr>
                <w:noProof/>
                <w:webHidden/>
              </w:rPr>
              <w:fldChar w:fldCharType="begin"/>
            </w:r>
            <w:r>
              <w:rPr>
                <w:noProof/>
                <w:webHidden/>
              </w:rPr>
              <w:instrText xml:space="preserve"> PAGEREF _Toc117543285 \h </w:instrText>
            </w:r>
            <w:r>
              <w:rPr>
                <w:noProof/>
                <w:webHidden/>
              </w:rPr>
            </w:r>
            <w:r>
              <w:rPr>
                <w:noProof/>
                <w:webHidden/>
              </w:rPr>
              <w:fldChar w:fldCharType="separate"/>
            </w:r>
            <w:r>
              <w:rPr>
                <w:noProof/>
                <w:webHidden/>
              </w:rPr>
              <w:t>14</w:t>
            </w:r>
            <w:r>
              <w:rPr>
                <w:noProof/>
                <w:webHidden/>
              </w:rPr>
              <w:fldChar w:fldCharType="end"/>
            </w:r>
          </w:hyperlink>
        </w:p>
        <w:p w14:paraId="04ACCE61" w14:textId="1B31302C" w:rsidR="00E75B19" w:rsidRDefault="00E75B19">
          <w:pPr>
            <w:pStyle w:val="Verzeichnis2"/>
            <w:tabs>
              <w:tab w:val="left" w:pos="880"/>
              <w:tab w:val="right" w:leader="dot" w:pos="9062"/>
            </w:tabs>
            <w:rPr>
              <w:rFonts w:eastAsiaTheme="minorEastAsia"/>
              <w:noProof/>
              <w:lang w:eastAsia="de-CH"/>
            </w:rPr>
          </w:pPr>
          <w:hyperlink w:anchor="_Toc117543286" w:history="1">
            <w:r w:rsidRPr="00902E48">
              <w:rPr>
                <w:rStyle w:val="Hyperlink"/>
                <w:noProof/>
              </w:rPr>
              <w:t>5.2</w:t>
            </w:r>
            <w:r>
              <w:rPr>
                <w:rFonts w:eastAsiaTheme="minorEastAsia"/>
                <w:noProof/>
                <w:lang w:eastAsia="de-CH"/>
              </w:rPr>
              <w:tab/>
            </w:r>
            <w:r w:rsidRPr="00902E48">
              <w:rPr>
                <w:rStyle w:val="Hyperlink"/>
                <w:noProof/>
              </w:rPr>
              <w:t>Abbildungsverzeichnis</w:t>
            </w:r>
            <w:r>
              <w:rPr>
                <w:noProof/>
                <w:webHidden/>
              </w:rPr>
              <w:tab/>
            </w:r>
            <w:r>
              <w:rPr>
                <w:noProof/>
                <w:webHidden/>
              </w:rPr>
              <w:fldChar w:fldCharType="begin"/>
            </w:r>
            <w:r>
              <w:rPr>
                <w:noProof/>
                <w:webHidden/>
              </w:rPr>
              <w:instrText xml:space="preserve"> PAGEREF _Toc117543286 \h </w:instrText>
            </w:r>
            <w:r>
              <w:rPr>
                <w:noProof/>
                <w:webHidden/>
              </w:rPr>
            </w:r>
            <w:r>
              <w:rPr>
                <w:noProof/>
                <w:webHidden/>
              </w:rPr>
              <w:fldChar w:fldCharType="separate"/>
            </w:r>
            <w:r>
              <w:rPr>
                <w:noProof/>
                <w:webHidden/>
              </w:rPr>
              <w:t>14</w:t>
            </w:r>
            <w:r>
              <w:rPr>
                <w:noProof/>
                <w:webHidden/>
              </w:rPr>
              <w:fldChar w:fldCharType="end"/>
            </w:r>
          </w:hyperlink>
        </w:p>
        <w:p w14:paraId="5D5E4AF7" w14:textId="7476054D" w:rsidR="003F72B1" w:rsidRDefault="00000000">
          <w:r>
            <w:rPr>
              <w:b/>
              <w:bCs/>
              <w:noProof/>
              <w:lang w:val="de-DE"/>
            </w:rPr>
            <w:fldChar w:fldCharType="end"/>
          </w:r>
        </w:p>
      </w:sdtContent>
    </w:sdt>
    <w:p w14:paraId="7E15B46F" w14:textId="77777777" w:rsidR="001871CA" w:rsidRDefault="001871CA"/>
    <w:p w14:paraId="44D94FE9" w14:textId="6DA5B312" w:rsidR="001871CA" w:rsidRPr="001871CA" w:rsidRDefault="001871CA" w:rsidP="001871CA">
      <w:pPr>
        <w:spacing w:after="0" w:line="240" w:lineRule="auto"/>
        <w:jc w:val="both"/>
        <w:textAlignment w:val="baseline"/>
        <w:rPr>
          <w:rFonts w:ascii="Calibri" w:eastAsia="Times New Roman" w:hAnsi="Calibri" w:cs="Calibri"/>
          <w:b/>
          <w:bCs/>
          <w:sz w:val="18"/>
          <w:szCs w:val="18"/>
          <w:lang w:eastAsia="de-CH"/>
        </w:rPr>
      </w:pPr>
      <w:r w:rsidRPr="001871CA">
        <w:rPr>
          <w:rFonts w:ascii="Calibri" w:eastAsia="Times New Roman" w:hAnsi="Calibri" w:cs="Calibri"/>
          <w:b/>
          <w:bCs/>
          <w:lang w:eastAsia="de-CH"/>
        </w:rPr>
        <w:t>Dokumentenhistorie</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350"/>
        <w:gridCol w:w="2719"/>
        <w:gridCol w:w="4102"/>
      </w:tblGrid>
      <w:tr w:rsidR="001871CA" w:rsidRPr="001871CA" w14:paraId="7462FAA6"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E6E6E6"/>
            <w:hideMark/>
          </w:tcPr>
          <w:p w14:paraId="5FDB78D5" w14:textId="1DC0F87B"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Version</w:t>
            </w:r>
          </w:p>
        </w:tc>
        <w:tc>
          <w:tcPr>
            <w:tcW w:w="1350" w:type="dxa"/>
            <w:tcBorders>
              <w:top w:val="single" w:sz="6" w:space="0" w:color="auto"/>
              <w:left w:val="single" w:sz="6" w:space="0" w:color="auto"/>
              <w:bottom w:val="single" w:sz="6" w:space="0" w:color="auto"/>
              <w:right w:val="single" w:sz="6" w:space="0" w:color="auto"/>
            </w:tcBorders>
            <w:shd w:val="clear" w:color="auto" w:fill="E6E6E6"/>
            <w:hideMark/>
          </w:tcPr>
          <w:p w14:paraId="01B75F65" w14:textId="0F093644"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Datum</w:t>
            </w:r>
          </w:p>
        </w:tc>
        <w:tc>
          <w:tcPr>
            <w:tcW w:w="2719" w:type="dxa"/>
            <w:tcBorders>
              <w:top w:val="single" w:sz="6" w:space="0" w:color="auto"/>
              <w:left w:val="single" w:sz="6" w:space="0" w:color="auto"/>
              <w:bottom w:val="single" w:sz="6" w:space="0" w:color="auto"/>
              <w:right w:val="single" w:sz="6" w:space="0" w:color="auto"/>
            </w:tcBorders>
            <w:shd w:val="clear" w:color="auto" w:fill="E6E6E6"/>
            <w:hideMark/>
          </w:tcPr>
          <w:p w14:paraId="72D35B43" w14:textId="6F738F4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Autor</w:t>
            </w:r>
          </w:p>
        </w:tc>
        <w:tc>
          <w:tcPr>
            <w:tcW w:w="4102" w:type="dxa"/>
            <w:tcBorders>
              <w:top w:val="single" w:sz="6" w:space="0" w:color="auto"/>
              <w:left w:val="single" w:sz="6" w:space="0" w:color="auto"/>
              <w:bottom w:val="single" w:sz="6" w:space="0" w:color="auto"/>
              <w:right w:val="single" w:sz="6" w:space="0" w:color="auto"/>
            </w:tcBorders>
            <w:shd w:val="clear" w:color="auto" w:fill="E6E6E6"/>
            <w:hideMark/>
          </w:tcPr>
          <w:p w14:paraId="316114AD" w14:textId="07161BF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Änderungsgrund/Bemerkungen</w:t>
            </w:r>
          </w:p>
        </w:tc>
      </w:tr>
      <w:tr w:rsidR="001871CA" w:rsidRPr="001871CA" w14:paraId="470A2BF7"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436AF4A" w14:textId="4967A583" w:rsidR="001871CA" w:rsidRPr="001871CA" w:rsidRDefault="001871CA" w:rsidP="001871CA">
            <w:pPr>
              <w:spacing w:after="0" w:line="240" w:lineRule="auto"/>
              <w:jc w:val="center"/>
              <w:textAlignment w:val="baseline"/>
              <w:rPr>
                <w:rFonts w:ascii="Calibri" w:eastAsia="Times New Roman" w:hAnsi="Calibri" w:cs="Calibri"/>
                <w:lang w:eastAsia="de-CH"/>
              </w:rPr>
            </w:pPr>
            <w:r w:rsidRPr="001871CA">
              <w:rPr>
                <w:rFonts w:ascii="Calibri" w:eastAsia="Times New Roman" w:hAnsi="Calibri" w:cs="Calibri"/>
                <w:lang w:eastAsia="de-CH"/>
              </w:rPr>
              <w:t>1</w:t>
            </w:r>
            <w:r w:rsidR="00DE4FEC">
              <w:rPr>
                <w:rFonts w:ascii="Calibri" w:eastAsia="Times New Roman" w:hAnsi="Calibri" w:cs="Calibri"/>
                <w:lang w:eastAsia="de-CH"/>
              </w:rPr>
              <w:t>.0</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0EF5C76" w14:textId="1DADA25E" w:rsidR="001871CA" w:rsidRPr="001871CA" w:rsidRDefault="00DE4FEC" w:rsidP="00AD58B5">
            <w:pPr>
              <w:spacing w:after="0" w:line="240" w:lineRule="auto"/>
              <w:jc w:val="both"/>
              <w:textAlignment w:val="baseline"/>
              <w:rPr>
                <w:rFonts w:ascii="Calibri" w:eastAsia="Times New Roman" w:hAnsi="Calibri" w:cs="Calibri"/>
                <w:lang w:eastAsia="de-CH"/>
              </w:rPr>
            </w:pPr>
            <w:r>
              <w:rPr>
                <w:rFonts w:ascii="Calibri" w:eastAsia="Times New Roman" w:hAnsi="Calibri" w:cs="Calibri"/>
                <w:lang w:eastAsia="de-CH"/>
              </w:rPr>
              <w:t>24.10.2022</w:t>
            </w:r>
          </w:p>
        </w:tc>
        <w:tc>
          <w:tcPr>
            <w:tcW w:w="2719" w:type="dxa"/>
            <w:tcBorders>
              <w:top w:val="single" w:sz="6" w:space="0" w:color="auto"/>
              <w:left w:val="single" w:sz="6" w:space="0" w:color="auto"/>
              <w:bottom w:val="single" w:sz="6" w:space="0" w:color="auto"/>
              <w:right w:val="single" w:sz="6" w:space="0" w:color="auto"/>
            </w:tcBorders>
            <w:shd w:val="clear" w:color="auto" w:fill="auto"/>
            <w:hideMark/>
          </w:tcPr>
          <w:p w14:paraId="49BAE5A5" w14:textId="3F4CF9C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Kevin Perillo</w:t>
            </w:r>
          </w:p>
        </w:tc>
        <w:tc>
          <w:tcPr>
            <w:tcW w:w="4102" w:type="dxa"/>
            <w:tcBorders>
              <w:top w:val="single" w:sz="6" w:space="0" w:color="auto"/>
              <w:left w:val="single" w:sz="6" w:space="0" w:color="auto"/>
              <w:bottom w:val="single" w:sz="6" w:space="0" w:color="auto"/>
              <w:right w:val="single" w:sz="6" w:space="0" w:color="auto"/>
            </w:tcBorders>
            <w:shd w:val="clear" w:color="auto" w:fill="auto"/>
            <w:hideMark/>
          </w:tcPr>
          <w:p w14:paraId="2208CF6C" w14:textId="763A69D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Initiale Version</w:t>
            </w:r>
          </w:p>
        </w:tc>
      </w:tr>
    </w:tbl>
    <w:p w14:paraId="103B0FC9" w14:textId="77777777" w:rsidR="001871CA" w:rsidRDefault="001871CA"/>
    <w:p w14:paraId="6E6B758D" w14:textId="263D1428" w:rsidR="003F72B1" w:rsidRDefault="003F72B1">
      <w:r>
        <w:br w:type="page"/>
      </w:r>
    </w:p>
    <w:p w14:paraId="2125708D" w14:textId="5BB0326B" w:rsidR="0092593F" w:rsidRDefault="003F72B1" w:rsidP="00AF3720">
      <w:pPr>
        <w:pStyle w:val="berschrift1"/>
      </w:pPr>
      <w:bookmarkStart w:id="0" w:name="_Toc117543263"/>
      <w:r>
        <w:lastRenderedPageBreak/>
        <w:t>Einleitung</w:t>
      </w:r>
      <w:bookmarkEnd w:id="0"/>
    </w:p>
    <w:p w14:paraId="118B0E83" w14:textId="280042C3" w:rsidR="003F72B1" w:rsidRDefault="00A76C11" w:rsidP="00A76C11">
      <w:pPr>
        <w:pStyle w:val="berschrift2"/>
      </w:pPr>
      <w:bookmarkStart w:id="1" w:name="_Toc117543264"/>
      <w:r>
        <w:t>Aufgabenstellung</w:t>
      </w:r>
      <w:bookmarkEnd w:id="1"/>
    </w:p>
    <w:p w14:paraId="2D0DFF45" w14:textId="2EF7AC6A" w:rsidR="00A76C11" w:rsidRDefault="00A76C11" w:rsidP="00A76C11">
      <w:r>
        <w:t xml:space="preserve">Zu beginn dieser Arbeit haben wir die folgende Aufgabenstellung erhalten: </w:t>
      </w:r>
    </w:p>
    <w:p w14:paraId="5BC773B4" w14:textId="77777777" w:rsidR="00A76C11" w:rsidRDefault="00A76C11" w:rsidP="00A76C11">
      <w:pPr>
        <w:pStyle w:val="Default"/>
        <w:rPr>
          <w:color w:val="5A5A5A"/>
          <w:sz w:val="22"/>
          <w:szCs w:val="22"/>
        </w:rPr>
      </w:pPr>
      <w:r w:rsidRPr="00A76C11">
        <w:rPr>
          <w:color w:val="5A5A5A"/>
          <w:sz w:val="22"/>
          <w:szCs w:val="22"/>
        </w:rPr>
        <w:t xml:space="preserve">Aufgabe: </w:t>
      </w:r>
    </w:p>
    <w:p w14:paraId="6F7720CE" w14:textId="77777777" w:rsidR="00A76C11" w:rsidRDefault="00A76C11" w:rsidP="00A76C11">
      <w:pPr>
        <w:pStyle w:val="Default"/>
        <w:numPr>
          <w:ilvl w:val="0"/>
          <w:numId w:val="4"/>
        </w:numPr>
        <w:rPr>
          <w:sz w:val="22"/>
          <w:szCs w:val="22"/>
        </w:rPr>
      </w:pPr>
      <w:r w:rsidRPr="00A76C11">
        <w:rPr>
          <w:sz w:val="22"/>
          <w:szCs w:val="22"/>
        </w:rPr>
        <w:t>Realisiere die Leibniz-Reihen-Berechnung in einem Task.</w:t>
      </w:r>
    </w:p>
    <w:p w14:paraId="7BF11768" w14:textId="77777777" w:rsidR="00A76C11" w:rsidRDefault="00A76C11" w:rsidP="00A76C11">
      <w:pPr>
        <w:pStyle w:val="Default"/>
        <w:numPr>
          <w:ilvl w:val="0"/>
          <w:numId w:val="4"/>
        </w:numPr>
        <w:rPr>
          <w:sz w:val="22"/>
          <w:szCs w:val="22"/>
        </w:rPr>
      </w:pPr>
      <w:r w:rsidRPr="00A76C11">
        <w:rPr>
          <w:sz w:val="22"/>
          <w:szCs w:val="22"/>
        </w:rPr>
        <w:t>Wähle einen weiteren Algorithmus aus dem Internet.</w:t>
      </w:r>
    </w:p>
    <w:p w14:paraId="75AFCE5A" w14:textId="77777777" w:rsidR="00A76C11" w:rsidRDefault="00A76C11" w:rsidP="00A76C11">
      <w:pPr>
        <w:pStyle w:val="Default"/>
        <w:numPr>
          <w:ilvl w:val="0"/>
          <w:numId w:val="4"/>
        </w:numPr>
        <w:rPr>
          <w:sz w:val="22"/>
          <w:szCs w:val="22"/>
        </w:rPr>
      </w:pPr>
      <w:r w:rsidRPr="00A76C11">
        <w:rPr>
          <w:sz w:val="22"/>
          <w:szCs w:val="22"/>
        </w:rPr>
        <w:t>Realisiere den Algorithmus in einem weiteren Task.</w:t>
      </w:r>
    </w:p>
    <w:p w14:paraId="652C0F91" w14:textId="10799996" w:rsidR="00A76C11" w:rsidRDefault="00A76C11" w:rsidP="00A76C11">
      <w:pPr>
        <w:pStyle w:val="Default"/>
        <w:numPr>
          <w:ilvl w:val="0"/>
          <w:numId w:val="4"/>
        </w:numPr>
        <w:rPr>
          <w:sz w:val="22"/>
          <w:szCs w:val="22"/>
        </w:rPr>
      </w:pPr>
      <w:r w:rsidRPr="00A76C11">
        <w:rPr>
          <w:sz w:val="22"/>
          <w:szCs w:val="22"/>
        </w:rPr>
        <w:t xml:space="preserve">Schreibe einen Steuertask, der die zwei erstellten Tasks kontrolliert. </w:t>
      </w:r>
    </w:p>
    <w:p w14:paraId="2405C897" w14:textId="77777777" w:rsidR="00A76C11" w:rsidRPr="00A76C11" w:rsidRDefault="00A76C11" w:rsidP="00A76C11">
      <w:pPr>
        <w:pStyle w:val="Default"/>
        <w:rPr>
          <w:sz w:val="22"/>
          <w:szCs w:val="22"/>
        </w:rPr>
      </w:pPr>
    </w:p>
    <w:p w14:paraId="798817A7" w14:textId="77777777" w:rsidR="00A76C11" w:rsidRDefault="00A76C11" w:rsidP="00A76C11">
      <w:pPr>
        <w:pStyle w:val="Default"/>
        <w:rPr>
          <w:sz w:val="22"/>
          <w:szCs w:val="22"/>
        </w:rPr>
      </w:pPr>
      <w:r w:rsidRPr="00A76C11">
        <w:rPr>
          <w:sz w:val="22"/>
          <w:szCs w:val="22"/>
        </w:rPr>
        <w:t xml:space="preserve">Dabei soll folgendes stets gegeben sein: </w:t>
      </w:r>
    </w:p>
    <w:p w14:paraId="23DAECD4" w14:textId="77777777" w:rsidR="00A76C11" w:rsidRDefault="00A76C11" w:rsidP="00A76C11">
      <w:pPr>
        <w:pStyle w:val="Default"/>
        <w:numPr>
          <w:ilvl w:val="0"/>
          <w:numId w:val="5"/>
        </w:numPr>
        <w:rPr>
          <w:sz w:val="22"/>
          <w:szCs w:val="22"/>
        </w:rPr>
      </w:pPr>
      <w:r w:rsidRPr="00A76C11">
        <w:rPr>
          <w:sz w:val="22"/>
          <w:szCs w:val="22"/>
        </w:rPr>
        <w:t xml:space="preserve">Der aktuelle Wert soll stets gezeigt werden. Update alle 500ms </w:t>
      </w:r>
    </w:p>
    <w:p w14:paraId="290C366C" w14:textId="77777777" w:rsidR="00A76C11" w:rsidRDefault="00A76C11" w:rsidP="00A76C11">
      <w:pPr>
        <w:pStyle w:val="Default"/>
        <w:numPr>
          <w:ilvl w:val="0"/>
          <w:numId w:val="5"/>
        </w:numPr>
        <w:rPr>
          <w:sz w:val="22"/>
          <w:szCs w:val="22"/>
        </w:rPr>
      </w:pPr>
      <w:r w:rsidRPr="00A76C11">
        <w:rPr>
          <w:sz w:val="22"/>
          <w:szCs w:val="22"/>
        </w:rPr>
        <w:t xml:space="preserve">Der Algorithmus wird mit einem Tastendruck gestartet und mit einem anderen Tastendruck gestoppt. </w:t>
      </w:r>
    </w:p>
    <w:p w14:paraId="131CA509" w14:textId="77777777" w:rsidR="00A76C11" w:rsidRDefault="00A76C11" w:rsidP="00A76C11">
      <w:pPr>
        <w:pStyle w:val="Default"/>
        <w:numPr>
          <w:ilvl w:val="0"/>
          <w:numId w:val="5"/>
        </w:numPr>
        <w:rPr>
          <w:sz w:val="22"/>
          <w:szCs w:val="22"/>
        </w:rPr>
      </w:pPr>
      <w:r w:rsidRPr="00A76C11">
        <w:rPr>
          <w:sz w:val="22"/>
          <w:szCs w:val="22"/>
        </w:rPr>
        <w:t xml:space="preserve">Mit einer dritten Taste kann der Algorithmus zurückgesetzt werden. </w:t>
      </w:r>
    </w:p>
    <w:p w14:paraId="61416A51" w14:textId="77777777" w:rsidR="00A76C11" w:rsidRDefault="00A76C11" w:rsidP="00A76C11">
      <w:pPr>
        <w:pStyle w:val="Default"/>
        <w:numPr>
          <w:ilvl w:val="0"/>
          <w:numId w:val="5"/>
        </w:numPr>
        <w:rPr>
          <w:sz w:val="22"/>
          <w:szCs w:val="22"/>
        </w:rPr>
      </w:pPr>
      <w:r w:rsidRPr="00A76C11">
        <w:rPr>
          <w:sz w:val="22"/>
          <w:szCs w:val="22"/>
        </w:rPr>
        <w:t xml:space="preserve">Mit der vierten Taste kann der Algorithmus umgestellt werden. (zwischen Leibniz und dem zweiten Algorithmus) </w:t>
      </w:r>
    </w:p>
    <w:p w14:paraId="4044AB70" w14:textId="77777777" w:rsidR="00A76C11" w:rsidRDefault="00A76C11" w:rsidP="00A76C11">
      <w:pPr>
        <w:pStyle w:val="Default"/>
        <w:numPr>
          <w:ilvl w:val="0"/>
          <w:numId w:val="5"/>
        </w:numPr>
        <w:rPr>
          <w:sz w:val="22"/>
          <w:szCs w:val="22"/>
        </w:rPr>
      </w:pPr>
      <w:r w:rsidRPr="00A76C11">
        <w:rPr>
          <w:sz w:val="22"/>
          <w:szCs w:val="22"/>
        </w:rPr>
        <w:t xml:space="preserve">Die Kommunikation zwischen den Tasks kann entweder mit EventBits oder über TaskNotifications stattfinden. </w:t>
      </w:r>
    </w:p>
    <w:p w14:paraId="6556BDA2" w14:textId="77777777" w:rsidR="00A76C11" w:rsidRPr="00A76C11" w:rsidRDefault="00A76C11" w:rsidP="00A76C11">
      <w:pPr>
        <w:pStyle w:val="Default"/>
        <w:numPr>
          <w:ilvl w:val="0"/>
          <w:numId w:val="5"/>
        </w:numPr>
        <w:rPr>
          <w:sz w:val="22"/>
          <w:szCs w:val="22"/>
        </w:rPr>
      </w:pPr>
      <w:r w:rsidRPr="00A76C11">
        <w:rPr>
          <w:sz w:val="22"/>
          <w:szCs w:val="22"/>
        </w:rPr>
        <w:t xml:space="preserve">Folgende Event-Bits könnte man beispielsweise verwenden: </w:t>
      </w:r>
    </w:p>
    <w:p w14:paraId="4C9A8405" w14:textId="77777777" w:rsidR="00A76C11" w:rsidRDefault="00A76C11" w:rsidP="00A76C11">
      <w:pPr>
        <w:pStyle w:val="Default"/>
        <w:numPr>
          <w:ilvl w:val="1"/>
          <w:numId w:val="5"/>
        </w:numPr>
        <w:rPr>
          <w:sz w:val="22"/>
          <w:szCs w:val="22"/>
        </w:rPr>
      </w:pPr>
      <w:r w:rsidRPr="00A76C11">
        <w:rPr>
          <w:sz w:val="22"/>
          <w:szCs w:val="22"/>
        </w:rPr>
        <w:t xml:space="preserve">EventBit zum Starten des Algorithmus </w:t>
      </w:r>
    </w:p>
    <w:p w14:paraId="63801582" w14:textId="77777777" w:rsidR="00A76C11" w:rsidRDefault="00A76C11" w:rsidP="00A76C11">
      <w:pPr>
        <w:pStyle w:val="Default"/>
        <w:numPr>
          <w:ilvl w:val="1"/>
          <w:numId w:val="5"/>
        </w:numPr>
        <w:rPr>
          <w:sz w:val="22"/>
          <w:szCs w:val="22"/>
        </w:rPr>
      </w:pPr>
      <w:r w:rsidRPr="00A76C11">
        <w:rPr>
          <w:sz w:val="22"/>
          <w:szCs w:val="22"/>
        </w:rPr>
        <w:t xml:space="preserve">EventBit zum Stoppen des Algorithmus </w:t>
      </w:r>
    </w:p>
    <w:p w14:paraId="584824B1" w14:textId="77777777" w:rsidR="00A76C11" w:rsidRDefault="00A76C11" w:rsidP="00A76C11">
      <w:pPr>
        <w:pStyle w:val="Default"/>
        <w:numPr>
          <w:ilvl w:val="1"/>
          <w:numId w:val="5"/>
        </w:numPr>
        <w:rPr>
          <w:sz w:val="22"/>
          <w:szCs w:val="22"/>
        </w:rPr>
      </w:pPr>
      <w:r w:rsidRPr="00A76C11">
        <w:rPr>
          <w:sz w:val="22"/>
          <w:szCs w:val="22"/>
        </w:rPr>
        <w:t xml:space="preserve">EventBit zum Zurücksetzen des Algorithmus </w:t>
      </w:r>
    </w:p>
    <w:p w14:paraId="5A036DF3" w14:textId="1E34278C" w:rsidR="00A76C11" w:rsidRPr="00A76C11" w:rsidRDefault="00A76C11" w:rsidP="00A76C11">
      <w:pPr>
        <w:pStyle w:val="Default"/>
        <w:numPr>
          <w:ilvl w:val="1"/>
          <w:numId w:val="5"/>
        </w:numPr>
        <w:rPr>
          <w:sz w:val="22"/>
          <w:szCs w:val="22"/>
        </w:rPr>
      </w:pPr>
      <w:r w:rsidRPr="00A76C11">
        <w:rPr>
          <w:sz w:val="22"/>
          <w:szCs w:val="22"/>
        </w:rPr>
        <w:t xml:space="preserve">EventBit für den Zustand des Kalkulationstask als Mitteilung für den Anzeige-Task </w:t>
      </w:r>
    </w:p>
    <w:p w14:paraId="541978DC" w14:textId="77777777" w:rsidR="00A76C11" w:rsidRDefault="00A76C11" w:rsidP="00A76C11">
      <w:pPr>
        <w:pStyle w:val="Default"/>
        <w:spacing w:after="82"/>
        <w:rPr>
          <w:sz w:val="22"/>
          <w:szCs w:val="22"/>
        </w:rPr>
      </w:pPr>
    </w:p>
    <w:p w14:paraId="031992C4" w14:textId="77777777" w:rsidR="00A76C11" w:rsidRDefault="00A76C11" w:rsidP="00A76C11">
      <w:pPr>
        <w:pStyle w:val="Default"/>
        <w:numPr>
          <w:ilvl w:val="0"/>
          <w:numId w:val="5"/>
        </w:numPr>
        <w:spacing w:after="82"/>
        <w:rPr>
          <w:sz w:val="22"/>
          <w:szCs w:val="22"/>
        </w:rPr>
      </w:pPr>
      <w:r w:rsidRPr="00A76C11">
        <w:rPr>
          <w:sz w:val="22"/>
          <w:szCs w:val="22"/>
        </w:rPr>
        <w:t>Mindestens drei Tasks müssen existieren.</w:t>
      </w:r>
    </w:p>
    <w:p w14:paraId="39A65CB5" w14:textId="77777777" w:rsidR="00A76C11" w:rsidRDefault="00A76C11" w:rsidP="00A76C11">
      <w:pPr>
        <w:pStyle w:val="Default"/>
        <w:numPr>
          <w:ilvl w:val="1"/>
          <w:numId w:val="5"/>
        </w:numPr>
        <w:spacing w:after="82"/>
        <w:rPr>
          <w:sz w:val="22"/>
          <w:szCs w:val="22"/>
        </w:rPr>
      </w:pPr>
      <w:r w:rsidRPr="00A76C11">
        <w:rPr>
          <w:sz w:val="22"/>
          <w:szCs w:val="22"/>
        </w:rPr>
        <w:t xml:space="preserve">Interface-Task für Buttonhandling und Display-Beschreiben </w:t>
      </w:r>
    </w:p>
    <w:p w14:paraId="321A3714" w14:textId="77777777" w:rsid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Leibniz Reihe </w:t>
      </w:r>
    </w:p>
    <w:p w14:paraId="7FC80D7A" w14:textId="5C468705" w:rsidR="00A76C11" w:rsidRP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anderer Methode </w:t>
      </w:r>
    </w:p>
    <w:p w14:paraId="38BA0C50" w14:textId="0CED0C12" w:rsidR="00A76C11" w:rsidRDefault="00A76C11" w:rsidP="00A76C11">
      <w:pPr>
        <w:pStyle w:val="Default"/>
        <w:numPr>
          <w:ilvl w:val="0"/>
          <w:numId w:val="5"/>
        </w:numPr>
        <w:rPr>
          <w:sz w:val="22"/>
          <w:szCs w:val="22"/>
        </w:rPr>
      </w:pPr>
      <w:r w:rsidRPr="00A76C11">
        <w:rPr>
          <w:sz w:val="22"/>
          <w:szCs w:val="22"/>
        </w:rPr>
        <w:t xml:space="preserve">Erweitere das Programm mit einer Zeitmess-Funktion (verwende xTaskGetTickCount) und messe die Zeit, bis PI auf 5 Stellen hinter dem Komma stimmt. (Zeit auf dem Display mitlaufen lassen und beim Erreichen der Genauigkeit die Zeit berechnen. Die Berechnung von PI soll weitergehen.) </w:t>
      </w:r>
    </w:p>
    <w:p w14:paraId="7CF4BF64" w14:textId="73F48651" w:rsidR="00A76C11" w:rsidRDefault="00A76C11" w:rsidP="00A76C11">
      <w:pPr>
        <w:pStyle w:val="Default"/>
        <w:rPr>
          <w:sz w:val="22"/>
          <w:szCs w:val="22"/>
        </w:rPr>
      </w:pPr>
    </w:p>
    <w:p w14:paraId="06D1B9F4" w14:textId="4F868C92" w:rsidR="00E4621E" w:rsidRDefault="00E4621E" w:rsidP="00E4621E">
      <w:pPr>
        <w:pStyle w:val="berschrift2"/>
      </w:pPr>
      <w:bookmarkStart w:id="2" w:name="_Toc117543265"/>
      <w:r>
        <w:t>Berechnung von Pi</w:t>
      </w:r>
      <w:bookmarkEnd w:id="2"/>
    </w:p>
    <w:p w14:paraId="77CBA752" w14:textId="465BCF1E" w:rsidR="00E4621E" w:rsidRDefault="00E4621E" w:rsidP="00C05A96">
      <w:pPr>
        <w:jc w:val="both"/>
      </w:pPr>
      <w:r w:rsidRPr="00E4621E">
        <w:rPr>
          <w:noProof/>
        </w:rPr>
        <w:drawing>
          <wp:anchor distT="0" distB="0" distL="114300" distR="114300" simplePos="0" relativeHeight="251658240" behindDoc="1" locked="0" layoutInCell="1" allowOverlap="1" wp14:anchorId="749FBC64" wp14:editId="0BFAA6C4">
            <wp:simplePos x="0" y="0"/>
            <wp:positionH relativeFrom="margin">
              <wp:posOffset>4558665</wp:posOffset>
            </wp:positionH>
            <wp:positionV relativeFrom="paragraph">
              <wp:posOffset>867410</wp:posOffset>
            </wp:positionV>
            <wp:extent cx="1202055" cy="1321435"/>
            <wp:effectExtent l="0" t="0" r="0" b="0"/>
            <wp:wrapTight wrapText="bothSides">
              <wp:wrapPolygon edited="0">
                <wp:start x="0" y="0"/>
                <wp:lineTo x="0" y="21174"/>
                <wp:lineTo x="21223" y="21174"/>
                <wp:lineTo x="2122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02055" cy="1321435"/>
                    </a:xfrm>
                    <a:prstGeom prst="rect">
                      <a:avLst/>
                    </a:prstGeom>
                  </pic:spPr>
                </pic:pic>
              </a:graphicData>
            </a:graphic>
            <wp14:sizeRelH relativeFrom="page">
              <wp14:pctWidth>0</wp14:pctWidth>
            </wp14:sizeRelH>
            <wp14:sizeRelV relativeFrom="page">
              <wp14:pctHeight>0</wp14:pctHeight>
            </wp14:sizeRelV>
          </wp:anchor>
        </w:drawing>
      </w:r>
      <w:r w:rsidRPr="00E4621E">
        <w:t>Aufgrund seiner Transzendenz und Irrationalität weiß man seit langem, dass π nicht nur eine unendlich lange Zahlenfolge darstellt, sondern dass es auch keine einfache Formel für Pi geben kann, die nur aus dem Radius oder dem Durchmesser und ein paar Divisionen und Multiplikationen den Wert von PI berechnet. Auf der anderen Seite hat man Formeln und Algorithmen entdeckt, die von verblüffender Einfachheit und Eleganz sind. Doch alle diese Formeln haben eines gemeinsam. Ohne schwere Rechenarbeit gibt es keinen Lohn. Zum Glück nehmen uns seit Mitte des Zwanzigsten Jahrhunderts moderne Rechenknechte diese Aufgabe ab. Doch angefangen hat es schon vor über 2000 Jahren mit Archimedes von Syracus.</w:t>
      </w:r>
    </w:p>
    <w:p w14:paraId="33A9C2E7" w14:textId="619A6C92" w:rsidR="00E4621E" w:rsidRDefault="00E4621E" w:rsidP="00E4621E">
      <w:pPr>
        <w:pStyle w:val="berschrift3"/>
      </w:pPr>
      <w:bookmarkStart w:id="3" w:name="_Toc117543266"/>
      <w:r w:rsidRPr="00E4621E">
        <w:t>Archimedes Verfahren / Exhaustionsmethode</w:t>
      </w:r>
      <w:bookmarkEnd w:id="3"/>
      <w:r w:rsidRPr="00E4621E">
        <w:rPr>
          <w:noProof/>
        </w:rPr>
        <w:t xml:space="preserve"> </w:t>
      </w:r>
    </w:p>
    <w:p w14:paraId="6346E072" w14:textId="2D48154A" w:rsidR="00E4621E" w:rsidRDefault="00E4621E" w:rsidP="00C05A96">
      <w:pPr>
        <w:jc w:val="both"/>
      </w:pPr>
      <w:r>
        <w:rPr>
          <w:noProof/>
        </w:rPr>
        <mc:AlternateContent>
          <mc:Choice Requires="wps">
            <w:drawing>
              <wp:anchor distT="0" distB="0" distL="114300" distR="114300" simplePos="0" relativeHeight="251660288" behindDoc="1" locked="0" layoutInCell="1" allowOverlap="1" wp14:anchorId="7E74A1B4" wp14:editId="269EECA3">
                <wp:simplePos x="0" y="0"/>
                <wp:positionH relativeFrom="margin">
                  <wp:posOffset>4560117</wp:posOffset>
                </wp:positionH>
                <wp:positionV relativeFrom="paragraph">
                  <wp:posOffset>282394</wp:posOffset>
                </wp:positionV>
                <wp:extent cx="1203325" cy="635"/>
                <wp:effectExtent l="0" t="0" r="0" b="6985"/>
                <wp:wrapTight wrapText="bothSides">
                  <wp:wrapPolygon edited="0">
                    <wp:start x="0" y="0"/>
                    <wp:lineTo x="0" y="21122"/>
                    <wp:lineTo x="21201" y="21122"/>
                    <wp:lineTo x="21201"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203325" cy="635"/>
                        </a:xfrm>
                        <a:prstGeom prst="rect">
                          <a:avLst/>
                        </a:prstGeom>
                        <a:solidFill>
                          <a:prstClr val="white"/>
                        </a:solidFill>
                        <a:ln>
                          <a:noFill/>
                        </a:ln>
                      </wps:spPr>
                      <wps:txbx>
                        <w:txbxContent>
                          <w:p w14:paraId="32C9A0D4" w14:textId="7C6110CA" w:rsidR="00E4621E" w:rsidRPr="00D47C41" w:rsidRDefault="00E4621E" w:rsidP="00E4621E">
                            <w:pPr>
                              <w:pStyle w:val="Beschriftung"/>
                            </w:pPr>
                            <w:bookmarkStart w:id="4" w:name="_Toc117343467"/>
                            <w:bookmarkStart w:id="5" w:name="_Toc117543246"/>
                            <w:r>
                              <w:t xml:space="preserve">Abbildung </w:t>
                            </w:r>
                            <w:fldSimple w:instr=" STYLEREF 1 \s ">
                              <w:r w:rsidR="00106444">
                                <w:rPr>
                                  <w:noProof/>
                                </w:rPr>
                                <w:t>1</w:t>
                              </w:r>
                            </w:fldSimple>
                            <w:r w:rsidR="00106444">
                              <w:noBreakHyphen/>
                            </w:r>
                            <w:fldSimple w:instr=" SEQ Abbildung \* ARABIC \s 1 ">
                              <w:r w:rsidR="00106444">
                                <w:rPr>
                                  <w:noProof/>
                                </w:rPr>
                                <w:t>1</w:t>
                              </w:r>
                            </w:fldSimple>
                            <w:r>
                              <w:t xml:space="preserve">: </w:t>
                            </w:r>
                            <w:r w:rsidRPr="00900B76">
                              <w:t>Archimedes Verfahren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74A1B4" id="_x0000_t202" coordsize="21600,21600" o:spt="202" path="m,l,21600r21600,l21600,xe">
                <v:stroke joinstyle="miter"/>
                <v:path gradientshapeok="t" o:connecttype="rect"/>
              </v:shapetype>
              <v:shape id="Textfeld 6" o:spid="_x0000_s1026" type="#_x0000_t202" style="position:absolute;left:0;text-align:left;margin-left:359.05pt;margin-top:22.25pt;width:94.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" stroked="f">
                <v:textbox style="mso-fit-shape-to-text:t" inset="0,0,0,0">
                  <w:txbxContent>
                    <w:p w14:paraId="32C9A0D4" w14:textId="7C6110CA" w:rsidR="00E4621E" w:rsidRPr="00D47C41" w:rsidRDefault="00E4621E" w:rsidP="00E4621E">
                      <w:pPr>
                        <w:pStyle w:val="Beschriftung"/>
                      </w:pPr>
                      <w:bookmarkStart w:id="6" w:name="_Toc117343467"/>
                      <w:bookmarkStart w:id="7" w:name="_Toc117543246"/>
                      <w:r>
                        <w:t xml:space="preserve">Abbildung </w:t>
                      </w:r>
                      <w:fldSimple w:instr=" STYLEREF 1 \s ">
                        <w:r w:rsidR="00106444">
                          <w:rPr>
                            <w:noProof/>
                          </w:rPr>
                          <w:t>1</w:t>
                        </w:r>
                      </w:fldSimple>
                      <w:r w:rsidR="00106444">
                        <w:noBreakHyphen/>
                      </w:r>
                      <w:fldSimple w:instr=" SEQ Abbildung \* ARABIC \s 1 ">
                        <w:r w:rsidR="00106444">
                          <w:rPr>
                            <w:noProof/>
                          </w:rPr>
                          <w:t>1</w:t>
                        </w:r>
                      </w:fldSimple>
                      <w:r>
                        <w:t xml:space="preserve">: </w:t>
                      </w:r>
                      <w:r w:rsidRPr="00900B76">
                        <w:t>Archimedes Verfahren</w:t>
                      </w:r>
                      <w:bookmarkEnd w:id="6"/>
                      <w:bookmarkEnd w:id="7"/>
                    </w:p>
                  </w:txbxContent>
                </v:textbox>
                <w10:wrap type="tight" anchorx="margin"/>
              </v:shape>
            </w:pict>
          </mc:Fallback>
        </mc:AlternateContent>
      </w:r>
      <w:r w:rsidRPr="00E4621E">
        <w:t xml:space="preserve">Archimedes wählte für seine Berechnung von Pi einen geometrischen Ansatz. Angefangen mit zwei regelmäßigen Sechsecken, die einem Einheitskreis (Kreis mit dem Radius 1) umschrieben bzw. einbeschrieben waren, hangelte er sich </w:t>
      </w:r>
      <w:r w:rsidRPr="00E4621E">
        <w:lastRenderedPageBreak/>
        <w:t>über 12-, 24- und 48-Ecke bis hin zu zwei 96-Ecken. Deren Umfang berechnete er mit Hilfe der anderen Zwischenergebnisse und fand so am Ende eine untere und eine obere Grenze für deren Kreisumfang und damit auch für die Zahl Pi. Mit Hilfe der Fläche des Kreises wäre Archimedes zu ähnlichen Ergebnissen gekommen, mit wahrscheinlich etwas schwächeren Schranken.</w:t>
      </w:r>
      <w:r w:rsidR="00CC39C4">
        <w:t xml:space="preserve"> (vgl. Pi Faszination in Ziffern 2022)</w:t>
      </w:r>
    </w:p>
    <w:p w14:paraId="412C85E2" w14:textId="77777777" w:rsidR="00CC39C4" w:rsidRDefault="00CC39C4" w:rsidP="00C05A96">
      <w:pPr>
        <w:keepNext/>
        <w:jc w:val="center"/>
      </w:pPr>
      <w:r w:rsidRPr="00CC39C4">
        <w:rPr>
          <w:noProof/>
        </w:rPr>
        <w:drawing>
          <wp:inline distT="0" distB="0" distL="0" distR="0" wp14:anchorId="45705581" wp14:editId="018D16C0">
            <wp:extent cx="3943900" cy="3810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900" cy="381053"/>
                    </a:xfrm>
                    <a:prstGeom prst="rect">
                      <a:avLst/>
                    </a:prstGeom>
                  </pic:spPr>
                </pic:pic>
              </a:graphicData>
            </a:graphic>
          </wp:inline>
        </w:drawing>
      </w:r>
    </w:p>
    <w:p w14:paraId="4165940B" w14:textId="3270E491" w:rsidR="00CC39C4" w:rsidRDefault="00CC39C4" w:rsidP="00C05A96">
      <w:pPr>
        <w:pStyle w:val="Beschriftung"/>
        <w:ind w:left="708" w:firstLine="708"/>
      </w:pPr>
      <w:bookmarkStart w:id="8" w:name="_Toc117543247"/>
      <w:r>
        <w:t xml:space="preserve">Abbildung </w:t>
      </w:r>
      <w:fldSimple w:instr=" STYLEREF 1 \s ">
        <w:r w:rsidR="00106444">
          <w:rPr>
            <w:noProof/>
          </w:rPr>
          <w:t>1</w:t>
        </w:r>
      </w:fldSimple>
      <w:r w:rsidR="00106444">
        <w:noBreakHyphen/>
      </w:r>
      <w:fldSimple w:instr=" SEQ Abbildung \* ARABIC \s 1 ">
        <w:r w:rsidR="00106444">
          <w:rPr>
            <w:noProof/>
          </w:rPr>
          <w:t>2</w:t>
        </w:r>
      </w:fldSimple>
      <w:r>
        <w:t>: Formel Archimedes</w:t>
      </w:r>
      <w:bookmarkEnd w:id="8"/>
    </w:p>
    <w:p w14:paraId="7ECF5DC4" w14:textId="51F5EF5C" w:rsidR="00CC39C4" w:rsidRPr="00E4621E" w:rsidRDefault="00CC39C4" w:rsidP="00C05A96">
      <w:pPr>
        <w:jc w:val="both"/>
      </w:pPr>
      <w:r w:rsidRPr="00CC39C4">
        <w:t>Damit war Pi auf 2 Nachkommastellen genau berechnet und 3,14 für Jahrhunderte als erster Näherungswert von Pi etabliert. Eine starke Leitung, denn mehr als der Satz des Pythagoras und den Satz des Thales und ein paar ganz elementare geometrische Regeln standen Archimedes nicht zu Verfügung.</w:t>
      </w:r>
    </w:p>
    <w:p w14:paraId="66995BEA" w14:textId="49EADC4E" w:rsidR="00A76C11" w:rsidRDefault="00A76C11" w:rsidP="00A76C11">
      <w:pPr>
        <w:pStyle w:val="berschrift2"/>
      </w:pPr>
      <w:bookmarkStart w:id="9" w:name="_Toc117543267"/>
      <w:r>
        <w:t>Algorithmen zur Berechnung von Pi</w:t>
      </w:r>
      <w:bookmarkEnd w:id="9"/>
    </w:p>
    <w:p w14:paraId="521269E3" w14:textId="62EC6CF8" w:rsidR="00A76C11" w:rsidRDefault="00A76C11" w:rsidP="00C05A96">
      <w:pPr>
        <w:jc w:val="both"/>
      </w:pPr>
      <w:r>
        <w:t xml:space="preserve">Mit den zuvor genannten Aufgaben, die uns gestellt wurden, habe ich mich auch die Suche nach einem Algorithmus gemacht. In der Aufgabe müssen wir zwei verwenden, davon ist einer mit der Leibniz-Reihe schon vorgegeben. </w:t>
      </w:r>
    </w:p>
    <w:p w14:paraId="231D4A0D" w14:textId="7E0C023B" w:rsidR="00CC39C4" w:rsidRDefault="00CC39C4" w:rsidP="00C05A96">
      <w:pPr>
        <w:jc w:val="both"/>
      </w:pPr>
      <w:r w:rsidRPr="00CC39C4">
        <w:t>Sie wird Gottfried Wilhelm Leibniz zugeschrieben, soll aber schon viel früher in Indien benutzt worden sein.</w:t>
      </w:r>
    </w:p>
    <w:p w14:paraId="2F7E25ED" w14:textId="77777777" w:rsidR="00CC39C4" w:rsidRDefault="00CC39C4" w:rsidP="00C05A96">
      <w:pPr>
        <w:keepNext/>
        <w:jc w:val="center"/>
      </w:pPr>
      <w:r>
        <w:rPr>
          <w:noProof/>
        </w:rPr>
        <w:drawing>
          <wp:inline distT="0" distB="0" distL="0" distR="0" wp14:anchorId="5B0AE3D2" wp14:editId="20468BC3">
            <wp:extent cx="3488690" cy="498475"/>
            <wp:effectExtent l="0" t="0" r="0" b="0"/>
            <wp:docPr id="8" name="Grafik 8" descr="leibniz-re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ibniz-rei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498475"/>
                    </a:xfrm>
                    <a:prstGeom prst="rect">
                      <a:avLst/>
                    </a:prstGeom>
                    <a:noFill/>
                    <a:ln>
                      <a:noFill/>
                    </a:ln>
                  </pic:spPr>
                </pic:pic>
              </a:graphicData>
            </a:graphic>
          </wp:inline>
        </w:drawing>
      </w:r>
    </w:p>
    <w:p w14:paraId="2DBE87D2" w14:textId="7B48FB3D" w:rsidR="00CC39C4" w:rsidRDefault="00CC39C4" w:rsidP="00C05A96">
      <w:pPr>
        <w:pStyle w:val="Beschriftung"/>
        <w:ind w:left="708" w:firstLine="708"/>
      </w:pPr>
      <w:bookmarkStart w:id="10" w:name="_Toc117543248"/>
      <w:r>
        <w:t xml:space="preserve">Abbildung </w:t>
      </w:r>
      <w:fldSimple w:instr=" STYLEREF 1 \s ">
        <w:r w:rsidR="00106444">
          <w:rPr>
            <w:noProof/>
          </w:rPr>
          <w:t>1</w:t>
        </w:r>
      </w:fldSimple>
      <w:r w:rsidR="00106444">
        <w:noBreakHyphen/>
      </w:r>
      <w:fldSimple w:instr=" SEQ Abbildung \* ARABIC \s 1 ">
        <w:r w:rsidR="00106444">
          <w:rPr>
            <w:noProof/>
          </w:rPr>
          <w:t>3</w:t>
        </w:r>
      </w:fldSimple>
      <w:r>
        <w:t>: Leibniz-Reihe</w:t>
      </w:r>
      <w:bookmarkEnd w:id="10"/>
    </w:p>
    <w:p w14:paraId="2FD8C684" w14:textId="5D1C9B35" w:rsidR="00CC39C4" w:rsidRPr="00CC39C4" w:rsidRDefault="00CC39C4" w:rsidP="00C05A96">
      <w:pPr>
        <w:jc w:val="both"/>
      </w:pPr>
      <w:r w:rsidRPr="00CC39C4">
        <w:t>Die Reihe stellt einen Sonderfall der Arcustangens Reihe dar (π/4=arctan 1). Als Rechenformel ist sie aber auf Grund ihrer schlechten Konvergenz denkbar ungeeignet. Mathematiker schufen im Laufe der Zeit viele besser geeignete Abwandlungen der Arcustangens Reihe, mit deren Hilfe Pi auf Abermillionen von Stellen berechnet werden konnte.</w:t>
      </w:r>
      <w:r>
        <w:t xml:space="preserve"> (vgl. Pi Faszination in Ziffern 2022)</w:t>
      </w:r>
    </w:p>
    <w:p w14:paraId="77CE3B0C" w14:textId="77777777" w:rsidR="00CC39C4" w:rsidRDefault="00CC39C4" w:rsidP="00C05A96">
      <w:pPr>
        <w:keepNext/>
        <w:jc w:val="center"/>
      </w:pPr>
      <w:r>
        <w:rPr>
          <w:noProof/>
        </w:rPr>
        <w:drawing>
          <wp:inline distT="0" distB="0" distL="0" distR="0" wp14:anchorId="6034828F" wp14:editId="1A0D867C">
            <wp:extent cx="1898138" cy="326729"/>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188" cy="332418"/>
                    </a:xfrm>
                    <a:prstGeom prst="rect">
                      <a:avLst/>
                    </a:prstGeom>
                    <a:noFill/>
                  </pic:spPr>
                </pic:pic>
              </a:graphicData>
            </a:graphic>
          </wp:inline>
        </w:drawing>
      </w:r>
    </w:p>
    <w:p w14:paraId="1E1A83FF" w14:textId="0305DF0D" w:rsidR="00CC39C4" w:rsidRDefault="00CC39C4" w:rsidP="00C05A96">
      <w:pPr>
        <w:pStyle w:val="Beschriftung"/>
        <w:ind w:left="2124"/>
      </w:pPr>
      <w:bookmarkStart w:id="11" w:name="_Toc117543249"/>
      <w:r>
        <w:t xml:space="preserve">Abbildung </w:t>
      </w:r>
      <w:fldSimple w:instr=" STYLEREF 1 \s ">
        <w:r w:rsidR="00106444">
          <w:rPr>
            <w:noProof/>
          </w:rPr>
          <w:t>1</w:t>
        </w:r>
      </w:fldSimple>
      <w:r w:rsidR="00106444">
        <w:noBreakHyphen/>
      </w:r>
      <w:fldSimple w:instr=" SEQ Abbildung \* ARABIC \s 1 ">
        <w:r w:rsidR="00106444">
          <w:rPr>
            <w:noProof/>
          </w:rPr>
          <w:t>4</w:t>
        </w:r>
      </w:fldSimple>
      <w:r>
        <w:t>: Formel John Machin 1706</w:t>
      </w:r>
      <w:bookmarkEnd w:id="11"/>
    </w:p>
    <w:p w14:paraId="3573D8A4" w14:textId="77777777" w:rsidR="00CC39C4" w:rsidRPr="00CC39C4" w:rsidRDefault="00CC39C4" w:rsidP="00CC39C4"/>
    <w:p w14:paraId="64AD46A5" w14:textId="7140CB8A" w:rsidR="00CA6CC0" w:rsidRDefault="00CA6CC0" w:rsidP="00C05A96">
      <w:pPr>
        <w:jc w:val="both"/>
      </w:pPr>
      <w:r>
        <w:t xml:space="preserve">Zuerst entschied ich mich für eine Algorithmus der Pi auf sehr viele Stellen nach dem Komma berechnen kann. Im Jahr 2010 stellte der Franzose </w:t>
      </w:r>
      <w:r w:rsidRPr="00CA6CC0">
        <w:t>Fabrice Bellard</w:t>
      </w:r>
      <w:r>
        <w:t xml:space="preserve"> mit seiner Formel auch den Weltrekord auf. Er berechnete mit seiner Formel Pi auf 2.7 Billionen stellen nach dem Komma. (</w:t>
      </w:r>
      <w:r w:rsidR="00630F31">
        <w:t>vgl. Spiegel Wissenschaft 2010)</w:t>
      </w:r>
    </w:p>
    <w:p w14:paraId="5DCD665E" w14:textId="662331DA" w:rsidR="00630F31" w:rsidRPr="00A76C11" w:rsidRDefault="00AC4DDC" w:rsidP="00C05A96">
      <w:pPr>
        <w:jc w:val="both"/>
      </w:pPr>
      <w:r>
        <w:t xml:space="preserve">Während dem Programmieren habe ich mich aber gegen diese Methode entschieden. Warum ich mich dagegen entschieden habe, folgt in einem späteren </w:t>
      </w:r>
      <w:r w:rsidR="00440F47">
        <w:t>A</w:t>
      </w:r>
      <w:r>
        <w:t xml:space="preserve">bschnitt. </w:t>
      </w:r>
    </w:p>
    <w:p w14:paraId="6E9E1D38" w14:textId="468CF5C7" w:rsidR="00A76C11" w:rsidRDefault="00A76C11">
      <w:r>
        <w:br w:type="page"/>
      </w:r>
    </w:p>
    <w:p w14:paraId="28BDB29A" w14:textId="6E6A5343" w:rsidR="00A76C11" w:rsidRDefault="00BC67B6" w:rsidP="00B56ABC">
      <w:pPr>
        <w:pStyle w:val="berschrift3"/>
      </w:pPr>
      <w:bookmarkStart w:id="12" w:name="_Toc117543268"/>
      <w:r>
        <w:lastRenderedPageBreak/>
        <w:t>Gewällter</w:t>
      </w:r>
      <w:r w:rsidR="00B56ABC">
        <w:t xml:space="preserve"> Algorithmus</w:t>
      </w:r>
      <w:bookmarkEnd w:id="12"/>
    </w:p>
    <w:p w14:paraId="1EF9349A" w14:textId="54545232" w:rsidR="00B56ABC" w:rsidRDefault="00E4621E" w:rsidP="00B56ABC">
      <w:r>
        <w:t>Ich entschied mich für die Nilakanatha-Reihe.</w:t>
      </w:r>
    </w:p>
    <w:p w14:paraId="3645855A" w14:textId="0863E06E" w:rsidR="00E4621E" w:rsidRDefault="00E4621E" w:rsidP="00B56ABC">
      <w:r w:rsidRPr="00E4621E">
        <w:rPr>
          <w:noProof/>
        </w:rPr>
        <w:drawing>
          <wp:inline distT="0" distB="0" distL="0" distR="0" wp14:anchorId="34A733D0" wp14:editId="160CE96E">
            <wp:extent cx="5760720" cy="7486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8665"/>
                    </a:xfrm>
                    <a:prstGeom prst="rect">
                      <a:avLst/>
                    </a:prstGeom>
                  </pic:spPr>
                </pic:pic>
              </a:graphicData>
            </a:graphic>
          </wp:inline>
        </w:drawing>
      </w:r>
    </w:p>
    <w:p w14:paraId="2EFBF19B" w14:textId="6A6E06EE" w:rsidR="00CC39C4" w:rsidRDefault="00CC39C4" w:rsidP="00C05A96">
      <w:pPr>
        <w:jc w:val="both"/>
      </w:pPr>
      <w:r w:rsidRPr="00CC39C4">
        <w:t xml:space="preserve">Die Formel geht auf den indischen Mathematiker und Astronomen Kelallur </w:t>
      </w:r>
      <w:r w:rsidR="00870A50">
        <w:t>Nilakanatha</w:t>
      </w:r>
      <w:r w:rsidR="00870A50" w:rsidRPr="00CC39C4">
        <w:t xml:space="preserve"> </w:t>
      </w:r>
      <w:r w:rsidRPr="00CC39C4">
        <w:t>Somayaji (1444-1544) zurück und konvergiert nicht sonderlich schnell, witzigerweise berechnen die aufsummierten Brüche aber genau die Nachkommstellen von Pi</w:t>
      </w:r>
      <w:r>
        <w:t xml:space="preserve">. </w:t>
      </w:r>
    </w:p>
    <w:p w14:paraId="03E077A1" w14:textId="00092F60" w:rsidR="00CC39C4" w:rsidRDefault="00870A50" w:rsidP="00C05A96">
      <w:pPr>
        <w:jc w:val="both"/>
      </w:pPr>
      <w:r>
        <w:t xml:space="preserve">Ich habe mich für diese Reihe entschieden, da sie sich ohne zusätzlichen Mathematischen Funktionen in C berechnen lässt. Da wir auf dem EduBoard im Speicher sehr limitiert sind und ich mit der ersten Rechnung Speicherplatz-Probleme bekommen habe, entschied ich mich für die Nilakanatha-Reihe. Entsprechend der Schwierigkeit der Formel, lässt sich die Zahl Pi sehr schnell und mit wenig Ressourcen berechnen. </w:t>
      </w:r>
    </w:p>
    <w:p w14:paraId="4BF2364A" w14:textId="56598CAA" w:rsidR="00CC39C4" w:rsidRDefault="00CC39C4"/>
    <w:p w14:paraId="44764015" w14:textId="50EA71A6" w:rsidR="00BC67B6" w:rsidRDefault="00BC67B6" w:rsidP="00BC67B6">
      <w:pPr>
        <w:pStyle w:val="berschrift2"/>
      </w:pPr>
      <w:bookmarkStart w:id="13" w:name="_Toc117543269"/>
      <w:r>
        <w:t>Entscheid</w:t>
      </w:r>
      <w:bookmarkEnd w:id="13"/>
      <w:r>
        <w:t xml:space="preserve"> </w:t>
      </w:r>
    </w:p>
    <w:p w14:paraId="437D6F65" w14:textId="357398F1" w:rsidR="002161C6" w:rsidRDefault="00BC67B6" w:rsidP="00C05A96">
      <w:pPr>
        <w:jc w:val="both"/>
      </w:pPr>
      <w:r>
        <w:t>Da ich wie oben angesprochen habe mit Platz</w:t>
      </w:r>
      <w:r w:rsidR="00D740DC">
        <w:t>-</w:t>
      </w:r>
      <w:r>
        <w:t>Problemen auf dem Eduboard zu kämpfen hatte. Passte ich meine anfänglichen Ziele etwas an. Ich verzichtete auf die Verwendung der 64</w:t>
      </w:r>
      <w:r w:rsidR="00D740DC">
        <w:t>-</w:t>
      </w:r>
      <w:r>
        <w:t xml:space="preserve">Bit Float Library. Dies aus dem Grund, dass ich auf dem Display keinen Platz habe, um eine so grosse Zahl anzeigen zu können. Die </w:t>
      </w:r>
      <w:r w:rsidR="002161C6">
        <w:t>Umsetzung</w:t>
      </w:r>
      <w:r>
        <w:t xml:space="preserve"> für diesen </w:t>
      </w:r>
      <w:proofErr w:type="spellStart"/>
      <w:r>
        <w:t>Variabeltyp</w:t>
      </w:r>
      <w:proofErr w:type="spellEnd"/>
      <w:r>
        <w:t xml:space="preserve"> ist nicht gross. Wichtig hier ist, man </w:t>
      </w:r>
      <w:r w:rsidR="002161C6">
        <w:t xml:space="preserve">darf </w:t>
      </w:r>
      <w:r>
        <w:t>nicht vergessen</w:t>
      </w:r>
      <w:r w:rsidR="002161C6">
        <w:t xml:space="preserve">, dass die Zahl nach der Berechnung in einen String gewandelt werden muss, ansonsten kann man die Zahl im Debugger nicht anschauen. </w:t>
      </w:r>
      <w:r w:rsidR="00D740DC">
        <w:t xml:space="preserve">Ebenso kann die Zahl nicht einfach so berechnet werden. Für die Umsetzung muss die Library Funktionen zur Addition, usw. verwendet werden. Dies weil es sich beim 64-Bit Float nicht um eine echte Zahl handelt mit dem das System arbeiten kann. </w:t>
      </w:r>
    </w:p>
    <w:p w14:paraId="6F549AE7" w14:textId="23AA8840" w:rsidR="00BC67B6" w:rsidRDefault="002161C6" w:rsidP="00C05A96">
      <w:pPr>
        <w:jc w:val="both"/>
      </w:pPr>
      <w:r>
        <w:t xml:space="preserve">Auf dem Display wurden auch ein paar Platzsparmassnahmen umgesetzt. So wurde: </w:t>
      </w:r>
    </w:p>
    <w:p w14:paraId="6039D02C" w14:textId="35658745" w:rsidR="002161C6" w:rsidRDefault="002161C6" w:rsidP="00C05A96">
      <w:pPr>
        <w:pStyle w:val="Listenabsatz"/>
        <w:numPr>
          <w:ilvl w:val="0"/>
          <w:numId w:val="5"/>
        </w:numPr>
        <w:jc w:val="both"/>
      </w:pPr>
      <w:r w:rsidRPr="002161C6">
        <w:t>Start | Stop |</w:t>
      </w:r>
      <w:r>
        <w:t xml:space="preserve"> </w:t>
      </w:r>
      <w:r w:rsidRPr="002161C6">
        <w:t>Reset</w:t>
      </w:r>
      <w:r>
        <w:t xml:space="preserve"> </w:t>
      </w:r>
      <w:r w:rsidRPr="002161C6">
        <w:t>|</w:t>
      </w:r>
      <w:r>
        <w:t xml:space="preserve"> </w:t>
      </w:r>
      <w:r w:rsidRPr="002161C6">
        <w:t>Toggle Anzeige au</w:t>
      </w:r>
      <w:r>
        <w:t xml:space="preserve">f der untersten Zeile auf ein Minimum beschränkt </w:t>
      </w:r>
    </w:p>
    <w:p w14:paraId="130336F7" w14:textId="47F3EAFA" w:rsidR="002161C6" w:rsidRDefault="002161C6" w:rsidP="00C05A96">
      <w:pPr>
        <w:pStyle w:val="Listenabsatz"/>
        <w:numPr>
          <w:ilvl w:val="0"/>
          <w:numId w:val="5"/>
        </w:numPr>
        <w:jc w:val="both"/>
      </w:pPr>
      <w:r>
        <w:t>Die Zeitanzeige wurde mit ‘T’ abgekützt</w:t>
      </w:r>
    </w:p>
    <w:p w14:paraId="444F686A" w14:textId="6093F0DD" w:rsidR="002161C6" w:rsidRDefault="002161C6" w:rsidP="00C05A96">
      <w:pPr>
        <w:jc w:val="both"/>
      </w:pPr>
      <w:r>
        <w:t xml:space="preserve">Ebenso wurde die Funktion </w:t>
      </w:r>
      <w:r>
        <w:rPr>
          <w:rFonts w:ascii="Consolas" w:hAnsi="Consolas" w:cs="Consolas"/>
          <w:color w:val="A000A0"/>
          <w:sz w:val="19"/>
          <w:szCs w:val="19"/>
          <w:highlight w:val="white"/>
        </w:rPr>
        <w:t>configASSERT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task_status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pdPASS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00"/>
          <w:sz w:val="19"/>
          <w:szCs w:val="19"/>
        </w:rPr>
        <w:t xml:space="preserve"> </w:t>
      </w:r>
      <w:r>
        <w:t>bei der Erstellung eines neuen Task auskommentiert. Dies aus dem Grund, dass diese Funktion</w:t>
      </w:r>
      <w:r w:rsidR="00D740DC">
        <w:t>,</w:t>
      </w:r>
      <w:r>
        <w:t xml:space="preserve"> relativ viel Speicherplatz benötigt und diese Applikation nicht genügen Speicher und auch nicht genügend kritisch ist, um diese Funktion drin zu lassen. </w:t>
      </w:r>
    </w:p>
    <w:p w14:paraId="692AC421" w14:textId="28B316AF" w:rsidR="002161C6" w:rsidRDefault="002161C6">
      <w:r>
        <w:br w:type="page"/>
      </w:r>
    </w:p>
    <w:p w14:paraId="7979F23D" w14:textId="3A20066C" w:rsidR="002161C6" w:rsidRDefault="008B6529" w:rsidP="002161C6">
      <w:pPr>
        <w:pStyle w:val="berschrift1"/>
      </w:pPr>
      <w:bookmarkStart w:id="14" w:name="_Toc117543270"/>
      <w:r>
        <w:lastRenderedPageBreak/>
        <w:t>Firmware</w:t>
      </w:r>
      <w:bookmarkEnd w:id="14"/>
      <w:r>
        <w:t xml:space="preserve"> </w:t>
      </w:r>
    </w:p>
    <w:p w14:paraId="79A3386B" w14:textId="597615BC" w:rsidR="008B6529" w:rsidRDefault="008B6529" w:rsidP="008B6529">
      <w:pPr>
        <w:pStyle w:val="berschrift2"/>
      </w:pPr>
      <w:bookmarkStart w:id="15" w:name="_Toc117543271"/>
      <w:r>
        <w:t>Aufbau / Task</w:t>
      </w:r>
      <w:bookmarkEnd w:id="15"/>
    </w:p>
    <w:p w14:paraId="222CB2AD" w14:textId="729D701E" w:rsidR="008B6529" w:rsidRDefault="00E53C2D" w:rsidP="00C05A96">
      <w:pPr>
        <w:jc w:val="both"/>
      </w:pPr>
      <w:r>
        <w:t xml:space="preserve">Für den Aufbau dieser Firmware habe ich mich dazu entschieden folgende Task zu erstellen: </w:t>
      </w:r>
    </w:p>
    <w:p w14:paraId="1CE3261D" w14:textId="2F4CEB9C" w:rsidR="00E53C2D" w:rsidRDefault="00E53C2D" w:rsidP="00C05A96">
      <w:pPr>
        <w:pStyle w:val="Listenabsatz"/>
        <w:numPr>
          <w:ilvl w:val="0"/>
          <w:numId w:val="5"/>
        </w:numPr>
        <w:jc w:val="both"/>
      </w:pPr>
      <w:r>
        <w:t>Ui Task</w:t>
      </w:r>
    </w:p>
    <w:p w14:paraId="25A9BD6A" w14:textId="249CB730" w:rsidR="00E53C2D" w:rsidRDefault="00E53C2D" w:rsidP="00C05A96">
      <w:pPr>
        <w:pStyle w:val="Listenabsatz"/>
        <w:numPr>
          <w:ilvl w:val="0"/>
          <w:numId w:val="5"/>
        </w:numPr>
        <w:jc w:val="both"/>
      </w:pPr>
      <w:r w:rsidRPr="00E53C2D">
        <w:t>Controll Task</w:t>
      </w:r>
    </w:p>
    <w:p w14:paraId="75B26128" w14:textId="5DBC96B4" w:rsidR="00E53C2D" w:rsidRDefault="00E53C2D" w:rsidP="00C05A96">
      <w:pPr>
        <w:pStyle w:val="Listenabsatz"/>
        <w:numPr>
          <w:ilvl w:val="0"/>
          <w:numId w:val="5"/>
        </w:numPr>
        <w:jc w:val="both"/>
      </w:pPr>
      <w:r>
        <w:t>Calculate Leibniz Task</w:t>
      </w:r>
    </w:p>
    <w:p w14:paraId="6738954E" w14:textId="77777777" w:rsidR="00E53C2D" w:rsidRDefault="00E53C2D" w:rsidP="00C05A96">
      <w:pPr>
        <w:pStyle w:val="Listenabsatz"/>
        <w:numPr>
          <w:ilvl w:val="0"/>
          <w:numId w:val="5"/>
        </w:numPr>
        <w:jc w:val="both"/>
      </w:pPr>
      <w:r>
        <w:t xml:space="preserve">Calculate Nilakantha Task </w:t>
      </w:r>
    </w:p>
    <w:p w14:paraId="659F016D" w14:textId="34A7FEE7" w:rsidR="00E53C2D" w:rsidRDefault="00E53C2D" w:rsidP="00C05A96">
      <w:pPr>
        <w:pStyle w:val="Listenabsatz"/>
        <w:numPr>
          <w:ilvl w:val="0"/>
          <w:numId w:val="5"/>
        </w:numPr>
        <w:jc w:val="both"/>
      </w:pPr>
      <w:r>
        <w:t>Calc-Timer Task</w:t>
      </w:r>
    </w:p>
    <w:p w14:paraId="2BEAACE6" w14:textId="3469F156" w:rsidR="00E53C2D" w:rsidRDefault="00E53C2D" w:rsidP="00C05A96">
      <w:pPr>
        <w:pStyle w:val="Listenabsatz"/>
        <w:numPr>
          <w:ilvl w:val="0"/>
          <w:numId w:val="5"/>
        </w:numPr>
        <w:jc w:val="both"/>
      </w:pPr>
      <w:r>
        <w:t xml:space="preserve">LED </w:t>
      </w:r>
      <w:r w:rsidR="00DF60B3">
        <w:t xml:space="preserve">handler </w:t>
      </w:r>
      <w:r>
        <w:t>Task</w:t>
      </w:r>
    </w:p>
    <w:p w14:paraId="5F5C3639" w14:textId="16D458D2" w:rsidR="00DF60B3" w:rsidRDefault="00A56F80" w:rsidP="00C05A96">
      <w:pPr>
        <w:jc w:val="both"/>
      </w:pPr>
      <w:r>
        <w:t xml:space="preserve">Zudem habe ich versucht den Code möglichst modular und unabhängig </w:t>
      </w:r>
      <w:r w:rsidR="002F7AC1">
        <w:t>voneinander</w:t>
      </w:r>
      <w:r>
        <w:t xml:space="preserve"> zu programmieren. </w:t>
      </w:r>
      <w:r w:rsidR="002F7AC1">
        <w:t xml:space="preserve">Da wir noch keinen Mutex, Semaphoren oder Queues verwenden sollten, habe ich versucht die Variablen nur an einem Ort zu schreiben und an anderen Orten im Code dieselben Variablen nur zu lesen. So kann man auch ohne blockieren der Variable einen Crash verhindern. Das Problem ist, man muss sehr aufpassen, dass man nicht gleichzeitig an eine Adresse schreiben will. Ansonsten fängt an diesem Punkt die Fehlersuche an. </w:t>
      </w:r>
    </w:p>
    <w:p w14:paraId="45D594C4" w14:textId="77777777" w:rsidR="00A56F80" w:rsidRDefault="00A56F80" w:rsidP="00DF60B3"/>
    <w:p w14:paraId="3AAEE0FD" w14:textId="76C2DB34" w:rsidR="00DF60B3" w:rsidRDefault="00DF60B3" w:rsidP="00DF60B3">
      <w:pPr>
        <w:pStyle w:val="berschrift2"/>
      </w:pPr>
      <w:bookmarkStart w:id="16" w:name="_Toc117543272"/>
      <w:r>
        <w:t>Ui Task</w:t>
      </w:r>
      <w:bookmarkEnd w:id="16"/>
    </w:p>
    <w:p w14:paraId="2C605693" w14:textId="74E9B888" w:rsidR="00DF60B3" w:rsidRDefault="00A56F80" w:rsidP="00C05A96">
      <w:pPr>
        <w:jc w:val="both"/>
      </w:pPr>
      <w:r>
        <w:t xml:space="preserve">Der Ui Task befindet sich im Ui-Modul (ui.c/ui.h). Der Ui-Task ist sehr simpel aufgebaut. Zuerst werden alte Daten auf dem Display entfernt. Danach wir der Titel des Projektes (Pi Calc V1.0 PEK) auf dem Display dargestellt. </w:t>
      </w:r>
    </w:p>
    <w:p w14:paraId="1C17DEA5" w14:textId="120279F0" w:rsidR="001135AB" w:rsidRDefault="00A56F80" w:rsidP="00C05A96">
      <w:pPr>
        <w:jc w:val="both"/>
      </w:pPr>
      <w:r>
        <w:t>Im Anschluss werden in einer Fine-State Machine verschiedene Modis durchlaufen. Beim Aufstarten wird immer zuerst der Idle-Modus dargestellt. In diesem Modus wird gewartet, bis eine der beiden Reihen ausgewählt wurde. Dies wird mit dem Taster 4 ausgewählt, Wenn eine Reihe ausgewählt wird, wir die Auswahl als «Selection: XXX» auf dem Display dargestellt.</w:t>
      </w:r>
      <w:r w:rsidR="00724853">
        <w:t xml:space="preserve"> Der Modus bleibt aber noch im Idle </w:t>
      </w:r>
      <w:r w:rsidR="001135AB">
        <w:t>so lange</w:t>
      </w:r>
      <w:r w:rsidR="00724853">
        <w:t xml:space="preserve"> bis die Berechnung gestartet wurde. </w:t>
      </w:r>
    </w:p>
    <w:p w14:paraId="46CE7FC2" w14:textId="3D784066" w:rsidR="00FA776C" w:rsidRDefault="001135AB" w:rsidP="00C05A96">
      <w:pPr>
        <w:keepNext/>
        <w:jc w:val="both"/>
      </w:pPr>
      <w:r>
        <w:rPr>
          <w:noProof/>
        </w:rPr>
        <w:drawing>
          <wp:inline distT="0" distB="0" distL="0" distR="0" wp14:anchorId="50247A70" wp14:editId="53587699">
            <wp:extent cx="3240000" cy="1689882"/>
            <wp:effectExtent l="0" t="0" r="0" b="5715"/>
            <wp:docPr id="10" name="Grafik 10"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rinnen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78" t="28181" r="14086" b="18462"/>
                    <a:stretch/>
                  </pic:blipFill>
                  <pic:spPr bwMode="auto">
                    <a:xfrm>
                      <a:off x="0" y="0"/>
                      <a:ext cx="3240000" cy="1689882"/>
                    </a:xfrm>
                    <a:prstGeom prst="rect">
                      <a:avLst/>
                    </a:prstGeom>
                    <a:noFill/>
                    <a:ln>
                      <a:noFill/>
                    </a:ln>
                    <a:extLst>
                      <a:ext uri="{53640926-AAD7-44D8-BBD7-CCE9431645EC}">
                        <a14:shadowObscured xmlns:a14="http://schemas.microsoft.com/office/drawing/2010/main"/>
                      </a:ext>
                    </a:extLst>
                  </pic:spPr>
                </pic:pic>
              </a:graphicData>
            </a:graphic>
          </wp:inline>
        </w:drawing>
      </w:r>
    </w:p>
    <w:p w14:paraId="723AC7CF" w14:textId="03639091" w:rsidR="00724853" w:rsidRDefault="00FA776C" w:rsidP="00FA776C">
      <w:pPr>
        <w:pStyle w:val="Beschriftung"/>
      </w:pPr>
      <w:bookmarkStart w:id="17" w:name="_Toc117543250"/>
      <w:r>
        <w:t xml:space="preserve">Abbildung </w:t>
      </w:r>
      <w:fldSimple w:instr=" STYLEREF 1 \s ">
        <w:r w:rsidR="00106444">
          <w:rPr>
            <w:noProof/>
          </w:rPr>
          <w:t>2</w:t>
        </w:r>
      </w:fldSimple>
      <w:r w:rsidR="00106444">
        <w:noBreakHyphen/>
      </w:r>
      <w:fldSimple w:instr=" SEQ Abbildung \* ARABIC \s 1 ">
        <w:r w:rsidR="00106444">
          <w:rPr>
            <w:noProof/>
          </w:rPr>
          <w:t>1</w:t>
        </w:r>
      </w:fldSimple>
      <w:r>
        <w:t>: Idle Mode nach dem Aufstarten</w:t>
      </w:r>
      <w:bookmarkEnd w:id="17"/>
    </w:p>
    <w:p w14:paraId="4353C0ED" w14:textId="4B4A7C31" w:rsidR="001135AB" w:rsidRDefault="00FA776C" w:rsidP="00DF60B3">
      <w:pPr>
        <w:rPr>
          <w:noProof/>
        </w:rPr>
      </w:pPr>
      <w:r>
        <w:rPr>
          <w:noProof/>
        </w:rPr>
        <w:t>Idle Mode nachdem eine Reihe ausgewählt wurde:</w:t>
      </w:r>
    </w:p>
    <w:p w14:paraId="42284223" w14:textId="7B589D2B" w:rsidR="00FA776C" w:rsidRDefault="001135AB" w:rsidP="00C05A96">
      <w:pPr>
        <w:keepNext/>
        <w:jc w:val="both"/>
      </w:pPr>
      <w:r>
        <w:rPr>
          <w:noProof/>
        </w:rPr>
        <w:lastRenderedPageBreak/>
        <w:drawing>
          <wp:inline distT="0" distB="0" distL="0" distR="0" wp14:anchorId="5223DB39" wp14:editId="7F2DA028">
            <wp:extent cx="3240000" cy="1603552"/>
            <wp:effectExtent l="0" t="0" r="0" b="0"/>
            <wp:docPr id="11" name="Grafik 1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rinnen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75" t="22866" r="2789" b="18454"/>
                    <a:stretch/>
                  </pic:blipFill>
                  <pic:spPr bwMode="auto">
                    <a:xfrm>
                      <a:off x="0" y="0"/>
                      <a:ext cx="3240000" cy="1603552"/>
                    </a:xfrm>
                    <a:prstGeom prst="rect">
                      <a:avLst/>
                    </a:prstGeom>
                    <a:noFill/>
                    <a:ln>
                      <a:noFill/>
                    </a:ln>
                    <a:extLst>
                      <a:ext uri="{53640926-AAD7-44D8-BBD7-CCE9431645EC}">
                        <a14:shadowObscured xmlns:a14="http://schemas.microsoft.com/office/drawing/2010/main"/>
                      </a:ext>
                    </a:extLst>
                  </pic:spPr>
                </pic:pic>
              </a:graphicData>
            </a:graphic>
          </wp:inline>
        </w:drawing>
      </w:r>
    </w:p>
    <w:p w14:paraId="63FF7A5F" w14:textId="4C158148" w:rsidR="00FA776C" w:rsidRPr="00FA776C" w:rsidRDefault="00FA776C" w:rsidP="00FA776C">
      <w:pPr>
        <w:pStyle w:val="Beschriftung"/>
      </w:pPr>
      <w:bookmarkStart w:id="18" w:name="_Toc117543251"/>
      <w:r>
        <w:t xml:space="preserve">Abbildung </w:t>
      </w:r>
      <w:fldSimple w:instr=" STYLEREF 1 \s ">
        <w:r w:rsidR="00106444">
          <w:rPr>
            <w:noProof/>
          </w:rPr>
          <w:t>2</w:t>
        </w:r>
      </w:fldSimple>
      <w:r w:rsidR="00106444">
        <w:noBreakHyphen/>
      </w:r>
      <w:fldSimple w:instr=" SEQ Abbildung \* ARABIC \s 1 ">
        <w:r w:rsidR="00106444">
          <w:rPr>
            <w:noProof/>
          </w:rPr>
          <w:t>2</w:t>
        </w:r>
      </w:fldSimple>
      <w:r>
        <w:t>: Idle Mode mit Selektion LBZ</w:t>
      </w:r>
      <w:bookmarkEnd w:id="18"/>
    </w:p>
    <w:p w14:paraId="202E8BC2" w14:textId="46C415A3" w:rsidR="001135AB" w:rsidRDefault="00FA776C" w:rsidP="00DF60B3">
      <w:pPr>
        <w:rPr>
          <w:noProof/>
        </w:rPr>
      </w:pPr>
      <w:r>
        <w:rPr>
          <w:noProof/>
        </w:rPr>
        <w:t xml:space="preserve">Die andere Reihe als Auswahl: </w:t>
      </w:r>
    </w:p>
    <w:p w14:paraId="132E190C" w14:textId="77777777" w:rsidR="00FA776C" w:rsidRDefault="001135AB" w:rsidP="00FA776C">
      <w:pPr>
        <w:keepNext/>
      </w:pPr>
      <w:r>
        <w:rPr>
          <w:noProof/>
        </w:rPr>
        <w:drawing>
          <wp:inline distT="0" distB="0" distL="0" distR="0" wp14:anchorId="527C5ECC" wp14:editId="06DA62B0">
            <wp:extent cx="3240000" cy="1644546"/>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75" t="22967" r="12282" b="23277"/>
                    <a:stretch/>
                  </pic:blipFill>
                  <pic:spPr bwMode="auto">
                    <a:xfrm>
                      <a:off x="0" y="0"/>
                      <a:ext cx="3240000" cy="1644546"/>
                    </a:xfrm>
                    <a:prstGeom prst="rect">
                      <a:avLst/>
                    </a:prstGeom>
                    <a:noFill/>
                    <a:ln>
                      <a:noFill/>
                    </a:ln>
                    <a:extLst>
                      <a:ext uri="{53640926-AAD7-44D8-BBD7-CCE9431645EC}">
                        <a14:shadowObscured xmlns:a14="http://schemas.microsoft.com/office/drawing/2010/main"/>
                      </a:ext>
                    </a:extLst>
                  </pic:spPr>
                </pic:pic>
              </a:graphicData>
            </a:graphic>
          </wp:inline>
        </w:drawing>
      </w:r>
    </w:p>
    <w:p w14:paraId="3DC3E3DE" w14:textId="52AED85E" w:rsidR="001135AB" w:rsidRDefault="00FA776C" w:rsidP="001C1453">
      <w:pPr>
        <w:pStyle w:val="Beschriftung"/>
      </w:pPr>
      <w:bookmarkStart w:id="19" w:name="_Toc117543252"/>
      <w:r>
        <w:t xml:space="preserve">Abbildung </w:t>
      </w:r>
      <w:fldSimple w:instr=" STYLEREF 1 \s ">
        <w:r w:rsidR="00106444">
          <w:rPr>
            <w:noProof/>
          </w:rPr>
          <w:t>2</w:t>
        </w:r>
      </w:fldSimple>
      <w:r w:rsidR="00106444">
        <w:noBreakHyphen/>
      </w:r>
      <w:fldSimple w:instr=" SEQ Abbildung \* ARABIC \s 1 ">
        <w:r w:rsidR="00106444">
          <w:rPr>
            <w:noProof/>
          </w:rPr>
          <w:t>3</w:t>
        </w:r>
      </w:fldSimple>
      <w:r>
        <w:t>: Idle Mode mit Selekton NLK</w:t>
      </w:r>
      <w:bookmarkEnd w:id="19"/>
    </w:p>
    <w:p w14:paraId="54872472" w14:textId="4B0EA0AE" w:rsidR="001135AB" w:rsidRDefault="00A56F80" w:rsidP="00DF60B3">
      <w:r>
        <w:t xml:space="preserve">Bei einer gestarteten Berechnung ändert sich die Anzeige auf </w:t>
      </w:r>
      <w:r w:rsidR="00724853">
        <w:t xml:space="preserve">«Mode: </w:t>
      </w:r>
      <w:r>
        <w:t>Calc</w:t>
      </w:r>
      <w:r w:rsidR="00724853">
        <w:t xml:space="preserve"> xxxxx»</w:t>
      </w:r>
    </w:p>
    <w:p w14:paraId="7FCBBAAA" w14:textId="77777777" w:rsidR="00F5314B" w:rsidRDefault="001135AB" w:rsidP="00F5314B">
      <w:pPr>
        <w:keepNext/>
      </w:pPr>
      <w:r>
        <w:rPr>
          <w:noProof/>
        </w:rPr>
        <w:drawing>
          <wp:inline distT="0" distB="0" distL="0" distR="0" wp14:anchorId="02D9E757" wp14:editId="77CB3E08">
            <wp:extent cx="3240000" cy="1592009"/>
            <wp:effectExtent l="0" t="0" r="0" b="82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14" t="26075" r="17617" b="28288"/>
                    <a:stretch/>
                  </pic:blipFill>
                  <pic:spPr bwMode="auto">
                    <a:xfrm>
                      <a:off x="0" y="0"/>
                      <a:ext cx="3240000" cy="1592009"/>
                    </a:xfrm>
                    <a:prstGeom prst="rect">
                      <a:avLst/>
                    </a:prstGeom>
                    <a:noFill/>
                    <a:ln>
                      <a:noFill/>
                    </a:ln>
                    <a:extLst>
                      <a:ext uri="{53640926-AAD7-44D8-BBD7-CCE9431645EC}">
                        <a14:shadowObscured xmlns:a14="http://schemas.microsoft.com/office/drawing/2010/main"/>
                      </a:ext>
                    </a:extLst>
                  </pic:spPr>
                </pic:pic>
              </a:graphicData>
            </a:graphic>
          </wp:inline>
        </w:drawing>
      </w:r>
    </w:p>
    <w:p w14:paraId="68582C5F" w14:textId="21E1A2BB" w:rsidR="00A56F80" w:rsidRDefault="00F5314B" w:rsidP="00F5314B">
      <w:pPr>
        <w:pStyle w:val="Beschriftung"/>
      </w:pPr>
      <w:bookmarkStart w:id="20" w:name="_Toc117543253"/>
      <w:r>
        <w:t xml:space="preserve">Abbildung </w:t>
      </w:r>
      <w:fldSimple w:instr=" STYLEREF 1 \s ">
        <w:r w:rsidR="00106444">
          <w:rPr>
            <w:noProof/>
          </w:rPr>
          <w:t>2</w:t>
        </w:r>
      </w:fldSimple>
      <w:r w:rsidR="00106444">
        <w:noBreakHyphen/>
      </w:r>
      <w:fldSimple w:instr=" SEQ Abbildung \* ARABIC \s 1 ">
        <w:r w:rsidR="00106444">
          <w:rPr>
            <w:noProof/>
          </w:rPr>
          <w:t>4</w:t>
        </w:r>
      </w:fldSimple>
      <w:r>
        <w:t>: Mode Berechnung</w:t>
      </w:r>
      <w:bookmarkEnd w:id="20"/>
    </w:p>
    <w:p w14:paraId="5655B10D" w14:textId="6C0357D1" w:rsidR="00A56F80" w:rsidRDefault="00F5314B" w:rsidP="00C05A96">
      <w:pPr>
        <w:jc w:val="both"/>
      </w:pPr>
      <w:r>
        <w:t xml:space="preserve">Bei der Berechnung steht als Zeit zuerst 0s. Dies bleibt so lange bis Pi berechnet wurde. So kann daraus geschlossen werden, dass Pi noch berechnet wird. </w:t>
      </w:r>
    </w:p>
    <w:p w14:paraId="1C84871F" w14:textId="550C3204" w:rsidR="001135AB" w:rsidRDefault="00F5314B" w:rsidP="00C05A96">
      <w:pPr>
        <w:jc w:val="both"/>
      </w:pPr>
      <w:r>
        <w:t xml:space="preserve">Ist die Berechnung abgeschlossen, wird die benötigte Zeit neben Pi dargestellt. </w:t>
      </w:r>
    </w:p>
    <w:p w14:paraId="3CDB4AA5" w14:textId="77777777" w:rsidR="00F5314B" w:rsidRDefault="001135AB" w:rsidP="00F5314B">
      <w:pPr>
        <w:keepNext/>
      </w:pPr>
      <w:r>
        <w:rPr>
          <w:noProof/>
        </w:rPr>
        <w:lastRenderedPageBreak/>
        <w:drawing>
          <wp:inline distT="0" distB="0" distL="0" distR="0" wp14:anchorId="5343F16B" wp14:editId="6B40DEE8">
            <wp:extent cx="3240000" cy="163928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98" t="29084" r="21000" b="28286"/>
                    <a:stretch/>
                  </pic:blipFill>
                  <pic:spPr bwMode="auto">
                    <a:xfrm>
                      <a:off x="0" y="0"/>
                      <a:ext cx="3240000" cy="1639286"/>
                    </a:xfrm>
                    <a:prstGeom prst="rect">
                      <a:avLst/>
                    </a:prstGeom>
                    <a:noFill/>
                    <a:ln>
                      <a:noFill/>
                    </a:ln>
                    <a:extLst>
                      <a:ext uri="{53640926-AAD7-44D8-BBD7-CCE9431645EC}">
                        <a14:shadowObscured xmlns:a14="http://schemas.microsoft.com/office/drawing/2010/main"/>
                      </a:ext>
                    </a:extLst>
                  </pic:spPr>
                </pic:pic>
              </a:graphicData>
            </a:graphic>
          </wp:inline>
        </w:drawing>
      </w:r>
    </w:p>
    <w:p w14:paraId="0A6282DA" w14:textId="25E00AE0" w:rsidR="00A56F80" w:rsidRDefault="00F5314B" w:rsidP="00F5314B">
      <w:pPr>
        <w:pStyle w:val="Beschriftung"/>
      </w:pPr>
      <w:bookmarkStart w:id="21" w:name="_Toc117543254"/>
      <w:r>
        <w:t xml:space="preserve">Abbildung </w:t>
      </w:r>
      <w:fldSimple w:instr=" STYLEREF 1 \s ">
        <w:r w:rsidR="00106444">
          <w:rPr>
            <w:noProof/>
          </w:rPr>
          <w:t>2</w:t>
        </w:r>
      </w:fldSimple>
      <w:r w:rsidR="00106444">
        <w:noBreakHyphen/>
      </w:r>
      <w:fldSimple w:instr=" SEQ Abbildung \* ARABIC \s 1 ">
        <w:r w:rsidR="00106444">
          <w:rPr>
            <w:noProof/>
          </w:rPr>
          <w:t>5</w:t>
        </w:r>
      </w:fldSimple>
      <w:r>
        <w:t>: Abgeschlossene Berechnung</w:t>
      </w:r>
      <w:bookmarkEnd w:id="21"/>
    </w:p>
    <w:p w14:paraId="714661D1" w14:textId="34238623" w:rsidR="001135AB" w:rsidRDefault="001135AB" w:rsidP="00DF60B3"/>
    <w:p w14:paraId="683344C6" w14:textId="77777777" w:rsidR="001135AB" w:rsidRDefault="001135AB" w:rsidP="00DF60B3">
      <w:pPr>
        <w:rPr>
          <w:noProof/>
        </w:rPr>
      </w:pPr>
    </w:p>
    <w:p w14:paraId="3EF05CC6" w14:textId="7C1AD1BA" w:rsidR="00DF2217" w:rsidRDefault="00DF2217">
      <w:pPr>
        <w:rPr>
          <w:noProof/>
        </w:rPr>
      </w:pPr>
      <w:r>
        <w:rPr>
          <w:noProof/>
        </w:rPr>
        <w:br w:type="page"/>
      </w:r>
    </w:p>
    <w:p w14:paraId="61FA1DE8" w14:textId="06E60279" w:rsidR="00DF60B3" w:rsidRDefault="00DF60B3" w:rsidP="00DF60B3">
      <w:pPr>
        <w:pStyle w:val="berschrift2"/>
      </w:pPr>
      <w:bookmarkStart w:id="22" w:name="_Toc117543273"/>
      <w:r w:rsidRPr="00E53C2D">
        <w:lastRenderedPageBreak/>
        <w:t>Controll Task</w:t>
      </w:r>
      <w:bookmarkEnd w:id="22"/>
    </w:p>
    <w:p w14:paraId="40F990DB" w14:textId="0A0C9C78" w:rsidR="00DF60B3" w:rsidRDefault="00140512" w:rsidP="00DF60B3">
      <w:r>
        <w:t xml:space="preserve">Der Controll Task steuert die Tasks. Die Buttons werden alle 10ms eingelesen. In diesem Projekt wurde die Button Library für das EduBoard verwendet. </w:t>
      </w:r>
    </w:p>
    <w:p w14:paraId="20DB53F4" w14:textId="77777777" w:rsidR="008960B3" w:rsidRDefault="008960B3" w:rsidP="00DF60B3"/>
    <w:p w14:paraId="41E153C8" w14:textId="77777777" w:rsidR="00140512" w:rsidRPr="00DF60B3" w:rsidRDefault="00140512" w:rsidP="00DF60B3"/>
    <w:p w14:paraId="535A2F83" w14:textId="4137048A" w:rsidR="00DF60B3" w:rsidRDefault="00DF60B3" w:rsidP="00DF60B3">
      <w:pPr>
        <w:pStyle w:val="berschrift2"/>
      </w:pPr>
      <w:bookmarkStart w:id="23" w:name="_Toc117543274"/>
      <w:r>
        <w:t>Calculate Leibniz Task</w:t>
      </w:r>
      <w:bookmarkEnd w:id="23"/>
    </w:p>
    <w:p w14:paraId="76B5F9F2" w14:textId="4EB27D4E" w:rsidR="00DF60B3" w:rsidRDefault="008960B3" w:rsidP="00C05A96">
      <w:pPr>
        <w:jc w:val="both"/>
      </w:pPr>
      <w:r>
        <w:t xml:space="preserve">Der Leibnitz Task berechnet die Zahl Pi mit der Leibniz Reihe. Direkt nach dem Aufstarten, wartet der Task nach der Initialisierung </w:t>
      </w:r>
      <w:r w:rsidR="00845422">
        <w:t xml:space="preserve">wartet der Task auf das «Select LBZ» Event-Bit. </w:t>
      </w:r>
      <w:r w:rsidR="007E4C98">
        <w:t xml:space="preserve">Danach wartet der Task auf das «Start» Event-Bit. Wir dieses Bit durch den Tastendruck aktiviert beginnt die </w:t>
      </w:r>
      <w:r w:rsidR="00C50500">
        <w:t xml:space="preserve">Berechnung. </w:t>
      </w:r>
    </w:p>
    <w:p w14:paraId="6BC83D7D" w14:textId="65C669B7" w:rsidR="00C50500" w:rsidRPr="00DF60B3" w:rsidRDefault="00C50500" w:rsidP="00C05A96">
      <w:pPr>
        <w:jc w:val="both"/>
      </w:pPr>
      <w:r>
        <w:t xml:space="preserve">Nach dem die Berechnung beendet wurde, wird </w:t>
      </w:r>
      <w:r w:rsidR="0040505B">
        <w:t>geprüft,</w:t>
      </w:r>
      <w:r>
        <w:t xml:space="preserve"> ob das «Reset» Bit gesetzt wurde. Wird das Bit gesetzt, werden die </w:t>
      </w:r>
      <w:r w:rsidR="0040505B">
        <w:t>Variablen</w:t>
      </w:r>
      <w:r>
        <w:t xml:space="preserve">, welche zur </w:t>
      </w:r>
      <w:r w:rsidR="0040505B">
        <w:t>Berechnung</w:t>
      </w:r>
      <w:r>
        <w:t xml:space="preserve"> verwendet werden, auf ihren Ursprung </w:t>
      </w:r>
      <w:r w:rsidR="0040505B">
        <w:t>zurückgesetzt</w:t>
      </w:r>
      <w:r>
        <w:t xml:space="preserve">. </w:t>
      </w:r>
    </w:p>
    <w:p w14:paraId="45DD9373" w14:textId="3E42B49F" w:rsidR="00DF60B3" w:rsidRDefault="00DF60B3" w:rsidP="00DF60B3">
      <w:pPr>
        <w:pStyle w:val="berschrift2"/>
      </w:pPr>
      <w:bookmarkStart w:id="24" w:name="_Toc117543275"/>
      <w:r>
        <w:t>Calculate Nilakantha Task</w:t>
      </w:r>
      <w:bookmarkEnd w:id="24"/>
      <w:r>
        <w:t xml:space="preserve"> </w:t>
      </w:r>
    </w:p>
    <w:p w14:paraId="20180D68" w14:textId="5884E10E" w:rsidR="00DF60B3" w:rsidRDefault="00D740DC" w:rsidP="00DF60B3">
      <w:r>
        <w:t xml:space="preserve">Dieser Task berechnet die Zahl Pi mit der Nilakantha-Reihe. Beide Berechnungstasks sind vom Aufbau her gleich aufgebaut. Somit wartet dieser Task zuerst auch auf seine Selektierung und danach auf das «Start» Event-Bit. Danach berechnet auch dieser Task in einer Endlosschleife die Zahl Pi ohne Verzögerung. </w:t>
      </w:r>
    </w:p>
    <w:p w14:paraId="7CBAC4D4" w14:textId="2DD52713" w:rsidR="00636A00" w:rsidRDefault="00636A00" w:rsidP="00DF60B3">
      <w:r>
        <w:t xml:space="preserve">Wurde die Berechnung gestoppt, so wird in diesem Task auch auf das «Reset» Bit gewartet. </w:t>
      </w:r>
    </w:p>
    <w:p w14:paraId="6548CEC1" w14:textId="77777777" w:rsidR="00636A00" w:rsidRPr="00DF60B3" w:rsidRDefault="00636A00" w:rsidP="00DF60B3"/>
    <w:p w14:paraId="606E7AF7" w14:textId="55C719DC" w:rsidR="00DF60B3" w:rsidRDefault="00DF60B3" w:rsidP="00DF60B3">
      <w:pPr>
        <w:pStyle w:val="berschrift2"/>
      </w:pPr>
      <w:bookmarkStart w:id="25" w:name="_Toc117543276"/>
      <w:r>
        <w:t>Calc-Timer Task</w:t>
      </w:r>
      <w:bookmarkEnd w:id="25"/>
    </w:p>
    <w:p w14:paraId="5237E6E9" w14:textId="66A0E5F7" w:rsidR="00DF60B3" w:rsidRDefault="001B5B37" w:rsidP="001B5B37">
      <w:pPr>
        <w:jc w:val="both"/>
      </w:pPr>
      <w:r w:rsidRPr="001B5B37">
        <w:t>Der Calculation Timer Task misst die Ze</w:t>
      </w:r>
      <w:r>
        <w:t xml:space="preserve">it, welche für die Berechnung von Pi auf 6 Stellen nach dem Komma benötigt werden. Ich entschied mich die 6. Kommstelle zu prüfen, da wir keine Vorgabe hatten und ich auf dem Display auch nicht mehr Platz habe, um mehr Stellen anzeigen zu können. </w:t>
      </w:r>
    </w:p>
    <w:p w14:paraId="5677269B" w14:textId="6399A09C" w:rsidR="002F7AC1" w:rsidRDefault="001B5B37" w:rsidP="001B5B37">
      <w:pPr>
        <w:jc w:val="both"/>
      </w:pPr>
      <w:r>
        <w:t xml:space="preserve">Nachdem das «Start» Event-Bit gesetzt wurde </w:t>
      </w:r>
      <w:r w:rsidR="002F7AC1">
        <w:t xml:space="preserve">wird die Zeit mit der Funktion aufgenommen: </w:t>
      </w:r>
    </w:p>
    <w:p w14:paraId="45A31025" w14:textId="53A40596" w:rsidR="001B5B37" w:rsidRPr="002F7AC1" w:rsidRDefault="002F7AC1" w:rsidP="001B5B37">
      <w:pPr>
        <w:jc w:val="both"/>
        <w:rPr>
          <w:lang w:val="en-US"/>
        </w:rPr>
      </w:pP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start_time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A000A0"/>
          <w:sz w:val="19"/>
          <w:szCs w:val="19"/>
          <w:highlight w:val="white"/>
          <w:lang w:val="en-US"/>
        </w:rPr>
        <w:t>xTaskGetTickCount</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70031E49" w14:textId="38606AFC" w:rsidR="002F7AC1" w:rsidRDefault="002F7AC1" w:rsidP="001B5B37">
      <w:pPr>
        <w:jc w:val="both"/>
      </w:pPr>
      <w:r>
        <w:t xml:space="preserve">Die Variable wird hier auch wieder Global gespeichert, damit ich den Wert aus einem anderen Task lesen kann. Danach wird die aktuelle Zahl Pi durch eine Multiplikation in eine Ganzzahl gewandelt und verglichen. Stimmt das multiplizierte Pi mit dem definierten Wert, weiss ich das Pi genau genug ist. In diesem Fall wird die Endzeit aufgenommen und das Delta von den beiden Werten wird berechnet. </w:t>
      </w:r>
    </w:p>
    <w:p w14:paraId="56F260F5" w14:textId="3814D8DF" w:rsidR="002F7AC1" w:rsidRPr="002F7AC1" w:rsidRDefault="002F7AC1" w:rsidP="002F7A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stop_time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A000A0"/>
          <w:sz w:val="19"/>
          <w:szCs w:val="19"/>
          <w:highlight w:val="white"/>
          <w:lang w:val="en-US"/>
        </w:rPr>
        <w:t>xTaskGetTickCount</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65F513FF" w14:textId="2CE33F19" w:rsidR="002F7AC1" w:rsidRPr="002F7AC1" w:rsidRDefault="002F7AC1" w:rsidP="002F7AC1">
      <w:pPr>
        <w:jc w:val="both"/>
        <w:rPr>
          <w:lang w:val="en-US"/>
        </w:rPr>
      </w:pPr>
      <w:r w:rsidRPr="002F7AC1">
        <w:rPr>
          <w:rFonts w:ascii="Consolas" w:hAnsi="Consolas" w:cs="Consolas"/>
          <w:color w:val="A31515"/>
          <w:sz w:val="19"/>
          <w:szCs w:val="19"/>
          <w:highlight w:val="white"/>
          <w:lang w:val="en-US"/>
        </w:rPr>
        <w:tab/>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calc_time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stop_time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start_time</w:t>
      </w:r>
      <w:r w:rsidRPr="002F7AC1">
        <w:rPr>
          <w:rFonts w:ascii="Consolas" w:hAnsi="Consolas" w:cs="Consolas"/>
          <w:color w:val="000000"/>
          <w:sz w:val="19"/>
          <w:szCs w:val="19"/>
          <w:highlight w:val="white"/>
          <w:lang w:val="en-US"/>
        </w:rPr>
        <w:t>;</w:t>
      </w:r>
    </w:p>
    <w:p w14:paraId="3B846939" w14:textId="39A79B1E" w:rsidR="002F7AC1" w:rsidRDefault="002F7AC1" w:rsidP="001B5B37">
      <w:pPr>
        <w:jc w:val="both"/>
      </w:pPr>
      <w:r w:rsidRPr="002F7AC1">
        <w:t>Danach wird der LED T</w:t>
      </w:r>
      <w:r>
        <w:t xml:space="preserve">ask und der Ui Task über die Event-Bits informiert, dass die Zahl bereit ist. Die benötigte Zeit wird auf dem Display dargestellt. </w:t>
      </w:r>
    </w:p>
    <w:p w14:paraId="5E4B3B4C" w14:textId="648ABF4B" w:rsidR="002F7AC1" w:rsidRPr="002F7AC1" w:rsidRDefault="002F7AC1" w:rsidP="002F7AC1">
      <w:r>
        <w:br w:type="page"/>
      </w:r>
    </w:p>
    <w:p w14:paraId="09704DEB" w14:textId="77777777" w:rsidR="00DF60B3" w:rsidRPr="00E53C2D" w:rsidRDefault="00DF60B3" w:rsidP="001B5B37">
      <w:pPr>
        <w:pStyle w:val="berschrift2"/>
        <w:jc w:val="both"/>
      </w:pPr>
      <w:bookmarkStart w:id="26" w:name="_Toc117543277"/>
      <w:r>
        <w:lastRenderedPageBreak/>
        <w:t>LED handler Task</w:t>
      </w:r>
      <w:bookmarkEnd w:id="26"/>
    </w:p>
    <w:p w14:paraId="0E868C5D" w14:textId="09B9CDAF" w:rsidR="0040505B" w:rsidRDefault="0040505B" w:rsidP="001B5B37">
      <w:pPr>
        <w:jc w:val="both"/>
      </w:pPr>
      <w:r>
        <w:t xml:space="preserve">Der LED-Task </w:t>
      </w:r>
      <w:r w:rsidR="001B5B37">
        <w:t>wartet,</w:t>
      </w:r>
      <w:r>
        <w:t xml:space="preserve"> bis das jeweilige «Status» Bit der Berechnungen gesetzt wurden. Wird eines dieser Bits gesetzt, wird entweder die LED 1 oder LED 2 gesetzt. Die LED 1 zeigt an, dass die Leibniz-Berechnung genau genug ist. Die LED 2 ist dementsprechend den anderen Berechnungs-Task. </w:t>
      </w:r>
    </w:p>
    <w:p w14:paraId="417130D1" w14:textId="77777777" w:rsidR="0040505B" w:rsidRDefault="001135AB" w:rsidP="00C05A96">
      <w:pPr>
        <w:keepNext/>
      </w:pPr>
      <w:r>
        <w:rPr>
          <w:noProof/>
        </w:rPr>
        <w:drawing>
          <wp:inline distT="0" distB="0" distL="0" distR="0" wp14:anchorId="20C42431" wp14:editId="49BE266A">
            <wp:extent cx="3774621" cy="2488869"/>
            <wp:effectExtent l="0" t="0" r="0" b="6985"/>
            <wp:docPr id="15" name="Grafik 15"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Schaltkreis enthält.&#10;&#10;Automatisch generierte Beschreibu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43" t="22766" r="8134" b="1706"/>
                    <a:stretch/>
                  </pic:blipFill>
                  <pic:spPr bwMode="auto">
                    <a:xfrm>
                      <a:off x="0" y="0"/>
                      <a:ext cx="3780964" cy="2493052"/>
                    </a:xfrm>
                    <a:prstGeom prst="rect">
                      <a:avLst/>
                    </a:prstGeom>
                    <a:noFill/>
                    <a:ln>
                      <a:noFill/>
                    </a:ln>
                    <a:extLst>
                      <a:ext uri="{53640926-AAD7-44D8-BBD7-CCE9431645EC}">
                        <a14:shadowObscured xmlns:a14="http://schemas.microsoft.com/office/drawing/2010/main"/>
                      </a:ext>
                    </a:extLst>
                  </pic:spPr>
                </pic:pic>
              </a:graphicData>
            </a:graphic>
          </wp:inline>
        </w:drawing>
      </w:r>
    </w:p>
    <w:p w14:paraId="25EA2C31" w14:textId="7765AAF8" w:rsidR="001135AB" w:rsidRDefault="0040505B" w:rsidP="0040505B">
      <w:pPr>
        <w:pStyle w:val="Beschriftung"/>
      </w:pPr>
      <w:bookmarkStart w:id="27" w:name="_Toc117543255"/>
      <w:r>
        <w:t xml:space="preserve">Abbildung </w:t>
      </w:r>
      <w:fldSimple w:instr=" STYLEREF 1 \s ">
        <w:r w:rsidR="00106444">
          <w:rPr>
            <w:noProof/>
          </w:rPr>
          <w:t>2</w:t>
        </w:r>
      </w:fldSimple>
      <w:r w:rsidR="00106444">
        <w:noBreakHyphen/>
      </w:r>
      <w:fldSimple w:instr=" SEQ Abbildung \* ARABIC \s 1 ">
        <w:r w:rsidR="00106444">
          <w:rPr>
            <w:noProof/>
          </w:rPr>
          <w:t>6</w:t>
        </w:r>
      </w:fldSimple>
      <w:r>
        <w:t xml:space="preserve">: </w:t>
      </w:r>
      <w:r w:rsidR="00720C15">
        <w:t>LED-Anzeige</w:t>
      </w:r>
      <w:r>
        <w:t xml:space="preserve"> Leibniz-Task genau</w:t>
      </w:r>
      <w:bookmarkEnd w:id="27"/>
    </w:p>
    <w:p w14:paraId="23B47F8F" w14:textId="77985BDC" w:rsidR="001135AB" w:rsidRPr="00E53C2D" w:rsidRDefault="001135AB" w:rsidP="00DF60B3"/>
    <w:p w14:paraId="24C7D326" w14:textId="2B08F13F" w:rsidR="00AF3720" w:rsidRDefault="00AF3720">
      <w:r w:rsidRPr="00E53C2D">
        <w:br w:type="page"/>
      </w:r>
    </w:p>
    <w:p w14:paraId="4E2FBD2F" w14:textId="74EEAABE" w:rsidR="0040505B" w:rsidRDefault="0040505B" w:rsidP="0040505B">
      <w:pPr>
        <w:pStyle w:val="berschrift2"/>
      </w:pPr>
      <w:bookmarkStart w:id="28" w:name="_Toc117543278"/>
      <w:r>
        <w:lastRenderedPageBreak/>
        <w:t>Event-Bits</w:t>
      </w:r>
      <w:bookmarkEnd w:id="28"/>
    </w:p>
    <w:p w14:paraId="031943D9" w14:textId="6B0F0419" w:rsidR="0040505B" w:rsidRDefault="0040505B" w:rsidP="003C38F2">
      <w:pPr>
        <w:jc w:val="both"/>
      </w:pPr>
      <w:r>
        <w:t xml:space="preserve">Für dieses Programm </w:t>
      </w:r>
      <w:r w:rsidR="008E512A">
        <w:t>habe ich mich dazu entschieden, die maximale Anzahl an verfügbaren Event-Bits. Da wir in diesem Fall mit einem AtMega128A3U arbeiten, einem Mikrokontroller mit einer 8-Bit Architektur, sind max. 8 Event-Bits möglich</w:t>
      </w:r>
      <w:r w:rsidR="003413D3">
        <w:t>.</w:t>
      </w:r>
    </w:p>
    <w:p w14:paraId="3A1D23B3" w14:textId="43511244" w:rsidR="003413D3" w:rsidRDefault="003413D3" w:rsidP="003C38F2">
      <w:pPr>
        <w:jc w:val="both"/>
      </w:pPr>
      <w:r>
        <w:t xml:space="preserve">Dabei habe ich mich für die folgenden Event-Bits entschieden: </w:t>
      </w:r>
    </w:p>
    <w:p w14:paraId="0E54F63A"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8000"/>
          <w:sz w:val="19"/>
          <w:szCs w:val="19"/>
          <w:highlight w:val="white"/>
          <w:lang w:val="en-US"/>
        </w:rPr>
        <w:t>/*--- Event Bits --------------------------------------------------------------- */</w:t>
      </w:r>
    </w:p>
    <w:p w14:paraId="6C76C7A4"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START_CALC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0UL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Start Calculation</w:t>
      </w:r>
    </w:p>
    <w:p w14:paraId="23D5BDBD"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STOP_CALC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Stop Calculation</w:t>
      </w:r>
    </w:p>
    <w:p w14:paraId="59DCC982"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RESET_CALC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2UL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xml:space="preserve">// Reset Calculation task  </w:t>
      </w:r>
    </w:p>
    <w:p w14:paraId="062B75DE" w14:textId="7D2674A9"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CALC_SEL_LBZ</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3UL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4C557FDE" w14:textId="47566610"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CALC_SEL_NLK</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4UL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071746A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BIT5</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5UL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unused</w:t>
      </w:r>
    </w:p>
    <w:p w14:paraId="22FE812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LBZ_STATE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6UL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Leibnitz Task state</w:t>
      </w:r>
    </w:p>
    <w:p w14:paraId="183696DE" w14:textId="18ADCB7A" w:rsidR="003413D3" w:rsidRPr="00440F47" w:rsidRDefault="003413D3" w:rsidP="003413D3">
      <w:pPr>
        <w:rPr>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NLK_STATE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7UL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Bellard Task state</w:t>
      </w:r>
    </w:p>
    <w:p w14:paraId="09959FA0" w14:textId="325F81F7" w:rsidR="003413D3" w:rsidRDefault="003413D3" w:rsidP="003C38F2">
      <w:pPr>
        <w:jc w:val="both"/>
      </w:pPr>
      <w:r>
        <w:t xml:space="preserve">Das «CALC_SEL_LBZ» Bit </w:t>
      </w:r>
      <w:r w:rsidR="00A915B9">
        <w:t>s</w:t>
      </w:r>
      <w:r>
        <w:t xml:space="preserve">elektiert den Task welchen Pi mit der Leibniz-Reihe berechnet </w:t>
      </w:r>
      <w:r w:rsidR="00A915B9">
        <w:t xml:space="preserve">wird. Das Bit «CALC_SEL_NLK» selektiert den anderen Berechnungstask. Es ist jedoch nicht möglich, dass beide Bits gleichzeitig gesetzt wurden. Mit dem «START_CALC» Bit wird </w:t>
      </w:r>
      <w:r w:rsidR="00E31B97">
        <w:t xml:space="preserve">der Selektierte Task gestartet. Mit dem «STOP_CALC» wird der laufende Task gestoppt. Die beiden «STATE» Bits (Bit 6 &amp; Bit 7) zeigen den Status der Pi-Berechnung. </w:t>
      </w:r>
      <w:r w:rsidR="000165D8">
        <w:t xml:space="preserve">Der Status bestätigt dem LED-Task, dass die LED für die jeweilige Berechnung darstellt. Nach der Anzeige wird das Bit wieder gelöscht. </w:t>
      </w:r>
    </w:p>
    <w:p w14:paraId="1509BE05" w14:textId="0B56777B" w:rsidR="000165D8" w:rsidRDefault="000165D8" w:rsidP="003C38F2">
      <w:pPr>
        <w:jc w:val="both"/>
      </w:pPr>
      <w:r>
        <w:t xml:space="preserve">Das «RESET_CALC» Bit setzt die Berechnungen der Werte, sowie die Zeit </w:t>
      </w:r>
      <w:r w:rsidR="00FF4377">
        <w:t xml:space="preserve">und den Zustand der LED. </w:t>
      </w:r>
    </w:p>
    <w:p w14:paraId="0F326435" w14:textId="45FA2C6D" w:rsidR="00FF4377" w:rsidRDefault="00FF4377" w:rsidP="003C38F2">
      <w:pPr>
        <w:jc w:val="both"/>
      </w:pPr>
      <w:r>
        <w:t xml:space="preserve">Das Bit 5 wurde nicht gebraucht. Es wurde als Platzhalter definiert. </w:t>
      </w:r>
    </w:p>
    <w:p w14:paraId="0701A11F" w14:textId="648EE3E6" w:rsidR="003413D3" w:rsidRDefault="003413D3" w:rsidP="0040505B"/>
    <w:p w14:paraId="58C9CCE3" w14:textId="0A647B0B" w:rsidR="003413D3" w:rsidRDefault="00106444" w:rsidP="00106444">
      <w:pPr>
        <w:pStyle w:val="berschrift2"/>
      </w:pPr>
      <w:bookmarkStart w:id="29" w:name="_Toc117543279"/>
      <w:r>
        <w:t>Auslastung der CPU</w:t>
      </w:r>
      <w:bookmarkEnd w:id="29"/>
    </w:p>
    <w:p w14:paraId="4BD0FC1C" w14:textId="36FAEF55" w:rsidR="00106444" w:rsidRDefault="00106444" w:rsidP="00106444">
      <w:r w:rsidRPr="00106444">
        <w:t>Formal wird die Prozessorauslastung als Verhältnis von nutzbarer Arbeitszeit zu geleisteter Arbeitszeit des Prozessors berechnet.</w:t>
      </w:r>
    </w:p>
    <w:p w14:paraId="2E4B82F1" w14:textId="77777777" w:rsidR="00106444" w:rsidRDefault="00106444" w:rsidP="00106444">
      <w:pPr>
        <w:keepNext/>
      </w:pPr>
      <w:r w:rsidRPr="00106444">
        <w:rPr>
          <w:noProof/>
        </w:rPr>
        <w:drawing>
          <wp:inline distT="0" distB="0" distL="0" distR="0" wp14:anchorId="48DE72AE" wp14:editId="18E251CF">
            <wp:extent cx="2803145" cy="1148473"/>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1"/>
                    <a:stretch>
                      <a:fillRect/>
                    </a:stretch>
                  </pic:blipFill>
                  <pic:spPr>
                    <a:xfrm>
                      <a:off x="0" y="0"/>
                      <a:ext cx="2803145" cy="1148473"/>
                    </a:xfrm>
                    <a:prstGeom prst="rect">
                      <a:avLst/>
                    </a:prstGeom>
                  </pic:spPr>
                </pic:pic>
              </a:graphicData>
            </a:graphic>
          </wp:inline>
        </w:drawing>
      </w:r>
    </w:p>
    <w:p w14:paraId="53BC53FD" w14:textId="32EE43F9" w:rsidR="00106444" w:rsidRDefault="00106444" w:rsidP="00106444">
      <w:pPr>
        <w:pStyle w:val="Beschriftung"/>
      </w:pPr>
      <w:bookmarkStart w:id="30" w:name="_Toc117543256"/>
      <w:r>
        <w:t xml:space="preserve">Abbildung </w:t>
      </w:r>
      <w:fldSimple w:instr=" STYLEREF 1 \s ">
        <w:r>
          <w:rPr>
            <w:noProof/>
          </w:rPr>
          <w:t>2</w:t>
        </w:r>
      </w:fldSimple>
      <w:r>
        <w:noBreakHyphen/>
      </w:r>
      <w:fldSimple w:instr=" SEQ Abbildung \* ARABIC \s 1 ">
        <w:r>
          <w:rPr>
            <w:noProof/>
          </w:rPr>
          <w:t>7</w:t>
        </w:r>
      </w:fldSimple>
      <w:r>
        <w:t xml:space="preserve">: Formel zur Berechnung der </w:t>
      </w:r>
      <w:r w:rsidR="00EB368A">
        <w:t>CPU-Auslastung</w:t>
      </w:r>
      <w:bookmarkEnd w:id="30"/>
    </w:p>
    <w:p w14:paraId="212F8F11" w14:textId="493C8832" w:rsidR="00106444" w:rsidRDefault="00EB368A" w:rsidP="00106444">
      <w:pPr>
        <w:rPr>
          <w:rFonts w:cstheme="minorHAnsi"/>
        </w:rPr>
      </w:pPr>
      <w:r>
        <w:t xml:space="preserve">Eine CPU kann maximal zu 100% ausgelastet werden. Somit liegt </w:t>
      </w:r>
      <w:r>
        <w:rPr>
          <w:rFonts w:cstheme="minorHAnsi"/>
        </w:rPr>
        <w:t xml:space="preserve">ᶯ zwischen 0 und 1. </w:t>
      </w:r>
    </w:p>
    <w:p w14:paraId="3241CB2B" w14:textId="211C04C5" w:rsidR="00EB368A" w:rsidRDefault="00EB368A" w:rsidP="00106444">
      <w:pPr>
        <w:rPr>
          <w:rFonts w:cstheme="minorHAnsi"/>
        </w:rPr>
      </w:pPr>
    </w:p>
    <w:p w14:paraId="4AEFAC5E" w14:textId="7C16BE81" w:rsidR="00EB368A" w:rsidRDefault="00E254EB" w:rsidP="00106444">
      <w:r>
        <w:rPr>
          <w:rFonts w:cstheme="minorHAnsi"/>
        </w:rPr>
        <w:t xml:space="preserve">Die Berechnung der Leibniz-Reihe benötigt Additionen von Brüchen, welche </w:t>
      </w:r>
      <w:r w:rsidR="00D80D7F">
        <w:rPr>
          <w:rFonts w:cstheme="minorHAnsi"/>
        </w:rPr>
        <w:t>mehrere</w:t>
      </w:r>
      <w:r>
        <w:rPr>
          <w:rFonts w:cstheme="minorHAnsi"/>
        </w:rPr>
        <w:t xml:space="preserve"> </w:t>
      </w:r>
      <w:r w:rsidR="00D80D7F">
        <w:rPr>
          <w:rFonts w:cstheme="minorHAnsi"/>
        </w:rPr>
        <w:t>CPU-Takte</w:t>
      </w:r>
      <w:r>
        <w:rPr>
          <w:rFonts w:cstheme="minorHAnsi"/>
        </w:rPr>
        <w:t xml:space="preserve"> für die Berechnung</w:t>
      </w:r>
      <w:r w:rsidR="00D80D7F">
        <w:rPr>
          <w:rFonts w:cstheme="minorHAnsi"/>
        </w:rPr>
        <w:t xml:space="preserve">. Beim </w:t>
      </w:r>
      <w:r w:rsidR="00D80D7F">
        <w:t xml:space="preserve">Nilakanatha Task besteht die Berechnung aus einem Bruch und Multiplikationen. Vom Zeitaufwand denke ich, die beiden Tasks benötigen ca. gleich viel Auslastung. Wie viel genau kann ich aktuell nicht Berechnen. </w:t>
      </w:r>
      <w:r w:rsidR="002F7AC1">
        <w:t xml:space="preserve">Ich schätze aber, dass die Auslastung mit dieser Rechnung noch nicht gross sein wird. </w:t>
      </w:r>
    </w:p>
    <w:p w14:paraId="0F9745A4" w14:textId="395751E9" w:rsidR="00903053" w:rsidRDefault="00903053" w:rsidP="00106444"/>
    <w:p w14:paraId="65EE2D5C" w14:textId="77777777" w:rsidR="00903053" w:rsidRDefault="00903053" w:rsidP="00106444"/>
    <w:p w14:paraId="7CB3F6D3" w14:textId="67881A1B" w:rsidR="002F7AC1" w:rsidRDefault="00903053" w:rsidP="00106444">
      <w:r>
        <w:lastRenderedPageBreak/>
        <w:t>In einem Experiment</w:t>
      </w:r>
      <w:r w:rsidR="002F7AC1">
        <w:t xml:space="preserve"> habe ich den MCU mit einer etwas </w:t>
      </w:r>
      <w:r>
        <w:t>schwierigeren</w:t>
      </w:r>
      <w:r w:rsidR="002F7AC1">
        <w:t xml:space="preserve"> Formel laufen lassen, welche ich im Internet gefunden hatte. Dabei </w:t>
      </w:r>
      <w:r>
        <w:t xml:space="preserve">wurde der Chip spürbar wärmer, somit auch etwas mehr ausgelastet wie in diesem Projekt. Die Dokumentation dieses Experimentes würde aber den Rahmen dieser Arbeit sprengen. Den Versuch findet man auch auf Github. </w:t>
      </w:r>
    </w:p>
    <w:p w14:paraId="484015A7" w14:textId="1FBD6F8C" w:rsidR="008A59BC" w:rsidRDefault="008A59BC"/>
    <w:p w14:paraId="4C3926CB" w14:textId="06C03ED2" w:rsidR="008A59BC" w:rsidRDefault="008A59BC" w:rsidP="008A59BC">
      <w:pPr>
        <w:pStyle w:val="berschrift1"/>
      </w:pPr>
      <w:bookmarkStart w:id="31" w:name="_Toc117543280"/>
      <w:r>
        <w:t>Die Zeitmessung</w:t>
      </w:r>
      <w:bookmarkEnd w:id="31"/>
    </w:p>
    <w:p w14:paraId="1836B883" w14:textId="5531363E" w:rsidR="008A59BC" w:rsidRDefault="008A59BC" w:rsidP="008A59BC">
      <w:r>
        <w:t xml:space="preserve">Mit dem Zeit-Mess-Task konnte ich die benötigte Zeit messen. Daraus konnte ich folgendes schliessen: </w:t>
      </w:r>
    </w:p>
    <w:p w14:paraId="5BFABB78" w14:textId="7F515827" w:rsidR="008A59BC" w:rsidRDefault="008A59BC" w:rsidP="008A59BC">
      <w:pPr>
        <w:pStyle w:val="berschrift2"/>
      </w:pPr>
      <w:bookmarkStart w:id="32" w:name="_Toc117543281"/>
      <w:r>
        <w:t>Leibniz Task</w:t>
      </w:r>
      <w:bookmarkEnd w:id="32"/>
      <w:r>
        <w:t xml:space="preserve"> </w:t>
      </w:r>
    </w:p>
    <w:p w14:paraId="46A4C9EB" w14:textId="3B805A06" w:rsidR="00E742D0" w:rsidRDefault="002942C9" w:rsidP="008A59BC">
      <w:r>
        <w:t xml:space="preserve">Beim Leibniz Task habe ich eine Berechnungszeit von ca. 10s gemessen. </w:t>
      </w:r>
      <w:r w:rsidR="00CE2B14">
        <w:t>Die oben beschriebene Reihe</w:t>
      </w:r>
    </w:p>
    <w:p w14:paraId="42C4AFBF" w14:textId="0E970D21" w:rsidR="008A59BC" w:rsidRDefault="008A59BC" w:rsidP="008A59BC"/>
    <w:p w14:paraId="53DF5D30" w14:textId="2306AFD2" w:rsidR="008A59BC" w:rsidRDefault="002942C9" w:rsidP="008A59BC">
      <w:pPr>
        <w:pStyle w:val="berschrift2"/>
      </w:pPr>
      <w:bookmarkStart w:id="33" w:name="_Hlk117533383"/>
      <w:bookmarkStart w:id="34" w:name="_Toc117543282"/>
      <w:r>
        <w:t xml:space="preserve">Nilakanatha </w:t>
      </w:r>
      <w:bookmarkEnd w:id="33"/>
      <w:r>
        <w:t>Task</w:t>
      </w:r>
      <w:bookmarkEnd w:id="34"/>
    </w:p>
    <w:p w14:paraId="5293BDCA" w14:textId="15611909" w:rsidR="002942C9" w:rsidRDefault="00E742D0" w:rsidP="003C38F2">
      <w:pPr>
        <w:jc w:val="both"/>
      </w:pPr>
      <w:r>
        <w:t>Beim Nilakanatha Task habe ich eine Berechnungszeit von ca. 10ms gemessen. Ich denke einen Grund, warum diese Berechnung so viel schneller geht wie die Leibnitz-Reihe, ist das die Berechnung um einiges einfacher ist</w:t>
      </w:r>
      <w:r w:rsidR="003732DD">
        <w:t>.</w:t>
      </w:r>
      <w:r w:rsidR="002E2BB2">
        <w:t xml:space="preserve"> Mit </w:t>
      </w:r>
      <w:r w:rsidR="003A72B0">
        <w:t xml:space="preserve">wenigen Rechnungen kommt man mit dieser Reihe auf die benötigte Genauigkeit. </w:t>
      </w:r>
    </w:p>
    <w:p w14:paraId="4E54A82F" w14:textId="1A99E0A9" w:rsidR="002942C9" w:rsidRDefault="002942C9" w:rsidP="003C38F2">
      <w:pPr>
        <w:jc w:val="both"/>
      </w:pPr>
    </w:p>
    <w:p w14:paraId="1C4C6A18" w14:textId="726EE5A2" w:rsidR="006D4725" w:rsidRDefault="006D4725" w:rsidP="003C38F2">
      <w:pPr>
        <w:jc w:val="both"/>
      </w:pPr>
      <w:r>
        <w:t xml:space="preserve">Die Leibnitz-Reihe ist somit 1000x langsamer in der Berechnung. </w:t>
      </w:r>
    </w:p>
    <w:p w14:paraId="236C598F" w14:textId="0EB49766" w:rsidR="0095587D" w:rsidRDefault="0095587D" w:rsidP="002942C9"/>
    <w:p w14:paraId="4120CC5E" w14:textId="224D015A" w:rsidR="0095587D" w:rsidRDefault="0095587D">
      <w:r>
        <w:br w:type="page"/>
      </w:r>
    </w:p>
    <w:p w14:paraId="7F398CF1" w14:textId="58612D39" w:rsidR="0095587D" w:rsidRDefault="0095587D" w:rsidP="0095587D">
      <w:pPr>
        <w:pStyle w:val="berschrift1"/>
      </w:pPr>
      <w:bookmarkStart w:id="35" w:name="_Toc117543283"/>
      <w:r>
        <w:lastRenderedPageBreak/>
        <w:t>Fazit</w:t>
      </w:r>
      <w:bookmarkEnd w:id="35"/>
    </w:p>
    <w:p w14:paraId="5D4D2D3B" w14:textId="0EB0B130" w:rsidR="006F7C71" w:rsidRDefault="00901F1C" w:rsidP="003C38F2">
      <w:pPr>
        <w:jc w:val="both"/>
      </w:pPr>
      <w:r>
        <w:t>In diesem Pro</w:t>
      </w:r>
      <w:r w:rsidR="00E4777E">
        <w:t xml:space="preserve">jekt war die Aufgabe Pi zu berechnen. Beim Programmieren hatte ich keine Probleme. Für mich persönlich, war das </w:t>
      </w:r>
      <w:r w:rsidR="00E75B19">
        <w:t>Schwierigste</w:t>
      </w:r>
      <w:r w:rsidR="00E4777E">
        <w:t xml:space="preserve"> ein Programm zu schreiben, dass für mich keinen brauchbaren Sinn hat. Zu dieser Aussage kam ich, weil Pi in der Math Library (math.h) bereits auf mehrere Stellen nach dem Komma definiert ist. Ich hätte eine freiere Aufgabe viel besser gefunden. So hätte man auch die verschiedenen Level an Programmierkenntnissen besser auslasten können. In dem man z.B. </w:t>
      </w:r>
      <w:r w:rsidR="006F7C71">
        <w:t xml:space="preserve">die Sensoren ansteuert, oder etwas dazu bauen hätte können. </w:t>
      </w:r>
    </w:p>
    <w:p w14:paraId="2310C4AB" w14:textId="2A485904" w:rsidR="0095587D" w:rsidRPr="0095587D" w:rsidRDefault="006F7C71" w:rsidP="003C38F2">
      <w:pPr>
        <w:jc w:val="both"/>
      </w:pPr>
      <w:r>
        <w:t xml:space="preserve">Mit dem Resultat dieser Arbeit bin ich zufrieden. </w:t>
      </w:r>
      <w:r w:rsidR="00E5644D">
        <w:t xml:space="preserve">Es Erfüllt die Anforderungen gemäss der Aufgabe. Ich fand es dennoch interessant wie schnell man an die Grenzen dieses Chips kommt. Bestes Beispiel hier war das hinzufügen des Calc-Timer Task. Als ich diesen hinzugefügt hatte funktionierte plötzlich die Display Anzeige nicht mehr. Auch die Buttons wurden nicht korrekt eingelesen. Zu meinem Glück war mir dieses </w:t>
      </w:r>
      <w:r w:rsidR="00E75B19">
        <w:t>RTOS-Problem</w:t>
      </w:r>
      <w:r w:rsidR="00E5644D">
        <w:t xml:space="preserve"> schon etwas bekannt von früheren Projekten. So konnte ich das Problem lösen, indem ich die Stack </w:t>
      </w:r>
      <w:r w:rsidR="00E75B19">
        <w:t>Grössen</w:t>
      </w:r>
      <w:r w:rsidR="00E5644D">
        <w:t xml:space="preserve"> für alle Tasks neu definiert habe, bzw. die </w:t>
      </w:r>
      <w:r w:rsidR="00E75B19">
        <w:t>Grösse</w:t>
      </w:r>
      <w:r w:rsidR="00E5644D">
        <w:t xml:space="preserve"> aller Stacks angepasst habe. </w:t>
      </w:r>
    </w:p>
    <w:p w14:paraId="111BCE23" w14:textId="7E95A6DF" w:rsidR="0040505B" w:rsidRDefault="0040505B">
      <w:r>
        <w:br w:type="page"/>
      </w:r>
    </w:p>
    <w:p w14:paraId="03C6CB3C" w14:textId="654F06E3" w:rsidR="003F72B1" w:rsidRDefault="00AF3720" w:rsidP="00AF3720">
      <w:pPr>
        <w:pStyle w:val="berschrift1"/>
      </w:pPr>
      <w:bookmarkStart w:id="36" w:name="_Toc117543284"/>
      <w:r>
        <w:lastRenderedPageBreak/>
        <w:t>Verzeichnisse</w:t>
      </w:r>
      <w:bookmarkEnd w:id="36"/>
    </w:p>
    <w:p w14:paraId="23C8160D" w14:textId="3F9E24B1" w:rsidR="00AF3720" w:rsidRDefault="00AF3720" w:rsidP="00AF3720">
      <w:pPr>
        <w:pStyle w:val="berschrift2"/>
      </w:pPr>
      <w:bookmarkStart w:id="37" w:name="_Toc117543285"/>
      <w:r>
        <w:t>Quellenverzeichnis</w:t>
      </w:r>
      <w:bookmarkEnd w:id="37"/>
    </w:p>
    <w:p w14:paraId="30F27989" w14:textId="5AB47C15" w:rsidR="00AF3720" w:rsidRDefault="00A76C11" w:rsidP="00A76C11">
      <w:pPr>
        <w:pStyle w:val="Listenabsatz"/>
        <w:numPr>
          <w:ilvl w:val="0"/>
          <w:numId w:val="2"/>
        </w:numPr>
      </w:pPr>
      <w:r>
        <w:t xml:space="preserve">Leibniz-Reihe (2022): </w:t>
      </w:r>
      <w:hyperlink r:id="rId22" w:history="1">
        <w:r w:rsidRPr="00FB0D05">
          <w:rPr>
            <w:rStyle w:val="Hyperlink"/>
          </w:rPr>
          <w:t>https://de.wikipedia.org/wiki/Leibniz-Reihe</w:t>
        </w:r>
      </w:hyperlink>
    </w:p>
    <w:p w14:paraId="0274A246" w14:textId="67566301" w:rsidR="00A76C11" w:rsidRDefault="00A76C11" w:rsidP="00A76C11">
      <w:pPr>
        <w:pStyle w:val="Listenabsatz"/>
        <w:numPr>
          <w:ilvl w:val="0"/>
          <w:numId w:val="2"/>
        </w:numPr>
      </w:pPr>
      <w:r>
        <w:t xml:space="preserve">FreeRTOS (2022): </w:t>
      </w:r>
      <w:hyperlink r:id="rId23" w:history="1">
        <w:r w:rsidRPr="00FB0D05">
          <w:rPr>
            <w:rStyle w:val="Hyperlink"/>
          </w:rPr>
          <w:t>www.freertos.org</w:t>
        </w:r>
      </w:hyperlink>
    </w:p>
    <w:p w14:paraId="52AC9E5C" w14:textId="21E20D15" w:rsidR="00A76C11" w:rsidRDefault="00CA6CC0" w:rsidP="00A76C11">
      <w:pPr>
        <w:pStyle w:val="Listenabsatz"/>
        <w:numPr>
          <w:ilvl w:val="0"/>
          <w:numId w:val="2"/>
        </w:numPr>
      </w:pPr>
      <w:r>
        <w:t xml:space="preserve">Wie Bellard gerechnet hat (2010): </w:t>
      </w:r>
      <w:hyperlink r:id="rId24" w:history="1">
        <w:r w:rsidRPr="00CA6CC0">
          <w:rPr>
            <w:rStyle w:val="Hyperlink"/>
          </w:rPr>
          <w:t>Spiegel Wissenschaft</w:t>
        </w:r>
      </w:hyperlink>
    </w:p>
    <w:p w14:paraId="781C95D9" w14:textId="23C8B217" w:rsidR="00FA776C" w:rsidRPr="00FA776C" w:rsidRDefault="00FA776C" w:rsidP="00A76C11">
      <w:pPr>
        <w:pStyle w:val="Listenabsatz"/>
        <w:numPr>
          <w:ilvl w:val="0"/>
          <w:numId w:val="2"/>
        </w:numPr>
        <w:rPr>
          <w:lang w:val="fr-CH"/>
        </w:rPr>
      </w:pPr>
      <w:r w:rsidRPr="00FA776C">
        <w:rPr>
          <w:lang w:val="fr-CH"/>
        </w:rPr>
        <w:t xml:space="preserve">Pi </w:t>
      </w:r>
      <w:r w:rsidRPr="0005665C">
        <w:t>Faszination</w:t>
      </w:r>
      <w:r w:rsidRPr="00FA776C">
        <w:rPr>
          <w:lang w:val="fr-CH"/>
        </w:rPr>
        <w:t xml:space="preserve"> (2022): </w:t>
      </w:r>
      <w:hyperlink r:id="rId25" w:history="1">
        <w:r w:rsidRPr="00FB0D05">
          <w:rPr>
            <w:rStyle w:val="Hyperlink"/>
            <w:lang w:val="fr-CH"/>
          </w:rPr>
          <w:t>https://3.14159265358979323846264338327950288.eu/pi-berechnen</w:t>
        </w:r>
      </w:hyperlink>
    </w:p>
    <w:p w14:paraId="078B853D" w14:textId="77777777" w:rsidR="00FA776C" w:rsidRPr="00FA776C" w:rsidRDefault="00FA776C" w:rsidP="00FA776C">
      <w:pPr>
        <w:ind w:left="360"/>
        <w:rPr>
          <w:lang w:val="fr-CH"/>
        </w:rPr>
      </w:pPr>
    </w:p>
    <w:p w14:paraId="229A1945" w14:textId="3639B8E8" w:rsidR="00AF3720" w:rsidRDefault="00AF3720" w:rsidP="00AF3720">
      <w:pPr>
        <w:pStyle w:val="berschrift2"/>
      </w:pPr>
      <w:bookmarkStart w:id="38" w:name="_Toc117543286"/>
      <w:r>
        <w:t>Abbildungsverzeichnis</w:t>
      </w:r>
      <w:bookmarkEnd w:id="38"/>
    </w:p>
    <w:p w14:paraId="290208B1" w14:textId="3D20B3C7" w:rsidR="00E75B19" w:rsidRDefault="00FA776C">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r:id="rId26" w:anchor="_Toc117543246" w:history="1">
        <w:r w:rsidR="00E75B19" w:rsidRPr="00007865">
          <w:rPr>
            <w:rStyle w:val="Hyperlink"/>
            <w:noProof/>
          </w:rPr>
          <w:t>Abbildung 1</w:t>
        </w:r>
        <w:r w:rsidR="00E75B19" w:rsidRPr="00007865">
          <w:rPr>
            <w:rStyle w:val="Hyperlink"/>
            <w:noProof/>
          </w:rPr>
          <w:noBreakHyphen/>
          <w:t>1: Archimedes Verfahren</w:t>
        </w:r>
        <w:r w:rsidR="00E75B19">
          <w:rPr>
            <w:noProof/>
            <w:webHidden/>
          </w:rPr>
          <w:tab/>
        </w:r>
        <w:r w:rsidR="00E75B19">
          <w:rPr>
            <w:noProof/>
            <w:webHidden/>
          </w:rPr>
          <w:fldChar w:fldCharType="begin"/>
        </w:r>
        <w:r w:rsidR="00E75B19">
          <w:rPr>
            <w:noProof/>
            <w:webHidden/>
          </w:rPr>
          <w:instrText xml:space="preserve"> PAGEREF _Toc117543246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4E144405" w14:textId="41917D0A" w:rsidR="00E75B19" w:rsidRDefault="00E75B19">
      <w:pPr>
        <w:pStyle w:val="Abbildungsverzeichnis"/>
        <w:tabs>
          <w:tab w:val="right" w:leader="dot" w:pos="9062"/>
        </w:tabs>
        <w:rPr>
          <w:rFonts w:eastAsiaTheme="minorEastAsia"/>
          <w:noProof/>
          <w:lang w:eastAsia="de-CH"/>
        </w:rPr>
      </w:pPr>
      <w:hyperlink w:anchor="_Toc117543247" w:history="1">
        <w:r w:rsidRPr="00007865">
          <w:rPr>
            <w:rStyle w:val="Hyperlink"/>
            <w:noProof/>
          </w:rPr>
          <w:t>Abbildung 1</w:t>
        </w:r>
        <w:r w:rsidRPr="00007865">
          <w:rPr>
            <w:rStyle w:val="Hyperlink"/>
            <w:noProof/>
          </w:rPr>
          <w:noBreakHyphen/>
          <w:t>2: Formel Archimedes</w:t>
        </w:r>
        <w:r>
          <w:rPr>
            <w:noProof/>
            <w:webHidden/>
          </w:rPr>
          <w:tab/>
        </w:r>
        <w:r>
          <w:rPr>
            <w:noProof/>
            <w:webHidden/>
          </w:rPr>
          <w:fldChar w:fldCharType="begin"/>
        </w:r>
        <w:r>
          <w:rPr>
            <w:noProof/>
            <w:webHidden/>
          </w:rPr>
          <w:instrText xml:space="preserve"> PAGEREF _Toc117543247 \h </w:instrText>
        </w:r>
        <w:r>
          <w:rPr>
            <w:noProof/>
            <w:webHidden/>
          </w:rPr>
        </w:r>
        <w:r>
          <w:rPr>
            <w:noProof/>
            <w:webHidden/>
          </w:rPr>
          <w:fldChar w:fldCharType="separate"/>
        </w:r>
        <w:r>
          <w:rPr>
            <w:noProof/>
            <w:webHidden/>
          </w:rPr>
          <w:t>4</w:t>
        </w:r>
        <w:r>
          <w:rPr>
            <w:noProof/>
            <w:webHidden/>
          </w:rPr>
          <w:fldChar w:fldCharType="end"/>
        </w:r>
      </w:hyperlink>
    </w:p>
    <w:p w14:paraId="7A8245DC" w14:textId="71BC1340" w:rsidR="00E75B19" w:rsidRDefault="00E75B19">
      <w:pPr>
        <w:pStyle w:val="Abbildungsverzeichnis"/>
        <w:tabs>
          <w:tab w:val="right" w:leader="dot" w:pos="9062"/>
        </w:tabs>
        <w:rPr>
          <w:rFonts w:eastAsiaTheme="minorEastAsia"/>
          <w:noProof/>
          <w:lang w:eastAsia="de-CH"/>
        </w:rPr>
      </w:pPr>
      <w:hyperlink w:anchor="_Toc117543248" w:history="1">
        <w:r w:rsidRPr="00007865">
          <w:rPr>
            <w:rStyle w:val="Hyperlink"/>
            <w:noProof/>
          </w:rPr>
          <w:t>Abbildung 1</w:t>
        </w:r>
        <w:r w:rsidRPr="00007865">
          <w:rPr>
            <w:rStyle w:val="Hyperlink"/>
            <w:noProof/>
          </w:rPr>
          <w:noBreakHyphen/>
          <w:t>3: Leibniz-Reihe</w:t>
        </w:r>
        <w:r>
          <w:rPr>
            <w:noProof/>
            <w:webHidden/>
          </w:rPr>
          <w:tab/>
        </w:r>
        <w:r>
          <w:rPr>
            <w:noProof/>
            <w:webHidden/>
          </w:rPr>
          <w:fldChar w:fldCharType="begin"/>
        </w:r>
        <w:r>
          <w:rPr>
            <w:noProof/>
            <w:webHidden/>
          </w:rPr>
          <w:instrText xml:space="preserve"> PAGEREF _Toc117543248 \h </w:instrText>
        </w:r>
        <w:r>
          <w:rPr>
            <w:noProof/>
            <w:webHidden/>
          </w:rPr>
        </w:r>
        <w:r>
          <w:rPr>
            <w:noProof/>
            <w:webHidden/>
          </w:rPr>
          <w:fldChar w:fldCharType="separate"/>
        </w:r>
        <w:r>
          <w:rPr>
            <w:noProof/>
            <w:webHidden/>
          </w:rPr>
          <w:t>4</w:t>
        </w:r>
        <w:r>
          <w:rPr>
            <w:noProof/>
            <w:webHidden/>
          </w:rPr>
          <w:fldChar w:fldCharType="end"/>
        </w:r>
      </w:hyperlink>
    </w:p>
    <w:p w14:paraId="72BF0526" w14:textId="1C388550" w:rsidR="00E75B19" w:rsidRDefault="00E75B19">
      <w:pPr>
        <w:pStyle w:val="Abbildungsverzeichnis"/>
        <w:tabs>
          <w:tab w:val="right" w:leader="dot" w:pos="9062"/>
        </w:tabs>
        <w:rPr>
          <w:rFonts w:eastAsiaTheme="minorEastAsia"/>
          <w:noProof/>
          <w:lang w:eastAsia="de-CH"/>
        </w:rPr>
      </w:pPr>
      <w:hyperlink w:anchor="_Toc117543249" w:history="1">
        <w:r w:rsidRPr="00007865">
          <w:rPr>
            <w:rStyle w:val="Hyperlink"/>
            <w:noProof/>
          </w:rPr>
          <w:t>Abbildung 1</w:t>
        </w:r>
        <w:r w:rsidRPr="00007865">
          <w:rPr>
            <w:rStyle w:val="Hyperlink"/>
            <w:noProof/>
          </w:rPr>
          <w:noBreakHyphen/>
          <w:t>4: Formel John Machin 1706</w:t>
        </w:r>
        <w:r>
          <w:rPr>
            <w:noProof/>
            <w:webHidden/>
          </w:rPr>
          <w:tab/>
        </w:r>
        <w:r>
          <w:rPr>
            <w:noProof/>
            <w:webHidden/>
          </w:rPr>
          <w:fldChar w:fldCharType="begin"/>
        </w:r>
        <w:r>
          <w:rPr>
            <w:noProof/>
            <w:webHidden/>
          </w:rPr>
          <w:instrText xml:space="preserve"> PAGEREF _Toc117543249 \h </w:instrText>
        </w:r>
        <w:r>
          <w:rPr>
            <w:noProof/>
            <w:webHidden/>
          </w:rPr>
        </w:r>
        <w:r>
          <w:rPr>
            <w:noProof/>
            <w:webHidden/>
          </w:rPr>
          <w:fldChar w:fldCharType="separate"/>
        </w:r>
        <w:r>
          <w:rPr>
            <w:noProof/>
            <w:webHidden/>
          </w:rPr>
          <w:t>4</w:t>
        </w:r>
        <w:r>
          <w:rPr>
            <w:noProof/>
            <w:webHidden/>
          </w:rPr>
          <w:fldChar w:fldCharType="end"/>
        </w:r>
      </w:hyperlink>
    </w:p>
    <w:p w14:paraId="2535894E" w14:textId="00BCEC5D" w:rsidR="00E75B19" w:rsidRDefault="00E75B19">
      <w:pPr>
        <w:pStyle w:val="Abbildungsverzeichnis"/>
        <w:tabs>
          <w:tab w:val="right" w:leader="dot" w:pos="9062"/>
        </w:tabs>
        <w:rPr>
          <w:rFonts w:eastAsiaTheme="minorEastAsia"/>
          <w:noProof/>
          <w:lang w:eastAsia="de-CH"/>
        </w:rPr>
      </w:pPr>
      <w:hyperlink w:anchor="_Toc117543250" w:history="1">
        <w:r w:rsidRPr="00007865">
          <w:rPr>
            <w:rStyle w:val="Hyperlink"/>
            <w:noProof/>
          </w:rPr>
          <w:t>Abbildung 2</w:t>
        </w:r>
        <w:r w:rsidRPr="00007865">
          <w:rPr>
            <w:rStyle w:val="Hyperlink"/>
            <w:noProof/>
          </w:rPr>
          <w:noBreakHyphen/>
          <w:t>1: Idle Mode nach dem Aufstarten</w:t>
        </w:r>
        <w:r>
          <w:rPr>
            <w:noProof/>
            <w:webHidden/>
          </w:rPr>
          <w:tab/>
        </w:r>
        <w:r>
          <w:rPr>
            <w:noProof/>
            <w:webHidden/>
          </w:rPr>
          <w:fldChar w:fldCharType="begin"/>
        </w:r>
        <w:r>
          <w:rPr>
            <w:noProof/>
            <w:webHidden/>
          </w:rPr>
          <w:instrText xml:space="preserve"> PAGEREF _Toc117543250 \h </w:instrText>
        </w:r>
        <w:r>
          <w:rPr>
            <w:noProof/>
            <w:webHidden/>
          </w:rPr>
        </w:r>
        <w:r>
          <w:rPr>
            <w:noProof/>
            <w:webHidden/>
          </w:rPr>
          <w:fldChar w:fldCharType="separate"/>
        </w:r>
        <w:r>
          <w:rPr>
            <w:noProof/>
            <w:webHidden/>
          </w:rPr>
          <w:t>6</w:t>
        </w:r>
        <w:r>
          <w:rPr>
            <w:noProof/>
            <w:webHidden/>
          </w:rPr>
          <w:fldChar w:fldCharType="end"/>
        </w:r>
      </w:hyperlink>
    </w:p>
    <w:p w14:paraId="11E12A9D" w14:textId="6F5286F9" w:rsidR="00E75B19" w:rsidRDefault="00E75B19">
      <w:pPr>
        <w:pStyle w:val="Abbildungsverzeichnis"/>
        <w:tabs>
          <w:tab w:val="right" w:leader="dot" w:pos="9062"/>
        </w:tabs>
        <w:rPr>
          <w:rFonts w:eastAsiaTheme="minorEastAsia"/>
          <w:noProof/>
          <w:lang w:eastAsia="de-CH"/>
        </w:rPr>
      </w:pPr>
      <w:hyperlink w:anchor="_Toc117543251" w:history="1">
        <w:r w:rsidRPr="00007865">
          <w:rPr>
            <w:rStyle w:val="Hyperlink"/>
            <w:noProof/>
          </w:rPr>
          <w:t>Abbildung 2</w:t>
        </w:r>
        <w:r w:rsidRPr="00007865">
          <w:rPr>
            <w:rStyle w:val="Hyperlink"/>
            <w:noProof/>
          </w:rPr>
          <w:noBreakHyphen/>
          <w:t>2: Idle Mode mit Selektion LBZ</w:t>
        </w:r>
        <w:r>
          <w:rPr>
            <w:noProof/>
            <w:webHidden/>
          </w:rPr>
          <w:tab/>
        </w:r>
        <w:r>
          <w:rPr>
            <w:noProof/>
            <w:webHidden/>
          </w:rPr>
          <w:fldChar w:fldCharType="begin"/>
        </w:r>
        <w:r>
          <w:rPr>
            <w:noProof/>
            <w:webHidden/>
          </w:rPr>
          <w:instrText xml:space="preserve"> PAGEREF _Toc117543251 \h </w:instrText>
        </w:r>
        <w:r>
          <w:rPr>
            <w:noProof/>
            <w:webHidden/>
          </w:rPr>
        </w:r>
        <w:r>
          <w:rPr>
            <w:noProof/>
            <w:webHidden/>
          </w:rPr>
          <w:fldChar w:fldCharType="separate"/>
        </w:r>
        <w:r>
          <w:rPr>
            <w:noProof/>
            <w:webHidden/>
          </w:rPr>
          <w:t>7</w:t>
        </w:r>
        <w:r>
          <w:rPr>
            <w:noProof/>
            <w:webHidden/>
          </w:rPr>
          <w:fldChar w:fldCharType="end"/>
        </w:r>
      </w:hyperlink>
    </w:p>
    <w:p w14:paraId="062C8222" w14:textId="5476F18B" w:rsidR="00E75B19" w:rsidRDefault="00E75B19">
      <w:pPr>
        <w:pStyle w:val="Abbildungsverzeichnis"/>
        <w:tabs>
          <w:tab w:val="right" w:leader="dot" w:pos="9062"/>
        </w:tabs>
        <w:rPr>
          <w:rFonts w:eastAsiaTheme="minorEastAsia"/>
          <w:noProof/>
          <w:lang w:eastAsia="de-CH"/>
        </w:rPr>
      </w:pPr>
      <w:hyperlink w:anchor="_Toc117543252" w:history="1">
        <w:r w:rsidRPr="00007865">
          <w:rPr>
            <w:rStyle w:val="Hyperlink"/>
            <w:noProof/>
          </w:rPr>
          <w:t>Abbildung 2</w:t>
        </w:r>
        <w:r w:rsidRPr="00007865">
          <w:rPr>
            <w:rStyle w:val="Hyperlink"/>
            <w:noProof/>
          </w:rPr>
          <w:noBreakHyphen/>
          <w:t>3: Idle Mode mit Selekton NLK</w:t>
        </w:r>
        <w:r>
          <w:rPr>
            <w:noProof/>
            <w:webHidden/>
          </w:rPr>
          <w:tab/>
        </w:r>
        <w:r>
          <w:rPr>
            <w:noProof/>
            <w:webHidden/>
          </w:rPr>
          <w:fldChar w:fldCharType="begin"/>
        </w:r>
        <w:r>
          <w:rPr>
            <w:noProof/>
            <w:webHidden/>
          </w:rPr>
          <w:instrText xml:space="preserve"> PAGEREF _Toc117543252 \h </w:instrText>
        </w:r>
        <w:r>
          <w:rPr>
            <w:noProof/>
            <w:webHidden/>
          </w:rPr>
        </w:r>
        <w:r>
          <w:rPr>
            <w:noProof/>
            <w:webHidden/>
          </w:rPr>
          <w:fldChar w:fldCharType="separate"/>
        </w:r>
        <w:r>
          <w:rPr>
            <w:noProof/>
            <w:webHidden/>
          </w:rPr>
          <w:t>7</w:t>
        </w:r>
        <w:r>
          <w:rPr>
            <w:noProof/>
            <w:webHidden/>
          </w:rPr>
          <w:fldChar w:fldCharType="end"/>
        </w:r>
      </w:hyperlink>
    </w:p>
    <w:p w14:paraId="7489158F" w14:textId="4AB8E9C7" w:rsidR="00E75B19" w:rsidRDefault="00E75B19">
      <w:pPr>
        <w:pStyle w:val="Abbildungsverzeichnis"/>
        <w:tabs>
          <w:tab w:val="right" w:leader="dot" w:pos="9062"/>
        </w:tabs>
        <w:rPr>
          <w:rFonts w:eastAsiaTheme="minorEastAsia"/>
          <w:noProof/>
          <w:lang w:eastAsia="de-CH"/>
        </w:rPr>
      </w:pPr>
      <w:hyperlink w:anchor="_Toc117543253" w:history="1">
        <w:r w:rsidRPr="00007865">
          <w:rPr>
            <w:rStyle w:val="Hyperlink"/>
            <w:noProof/>
          </w:rPr>
          <w:t>Abbildung 2</w:t>
        </w:r>
        <w:r w:rsidRPr="00007865">
          <w:rPr>
            <w:rStyle w:val="Hyperlink"/>
            <w:noProof/>
          </w:rPr>
          <w:noBreakHyphen/>
          <w:t>4: Mode Berechnung</w:t>
        </w:r>
        <w:r>
          <w:rPr>
            <w:noProof/>
            <w:webHidden/>
          </w:rPr>
          <w:tab/>
        </w:r>
        <w:r>
          <w:rPr>
            <w:noProof/>
            <w:webHidden/>
          </w:rPr>
          <w:fldChar w:fldCharType="begin"/>
        </w:r>
        <w:r>
          <w:rPr>
            <w:noProof/>
            <w:webHidden/>
          </w:rPr>
          <w:instrText xml:space="preserve"> PAGEREF _Toc117543253 \h </w:instrText>
        </w:r>
        <w:r>
          <w:rPr>
            <w:noProof/>
            <w:webHidden/>
          </w:rPr>
        </w:r>
        <w:r>
          <w:rPr>
            <w:noProof/>
            <w:webHidden/>
          </w:rPr>
          <w:fldChar w:fldCharType="separate"/>
        </w:r>
        <w:r>
          <w:rPr>
            <w:noProof/>
            <w:webHidden/>
          </w:rPr>
          <w:t>7</w:t>
        </w:r>
        <w:r>
          <w:rPr>
            <w:noProof/>
            <w:webHidden/>
          </w:rPr>
          <w:fldChar w:fldCharType="end"/>
        </w:r>
      </w:hyperlink>
    </w:p>
    <w:p w14:paraId="4A0D0C87" w14:textId="06F8E903" w:rsidR="00E75B19" w:rsidRDefault="00E75B19">
      <w:pPr>
        <w:pStyle w:val="Abbildungsverzeichnis"/>
        <w:tabs>
          <w:tab w:val="right" w:leader="dot" w:pos="9062"/>
        </w:tabs>
        <w:rPr>
          <w:rFonts w:eastAsiaTheme="minorEastAsia"/>
          <w:noProof/>
          <w:lang w:eastAsia="de-CH"/>
        </w:rPr>
      </w:pPr>
      <w:hyperlink w:anchor="_Toc117543254" w:history="1">
        <w:r w:rsidRPr="00007865">
          <w:rPr>
            <w:rStyle w:val="Hyperlink"/>
            <w:noProof/>
          </w:rPr>
          <w:t>Abbildung 2</w:t>
        </w:r>
        <w:r w:rsidRPr="00007865">
          <w:rPr>
            <w:rStyle w:val="Hyperlink"/>
            <w:noProof/>
          </w:rPr>
          <w:noBreakHyphen/>
          <w:t>5: Abgeschlossene Berechnung</w:t>
        </w:r>
        <w:r>
          <w:rPr>
            <w:noProof/>
            <w:webHidden/>
          </w:rPr>
          <w:tab/>
        </w:r>
        <w:r>
          <w:rPr>
            <w:noProof/>
            <w:webHidden/>
          </w:rPr>
          <w:fldChar w:fldCharType="begin"/>
        </w:r>
        <w:r>
          <w:rPr>
            <w:noProof/>
            <w:webHidden/>
          </w:rPr>
          <w:instrText xml:space="preserve"> PAGEREF _Toc117543254 \h </w:instrText>
        </w:r>
        <w:r>
          <w:rPr>
            <w:noProof/>
            <w:webHidden/>
          </w:rPr>
        </w:r>
        <w:r>
          <w:rPr>
            <w:noProof/>
            <w:webHidden/>
          </w:rPr>
          <w:fldChar w:fldCharType="separate"/>
        </w:r>
        <w:r>
          <w:rPr>
            <w:noProof/>
            <w:webHidden/>
          </w:rPr>
          <w:t>8</w:t>
        </w:r>
        <w:r>
          <w:rPr>
            <w:noProof/>
            <w:webHidden/>
          </w:rPr>
          <w:fldChar w:fldCharType="end"/>
        </w:r>
      </w:hyperlink>
    </w:p>
    <w:p w14:paraId="71A6815D" w14:textId="6584F3FC" w:rsidR="00E75B19" w:rsidRDefault="00E75B19">
      <w:pPr>
        <w:pStyle w:val="Abbildungsverzeichnis"/>
        <w:tabs>
          <w:tab w:val="right" w:leader="dot" w:pos="9062"/>
        </w:tabs>
        <w:rPr>
          <w:rFonts w:eastAsiaTheme="minorEastAsia"/>
          <w:noProof/>
          <w:lang w:eastAsia="de-CH"/>
        </w:rPr>
      </w:pPr>
      <w:hyperlink w:anchor="_Toc117543255" w:history="1">
        <w:r w:rsidRPr="00007865">
          <w:rPr>
            <w:rStyle w:val="Hyperlink"/>
            <w:noProof/>
          </w:rPr>
          <w:t>Abbildung 2</w:t>
        </w:r>
        <w:r w:rsidRPr="00007865">
          <w:rPr>
            <w:rStyle w:val="Hyperlink"/>
            <w:noProof/>
          </w:rPr>
          <w:noBreakHyphen/>
          <w:t>6: LED-Anzeige Leibniz-Task genau</w:t>
        </w:r>
        <w:r>
          <w:rPr>
            <w:noProof/>
            <w:webHidden/>
          </w:rPr>
          <w:tab/>
        </w:r>
        <w:r>
          <w:rPr>
            <w:noProof/>
            <w:webHidden/>
          </w:rPr>
          <w:fldChar w:fldCharType="begin"/>
        </w:r>
        <w:r>
          <w:rPr>
            <w:noProof/>
            <w:webHidden/>
          </w:rPr>
          <w:instrText xml:space="preserve"> PAGEREF _Toc117543255 \h </w:instrText>
        </w:r>
        <w:r>
          <w:rPr>
            <w:noProof/>
            <w:webHidden/>
          </w:rPr>
        </w:r>
        <w:r>
          <w:rPr>
            <w:noProof/>
            <w:webHidden/>
          </w:rPr>
          <w:fldChar w:fldCharType="separate"/>
        </w:r>
        <w:r>
          <w:rPr>
            <w:noProof/>
            <w:webHidden/>
          </w:rPr>
          <w:t>10</w:t>
        </w:r>
        <w:r>
          <w:rPr>
            <w:noProof/>
            <w:webHidden/>
          </w:rPr>
          <w:fldChar w:fldCharType="end"/>
        </w:r>
      </w:hyperlink>
    </w:p>
    <w:p w14:paraId="1BBDC353" w14:textId="34D9DF34" w:rsidR="00E75B19" w:rsidRDefault="00E75B19">
      <w:pPr>
        <w:pStyle w:val="Abbildungsverzeichnis"/>
        <w:tabs>
          <w:tab w:val="right" w:leader="dot" w:pos="9062"/>
        </w:tabs>
        <w:rPr>
          <w:rFonts w:eastAsiaTheme="minorEastAsia"/>
          <w:noProof/>
          <w:lang w:eastAsia="de-CH"/>
        </w:rPr>
      </w:pPr>
      <w:hyperlink w:anchor="_Toc117543256" w:history="1">
        <w:r w:rsidRPr="00007865">
          <w:rPr>
            <w:rStyle w:val="Hyperlink"/>
            <w:noProof/>
          </w:rPr>
          <w:t>Abbildung 2</w:t>
        </w:r>
        <w:r w:rsidRPr="00007865">
          <w:rPr>
            <w:rStyle w:val="Hyperlink"/>
            <w:noProof/>
          </w:rPr>
          <w:noBreakHyphen/>
          <w:t>7: Formel zur Berechnung der CPU-Auslastung</w:t>
        </w:r>
        <w:r>
          <w:rPr>
            <w:noProof/>
            <w:webHidden/>
          </w:rPr>
          <w:tab/>
        </w:r>
        <w:r>
          <w:rPr>
            <w:noProof/>
            <w:webHidden/>
          </w:rPr>
          <w:fldChar w:fldCharType="begin"/>
        </w:r>
        <w:r>
          <w:rPr>
            <w:noProof/>
            <w:webHidden/>
          </w:rPr>
          <w:instrText xml:space="preserve"> PAGEREF _Toc117543256 \h </w:instrText>
        </w:r>
        <w:r>
          <w:rPr>
            <w:noProof/>
            <w:webHidden/>
          </w:rPr>
        </w:r>
        <w:r>
          <w:rPr>
            <w:noProof/>
            <w:webHidden/>
          </w:rPr>
          <w:fldChar w:fldCharType="separate"/>
        </w:r>
        <w:r>
          <w:rPr>
            <w:noProof/>
            <w:webHidden/>
          </w:rPr>
          <w:t>11</w:t>
        </w:r>
        <w:r>
          <w:rPr>
            <w:noProof/>
            <w:webHidden/>
          </w:rPr>
          <w:fldChar w:fldCharType="end"/>
        </w:r>
      </w:hyperlink>
    </w:p>
    <w:p w14:paraId="5F776449" w14:textId="59FB086A" w:rsidR="00AF3720" w:rsidRDefault="00FA776C" w:rsidP="00AF3720">
      <w:r>
        <w:fldChar w:fldCharType="end"/>
      </w:r>
    </w:p>
    <w:p w14:paraId="14BFF11E" w14:textId="77777777" w:rsidR="00AF3720" w:rsidRPr="00AF3720" w:rsidRDefault="00AF3720" w:rsidP="00AF3720"/>
    <w:p w14:paraId="05837D1D" w14:textId="20637204" w:rsidR="00AF3720" w:rsidRDefault="00AF3720" w:rsidP="00AF3720"/>
    <w:p w14:paraId="2219CAF0" w14:textId="77777777" w:rsidR="00AF3720" w:rsidRPr="00AF3720" w:rsidRDefault="00AF3720" w:rsidP="00AF3720"/>
    <w:sectPr w:rsidR="00AF3720" w:rsidRPr="00AF3720" w:rsidSect="003F72B1">
      <w:headerReference w:type="default" r:id="rId27"/>
      <w:footerReference w:type="defaul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D0454" w14:textId="77777777" w:rsidR="003200FF" w:rsidRDefault="003200FF" w:rsidP="0092593F">
      <w:pPr>
        <w:spacing w:after="0" w:line="240" w:lineRule="auto"/>
      </w:pPr>
      <w:r>
        <w:separator/>
      </w:r>
    </w:p>
  </w:endnote>
  <w:endnote w:type="continuationSeparator" w:id="0">
    <w:p w14:paraId="51610D96" w14:textId="77777777" w:rsidR="003200FF" w:rsidRDefault="003200FF" w:rsidP="0092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C757" w14:textId="062DBF17" w:rsidR="0092593F" w:rsidRDefault="0092593F" w:rsidP="0092593F">
    <w:pPr>
      <w:pStyle w:val="Fuzeile"/>
      <w:pBdr>
        <w:top w:val="single" w:sz="4" w:space="1" w:color="auto"/>
      </w:pBdr>
    </w:pPr>
    <w:r>
      <w:t>V1.0</w:t>
    </w:r>
    <w:r>
      <w:ptab w:relativeTo="margin" w:alignment="center" w:leader="none"/>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r>
      <w:ptab w:relativeTo="margin" w:alignment="right" w:leader="none"/>
    </w:r>
    <w:r>
      <w:t>22. Oktober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326BA" w14:textId="77777777" w:rsidR="003200FF" w:rsidRDefault="003200FF" w:rsidP="0092593F">
      <w:pPr>
        <w:spacing w:after="0" w:line="240" w:lineRule="auto"/>
      </w:pPr>
      <w:r>
        <w:separator/>
      </w:r>
    </w:p>
  </w:footnote>
  <w:footnote w:type="continuationSeparator" w:id="0">
    <w:p w14:paraId="6B798FC8" w14:textId="77777777" w:rsidR="003200FF" w:rsidRDefault="003200FF" w:rsidP="00925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7714" w14:textId="4340C22F" w:rsidR="0092593F" w:rsidRDefault="0092593F" w:rsidP="0092593F">
    <w:pPr>
      <w:pStyle w:val="Kopfzeile"/>
      <w:pBdr>
        <w:bottom w:val="single" w:sz="4" w:space="1" w:color="auto"/>
      </w:pBdr>
    </w:pPr>
    <w:r>
      <w:t>Kevin Perillo</w:t>
    </w:r>
    <w:r>
      <w:ptab w:relativeTo="margin" w:alignment="center" w:leader="none"/>
    </w:r>
    <w:r w:rsidRPr="0092593F">
      <w:t>Calculating PI</w:t>
    </w:r>
    <w:r>
      <w:ptab w:relativeTo="margin" w:alignment="right" w:leader="none"/>
    </w:r>
    <w:r>
      <w:rPr>
        <w:noProof/>
      </w:rPr>
      <w:drawing>
        <wp:inline distT="0" distB="0" distL="0" distR="0" wp14:anchorId="0985EF96" wp14:editId="4BBB0132">
          <wp:extent cx="1017270" cy="212306"/>
          <wp:effectExtent l="0" t="0" r="0" b="0"/>
          <wp:docPr id="3" name="Grafik 3" descr="Ein Bild, das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Nachthimmel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001" cy="228529"/>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4292"/>
    <w:multiLevelType w:val="hybridMultilevel"/>
    <w:tmpl w:val="FFFFFFFF"/>
    <w:lvl w:ilvl="0" w:tplc="FFFFFFFF">
      <w:start w:val="1"/>
      <w:numFmt w:val="ideographDigital"/>
      <w:lvlText w:val=""/>
      <w:lvlJc w:val="left"/>
    </w:lvl>
    <w:lvl w:ilvl="1" w:tplc="9186CAD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97CC4"/>
    <w:multiLevelType w:val="hybridMultilevel"/>
    <w:tmpl w:val="6A080D06"/>
    <w:lvl w:ilvl="0" w:tplc="750A8A3C">
      <w:start w:val="2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0714A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7FA6BF6"/>
    <w:multiLevelType w:val="hybridMultilevel"/>
    <w:tmpl w:val="89C4CDFE"/>
    <w:lvl w:ilvl="0" w:tplc="750A8A3C">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8E13539"/>
    <w:multiLevelType w:val="hybridMultilevel"/>
    <w:tmpl w:val="DF4E43C6"/>
    <w:lvl w:ilvl="0" w:tplc="71FAEF3E">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2319650">
    <w:abstractNumId w:val="2"/>
  </w:num>
  <w:num w:numId="2" w16cid:durableId="855385745">
    <w:abstractNumId w:val="4"/>
  </w:num>
  <w:num w:numId="3" w16cid:durableId="1227107793">
    <w:abstractNumId w:val="0"/>
  </w:num>
  <w:num w:numId="4" w16cid:durableId="882015765">
    <w:abstractNumId w:val="3"/>
  </w:num>
  <w:num w:numId="5" w16cid:durableId="781613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C3"/>
    <w:rsid w:val="000165D8"/>
    <w:rsid w:val="0005665C"/>
    <w:rsid w:val="0007358E"/>
    <w:rsid w:val="00106444"/>
    <w:rsid w:val="001135AB"/>
    <w:rsid w:val="00140512"/>
    <w:rsid w:val="001871CA"/>
    <w:rsid w:val="001B5B37"/>
    <w:rsid w:val="001C1453"/>
    <w:rsid w:val="002161C6"/>
    <w:rsid w:val="002942C9"/>
    <w:rsid w:val="002E2BB2"/>
    <w:rsid w:val="002F7AC1"/>
    <w:rsid w:val="003200FF"/>
    <w:rsid w:val="003413D3"/>
    <w:rsid w:val="003732DD"/>
    <w:rsid w:val="003A72B0"/>
    <w:rsid w:val="003C38F2"/>
    <w:rsid w:val="003E7E95"/>
    <w:rsid w:val="003F72B1"/>
    <w:rsid w:val="0040505B"/>
    <w:rsid w:val="00424F98"/>
    <w:rsid w:val="00440F47"/>
    <w:rsid w:val="004B07C3"/>
    <w:rsid w:val="00630F31"/>
    <w:rsid w:val="00636A00"/>
    <w:rsid w:val="006A4DA0"/>
    <w:rsid w:val="006D4725"/>
    <w:rsid w:val="006F7C71"/>
    <w:rsid w:val="00720C15"/>
    <w:rsid w:val="00724853"/>
    <w:rsid w:val="007E4C98"/>
    <w:rsid w:val="00845422"/>
    <w:rsid w:val="00870A50"/>
    <w:rsid w:val="008960B3"/>
    <w:rsid w:val="008A59BC"/>
    <w:rsid w:val="008B6529"/>
    <w:rsid w:val="008E512A"/>
    <w:rsid w:val="008E58F2"/>
    <w:rsid w:val="00901F1C"/>
    <w:rsid w:val="00903053"/>
    <w:rsid w:val="0092593F"/>
    <w:rsid w:val="0095587D"/>
    <w:rsid w:val="00A56F80"/>
    <w:rsid w:val="00A76C11"/>
    <w:rsid w:val="00A915B9"/>
    <w:rsid w:val="00AC4DDC"/>
    <w:rsid w:val="00AF3720"/>
    <w:rsid w:val="00B56ABC"/>
    <w:rsid w:val="00BC67B6"/>
    <w:rsid w:val="00C05A96"/>
    <w:rsid w:val="00C50500"/>
    <w:rsid w:val="00C705E0"/>
    <w:rsid w:val="00CA6CC0"/>
    <w:rsid w:val="00CC39C4"/>
    <w:rsid w:val="00CE2B14"/>
    <w:rsid w:val="00CF4159"/>
    <w:rsid w:val="00D740DC"/>
    <w:rsid w:val="00D80D7F"/>
    <w:rsid w:val="00DE4FEC"/>
    <w:rsid w:val="00DF2217"/>
    <w:rsid w:val="00DF60B3"/>
    <w:rsid w:val="00E01A21"/>
    <w:rsid w:val="00E254EB"/>
    <w:rsid w:val="00E31B97"/>
    <w:rsid w:val="00E4621E"/>
    <w:rsid w:val="00E4777E"/>
    <w:rsid w:val="00E53C2D"/>
    <w:rsid w:val="00E5644D"/>
    <w:rsid w:val="00E742D0"/>
    <w:rsid w:val="00E75B19"/>
    <w:rsid w:val="00EB368A"/>
    <w:rsid w:val="00EE6FCD"/>
    <w:rsid w:val="00F5314B"/>
    <w:rsid w:val="00FA776C"/>
    <w:rsid w:val="00FF43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6A28"/>
  <w15:chartTrackingRefBased/>
  <w15:docId w15:val="{4E0A45C5-C4D9-47CF-82C2-1AA7883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72B1"/>
    <w:pPr>
      <w:keepNext/>
      <w:keepLines/>
      <w:numPr>
        <w:numId w:val="1"/>
      </w:numPr>
      <w:spacing w:before="240" w:after="0"/>
      <w:outlineLvl w:val="0"/>
    </w:pPr>
    <w:rPr>
      <w:rFonts w:ascii="Calibri" w:eastAsiaTheme="majorEastAsia" w:hAnsi="Calibri" w:cstheme="majorBidi"/>
      <w:sz w:val="32"/>
      <w:szCs w:val="32"/>
    </w:rPr>
  </w:style>
  <w:style w:type="paragraph" w:styleId="berschrift2">
    <w:name w:val="heading 2"/>
    <w:basedOn w:val="Standard"/>
    <w:next w:val="Standard"/>
    <w:link w:val="berschrift2Zchn"/>
    <w:uiPriority w:val="9"/>
    <w:unhideWhenUsed/>
    <w:qFormat/>
    <w:rsid w:val="00E01A21"/>
    <w:pPr>
      <w:keepNext/>
      <w:keepLines/>
      <w:numPr>
        <w:ilvl w:val="1"/>
        <w:numId w:val="1"/>
      </w:numPr>
      <w:spacing w:before="40" w:after="0"/>
      <w:outlineLvl w:val="1"/>
    </w:pPr>
    <w:rPr>
      <w:rFonts w:ascii="Calibri" w:eastAsiaTheme="majorEastAsia" w:hAnsi="Calibri" w:cstheme="majorBidi"/>
      <w:sz w:val="26"/>
      <w:szCs w:val="26"/>
    </w:rPr>
  </w:style>
  <w:style w:type="paragraph" w:styleId="berschrift3">
    <w:name w:val="heading 3"/>
    <w:basedOn w:val="Standard"/>
    <w:next w:val="Standard"/>
    <w:link w:val="berschrift3Zchn"/>
    <w:uiPriority w:val="9"/>
    <w:unhideWhenUsed/>
    <w:qFormat/>
    <w:rsid w:val="00AC4DDC"/>
    <w:pPr>
      <w:keepNext/>
      <w:keepLines/>
      <w:numPr>
        <w:ilvl w:val="2"/>
        <w:numId w:val="1"/>
      </w:numPr>
      <w:spacing w:before="40" w:after="0"/>
      <w:outlineLvl w:val="2"/>
    </w:pPr>
    <w:rPr>
      <w:rFonts w:ascii="Calibri" w:eastAsiaTheme="majorEastAsia" w:hAnsi="Calibri" w:cstheme="majorBidi"/>
      <w:sz w:val="24"/>
      <w:szCs w:val="24"/>
    </w:rPr>
  </w:style>
  <w:style w:type="paragraph" w:styleId="berschrift4">
    <w:name w:val="heading 4"/>
    <w:basedOn w:val="Standard"/>
    <w:next w:val="Standard"/>
    <w:link w:val="berschrift4Zchn"/>
    <w:uiPriority w:val="9"/>
    <w:semiHidden/>
    <w:unhideWhenUsed/>
    <w:qFormat/>
    <w:rsid w:val="003F72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F72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F72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F72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F72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F72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25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593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2593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2593F"/>
    <w:rPr>
      <w:rFonts w:eastAsiaTheme="minorEastAsia"/>
      <w:color w:val="5A5A5A" w:themeColor="text1" w:themeTint="A5"/>
      <w:spacing w:val="15"/>
    </w:rPr>
  </w:style>
  <w:style w:type="paragraph" w:styleId="Kopfzeile">
    <w:name w:val="header"/>
    <w:basedOn w:val="Standard"/>
    <w:link w:val="KopfzeileZchn"/>
    <w:uiPriority w:val="99"/>
    <w:unhideWhenUsed/>
    <w:rsid w:val="009259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593F"/>
  </w:style>
  <w:style w:type="paragraph" w:styleId="Fuzeile">
    <w:name w:val="footer"/>
    <w:basedOn w:val="Standard"/>
    <w:link w:val="FuzeileZchn"/>
    <w:uiPriority w:val="99"/>
    <w:unhideWhenUsed/>
    <w:rsid w:val="009259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593F"/>
  </w:style>
  <w:style w:type="character" w:customStyle="1" w:styleId="berschrift1Zchn">
    <w:name w:val="Überschrift 1 Zchn"/>
    <w:basedOn w:val="Absatz-Standardschriftart"/>
    <w:link w:val="berschrift1"/>
    <w:uiPriority w:val="9"/>
    <w:rsid w:val="003F72B1"/>
    <w:rPr>
      <w:rFonts w:ascii="Calibri" w:eastAsiaTheme="majorEastAsia" w:hAnsi="Calibri" w:cstheme="majorBidi"/>
      <w:sz w:val="32"/>
      <w:szCs w:val="32"/>
    </w:rPr>
  </w:style>
  <w:style w:type="paragraph" w:styleId="Inhaltsverzeichnisberschrift">
    <w:name w:val="TOC Heading"/>
    <w:basedOn w:val="berschrift1"/>
    <w:next w:val="Standard"/>
    <w:uiPriority w:val="39"/>
    <w:unhideWhenUsed/>
    <w:qFormat/>
    <w:rsid w:val="003F72B1"/>
    <w:pPr>
      <w:outlineLvl w:val="9"/>
    </w:pPr>
    <w:rPr>
      <w:lang w:eastAsia="de-CH"/>
    </w:rPr>
  </w:style>
  <w:style w:type="character" w:customStyle="1" w:styleId="berschrift2Zchn">
    <w:name w:val="Überschrift 2 Zchn"/>
    <w:basedOn w:val="Absatz-Standardschriftart"/>
    <w:link w:val="berschrift2"/>
    <w:uiPriority w:val="9"/>
    <w:rsid w:val="00E01A21"/>
    <w:rPr>
      <w:rFonts w:ascii="Calibri" w:eastAsiaTheme="majorEastAsia" w:hAnsi="Calibri" w:cstheme="majorBidi"/>
      <w:sz w:val="26"/>
      <w:szCs w:val="26"/>
    </w:rPr>
  </w:style>
  <w:style w:type="character" w:customStyle="1" w:styleId="berschrift3Zchn">
    <w:name w:val="Überschrift 3 Zchn"/>
    <w:basedOn w:val="Absatz-Standardschriftart"/>
    <w:link w:val="berschrift3"/>
    <w:uiPriority w:val="9"/>
    <w:rsid w:val="00AC4DDC"/>
    <w:rPr>
      <w:rFonts w:ascii="Calibri" w:eastAsiaTheme="majorEastAsia" w:hAnsi="Calibri" w:cstheme="majorBidi"/>
      <w:sz w:val="24"/>
      <w:szCs w:val="24"/>
    </w:rPr>
  </w:style>
  <w:style w:type="character" w:customStyle="1" w:styleId="berschrift4Zchn">
    <w:name w:val="Überschrift 4 Zchn"/>
    <w:basedOn w:val="Absatz-Standardschriftart"/>
    <w:link w:val="berschrift4"/>
    <w:uiPriority w:val="9"/>
    <w:semiHidden/>
    <w:rsid w:val="003F72B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F72B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F72B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F72B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F72B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F72B1"/>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A76C11"/>
    <w:pPr>
      <w:ind w:left="720"/>
      <w:contextualSpacing/>
    </w:pPr>
  </w:style>
  <w:style w:type="character" w:styleId="Hyperlink">
    <w:name w:val="Hyperlink"/>
    <w:basedOn w:val="Absatz-Standardschriftart"/>
    <w:uiPriority w:val="99"/>
    <w:unhideWhenUsed/>
    <w:rsid w:val="00A76C11"/>
    <w:rPr>
      <w:color w:val="0563C1" w:themeColor="hyperlink"/>
      <w:u w:val="single"/>
    </w:rPr>
  </w:style>
  <w:style w:type="character" w:styleId="NichtaufgelsteErwhnung">
    <w:name w:val="Unresolved Mention"/>
    <w:basedOn w:val="Absatz-Standardschriftart"/>
    <w:uiPriority w:val="99"/>
    <w:semiHidden/>
    <w:unhideWhenUsed/>
    <w:rsid w:val="00A76C11"/>
    <w:rPr>
      <w:color w:val="605E5C"/>
      <w:shd w:val="clear" w:color="auto" w:fill="E1DFDD"/>
    </w:rPr>
  </w:style>
  <w:style w:type="paragraph" w:customStyle="1" w:styleId="Default">
    <w:name w:val="Default"/>
    <w:rsid w:val="00A76C11"/>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E4621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A776C"/>
    <w:pPr>
      <w:spacing w:after="0"/>
    </w:pPr>
  </w:style>
  <w:style w:type="paragraph" w:styleId="Verzeichnis1">
    <w:name w:val="toc 1"/>
    <w:basedOn w:val="Standard"/>
    <w:next w:val="Standard"/>
    <w:autoRedefine/>
    <w:uiPriority w:val="39"/>
    <w:unhideWhenUsed/>
    <w:rsid w:val="00140512"/>
    <w:pPr>
      <w:spacing w:after="100"/>
    </w:pPr>
  </w:style>
  <w:style w:type="paragraph" w:styleId="Verzeichnis2">
    <w:name w:val="toc 2"/>
    <w:basedOn w:val="Standard"/>
    <w:next w:val="Standard"/>
    <w:autoRedefine/>
    <w:uiPriority w:val="39"/>
    <w:unhideWhenUsed/>
    <w:rsid w:val="00140512"/>
    <w:pPr>
      <w:spacing w:after="100"/>
      <w:ind w:left="220"/>
    </w:pPr>
  </w:style>
  <w:style w:type="paragraph" w:styleId="Verzeichnis3">
    <w:name w:val="toc 3"/>
    <w:basedOn w:val="Standard"/>
    <w:next w:val="Standard"/>
    <w:autoRedefine/>
    <w:uiPriority w:val="39"/>
    <w:unhideWhenUsed/>
    <w:rsid w:val="00140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file:///C:\Entwicklung\Projekte\U_ES_PiCalc\Doku_Pi_Calc.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3.14159265358979323846264338327950288.eu/pi-berechn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iegel.de/wissenschaft/technik/pi-rekord-wie-bellard-gerechnet-hat-a-685679.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freertos.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wikipedia.org/wiki/Leibniz-Reihe"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6A78-E48C-44B2-932B-358FD96B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2792</Words>
  <Characters>17595</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Perillo</dc:creator>
  <cp:keywords/>
  <dc:description/>
  <cp:lastModifiedBy>Kevin Perillo</cp:lastModifiedBy>
  <cp:revision>24</cp:revision>
  <dcterms:created xsi:type="dcterms:W3CDTF">2022-10-22T09:00:00Z</dcterms:created>
  <dcterms:modified xsi:type="dcterms:W3CDTF">2022-10-24T20:37:00Z</dcterms:modified>
</cp:coreProperties>
</file>