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slo3top-section"/>
        <w:tblW w:w="0" w:type="auto"/>
        <w:tblCellSpacing w:w="0" w:type="dxa"/>
        <w:tblInd w:w="90" w:type="dxa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11230"/>
      </w:tblGrid>
      <w:tr w:rsidR="004444B5" w:rsidRPr="00985BA5" w14:paraId="05CD93BE" w14:textId="77777777" w:rsidTr="005F20BB">
        <w:trPr>
          <w:tblCellSpacing w:w="0" w:type="dxa"/>
        </w:trPr>
        <w:tc>
          <w:tcPr>
            <w:tcW w:w="11230" w:type="dxa"/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0A0F4704" w14:textId="77777777" w:rsidR="004444B5" w:rsidRPr="00985BA5" w:rsidRDefault="00985BA5">
            <w:pPr>
              <w:pStyle w:val="skn-slo3txt-caps"/>
              <w:spacing w:line="620" w:lineRule="atLeast"/>
              <w:rPr>
                <w:rStyle w:val="skn-slo3top-sectionright-box"/>
                <w:rFonts w:asciiTheme="minorHAnsi" w:eastAsia="Lora" w:hAnsiTheme="minorHAnsi" w:cstheme="minorHAnsi"/>
                <w:b/>
                <w:bCs/>
                <w:color w:val="050505"/>
                <w:sz w:val="44"/>
                <w:szCs w:val="44"/>
              </w:rPr>
            </w:pPr>
            <w:r w:rsidRPr="00985BA5">
              <w:rPr>
                <w:rStyle w:val="span"/>
                <w:rFonts w:asciiTheme="minorHAnsi" w:eastAsia="Lora" w:hAnsiTheme="minorHAnsi" w:cstheme="minorHAnsi"/>
                <w:b/>
                <w:bCs/>
                <w:color w:val="050505"/>
                <w:sz w:val="44"/>
                <w:szCs w:val="44"/>
              </w:rPr>
              <w:t>Olaoluwajuwon olaitan</w:t>
            </w:r>
          </w:p>
          <w:p w14:paraId="07241323" w14:textId="77777777" w:rsidR="004444B5" w:rsidRPr="00985BA5" w:rsidRDefault="00000000">
            <w:pPr>
              <w:spacing w:line="60" w:lineRule="exact"/>
              <w:textAlignment w:val="auto"/>
              <w:rPr>
                <w:rStyle w:val="span"/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  <w:r w:rsidRPr="00985BA5">
              <w:rPr>
                <w:rStyle w:val="span"/>
                <w:rFonts w:asciiTheme="minorHAnsi" w:eastAsia="Lora" w:hAnsiTheme="minorHAnsi" w:cstheme="minorHAnsi"/>
                <w:color w:val="050505"/>
                <w:sz w:val="20"/>
                <w:szCs w:val="20"/>
              </w:rPr>
              <w:t> </w:t>
            </w:r>
            <w:r w:rsidRPr="00985BA5">
              <w:rPr>
                <w:rStyle w:val="skn-slo3top-sectionright-box"/>
                <w:rFonts w:asciiTheme="minorHAnsi" w:eastAsia="Lora" w:hAnsiTheme="minorHAnsi" w:cstheme="minorHAnsi"/>
                <w:noProof/>
                <w:color w:val="050505"/>
                <w:sz w:val="20"/>
                <w:szCs w:val="20"/>
              </w:rPr>
              <w:drawing>
                <wp:inline distT="0" distB="0" distL="0" distR="0" wp14:anchorId="5A72272E" wp14:editId="6855E3C7">
                  <wp:extent cx="7598560" cy="13318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560" cy="1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EDF6A" w14:textId="77777777" w:rsidR="004444B5" w:rsidRPr="00985BA5" w:rsidRDefault="00000000">
            <w:pPr>
              <w:spacing w:line="380" w:lineRule="exact"/>
              <w:textAlignment w:val="auto"/>
              <w:rPr>
                <w:rStyle w:val="span"/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  <w:r w:rsidRPr="00985BA5">
              <w:rPr>
                <w:rStyle w:val="span"/>
                <w:rFonts w:asciiTheme="minorHAnsi" w:eastAsia="Lora" w:hAnsiTheme="minorHAnsi" w:cstheme="minorHAnsi"/>
                <w:color w:val="050505"/>
                <w:sz w:val="20"/>
                <w:szCs w:val="20"/>
              </w:rPr>
              <w:t>080</w:t>
            </w:r>
            <w:r w:rsidR="00985BA5">
              <w:rPr>
                <w:rStyle w:val="span"/>
                <w:rFonts w:asciiTheme="minorHAnsi" w:eastAsia="Lora" w:hAnsiTheme="minorHAnsi" w:cstheme="minorHAnsi"/>
                <w:color w:val="050505"/>
                <w:sz w:val="20"/>
                <w:szCs w:val="20"/>
              </w:rPr>
              <w:t>60378424</w:t>
            </w:r>
            <w:r w:rsidRPr="00985BA5">
              <w:rPr>
                <w:rStyle w:val="span"/>
                <w:rFonts w:asciiTheme="minorHAnsi" w:eastAsia="Lora" w:hAnsiTheme="minorHAnsi" w:cstheme="minorHAnsi"/>
                <w:color w:val="050505"/>
                <w:sz w:val="20"/>
                <w:szCs w:val="20"/>
              </w:rPr>
              <w:t> </w:t>
            </w:r>
            <w:r w:rsidR="00985BA5">
              <w:rPr>
                <w:sz w:val="21"/>
              </w:rPr>
              <w:t xml:space="preserve">| </w:t>
            </w:r>
            <w:r w:rsidR="00985BA5">
              <w:rPr>
                <w:rStyle w:val="span"/>
                <w:rFonts w:asciiTheme="minorHAnsi" w:eastAsia="Lora" w:hAnsiTheme="minorHAnsi" w:cstheme="minorHAnsi"/>
                <w:color w:val="050505"/>
                <w:sz w:val="20"/>
                <w:szCs w:val="20"/>
              </w:rPr>
              <w:t>oolaitan.2202800</w:t>
            </w:r>
            <w:r w:rsidRPr="00985BA5">
              <w:rPr>
                <w:rStyle w:val="span"/>
                <w:rFonts w:asciiTheme="minorHAnsi" w:eastAsia="Lora" w:hAnsiTheme="minorHAnsi" w:cstheme="minorHAnsi"/>
                <w:color w:val="050505"/>
                <w:sz w:val="20"/>
                <w:szCs w:val="20"/>
              </w:rPr>
              <w:t>@stu.cu.edu.ng </w:t>
            </w:r>
            <w:r w:rsidR="00985BA5">
              <w:rPr>
                <w:sz w:val="21"/>
              </w:rPr>
              <w:t>|</w:t>
            </w:r>
            <w:r w:rsidRPr="00985BA5">
              <w:rPr>
                <w:rStyle w:val="skn-slo3ullinth-last-child1"/>
                <w:rFonts w:asciiTheme="minorHAnsi" w:eastAsia="Lora" w:hAnsiTheme="minorHAnsi" w:cstheme="minorHAnsi"/>
                <w:color w:val="050505"/>
                <w:sz w:val="20"/>
                <w:szCs w:val="20"/>
              </w:rPr>
              <w:t> </w:t>
            </w:r>
            <w:r w:rsidR="00985BA5">
              <w:rPr>
                <w:sz w:val="21"/>
              </w:rPr>
              <w:t>25, Egba Street</w:t>
            </w:r>
            <w:r w:rsidR="00BA6C72">
              <w:rPr>
                <w:sz w:val="21"/>
              </w:rPr>
              <w:t>, Ikeja,</w:t>
            </w:r>
            <w:r w:rsidR="00985BA5">
              <w:rPr>
                <w:sz w:val="21"/>
              </w:rPr>
              <w:t xml:space="preserve"> Lagos</w:t>
            </w:r>
            <w:r w:rsidR="00BA6C72">
              <w:rPr>
                <w:sz w:val="21"/>
              </w:rPr>
              <w:t>,</w:t>
            </w:r>
            <w:r w:rsidR="00985BA5">
              <w:rPr>
                <w:sz w:val="21"/>
              </w:rPr>
              <w:t xml:space="preserve"> Nigeria</w:t>
            </w:r>
          </w:p>
        </w:tc>
      </w:tr>
    </w:tbl>
    <w:p w14:paraId="3AA99646" w14:textId="77777777" w:rsidR="004444B5" w:rsidRPr="00985BA5" w:rsidRDefault="00000000" w:rsidP="00985BA5">
      <w:pPr>
        <w:pStyle w:val="skn-slo3section-title"/>
        <w:pBdr>
          <w:bottom w:val="single" w:sz="4" w:space="1" w:color="auto"/>
        </w:pBdr>
        <w:spacing w:after="200"/>
        <w:rPr>
          <w:rFonts w:asciiTheme="minorHAnsi" w:eastAsia="Lora" w:hAnsiTheme="minorHAnsi" w:cstheme="minorHAnsi"/>
          <w:b/>
          <w:bCs/>
          <w:caps/>
        </w:rPr>
      </w:pPr>
      <w:r w:rsidRPr="00985BA5">
        <w:rPr>
          <w:rFonts w:asciiTheme="minorHAnsi" w:eastAsia="Lora" w:hAnsiTheme="minorHAnsi" w:cstheme="minorHAnsi"/>
          <w:b/>
          <w:bCs/>
          <w:caps/>
        </w:rPr>
        <w:t>Professional Summary</w:t>
      </w:r>
    </w:p>
    <w:p w14:paraId="16F6C264" w14:textId="77777777" w:rsidR="004444B5" w:rsidRPr="00F71D59" w:rsidRDefault="00000000">
      <w:pPr>
        <w:pStyle w:val="p"/>
        <w:spacing w:line="280" w:lineRule="atLeast"/>
        <w:rPr>
          <w:rFonts w:asciiTheme="minorHAnsi" w:eastAsia="Lora" w:hAnsiTheme="minorHAnsi" w:cstheme="minorHAnsi"/>
          <w:color w:val="050505"/>
        </w:rPr>
      </w:pPr>
      <w:r w:rsidRPr="00F71D59">
        <w:rPr>
          <w:rFonts w:asciiTheme="minorHAnsi" w:eastAsia="Lora" w:hAnsiTheme="minorHAnsi" w:cstheme="minorHAnsi"/>
          <w:color w:val="050505"/>
        </w:rPr>
        <w:t xml:space="preserve">A </w:t>
      </w:r>
      <w:r w:rsidR="003E5969" w:rsidRPr="00F71D59">
        <w:rPr>
          <w:rFonts w:asciiTheme="minorHAnsi" w:eastAsia="Lora" w:hAnsiTheme="minorHAnsi" w:cstheme="minorHAnsi"/>
          <w:color w:val="050505"/>
        </w:rPr>
        <w:t>Computer Engineering student eager to apply technical and analytical skills</w:t>
      </w:r>
      <w:r w:rsidR="005B2797" w:rsidRPr="00F71D59">
        <w:rPr>
          <w:rFonts w:asciiTheme="minorHAnsi" w:eastAsia="Lora" w:hAnsiTheme="minorHAnsi" w:cstheme="minorHAnsi"/>
          <w:color w:val="050505"/>
        </w:rPr>
        <w:t xml:space="preserve"> with a </w:t>
      </w:r>
      <w:r w:rsidR="005F20BB" w:rsidRPr="00F71D59">
        <w:rPr>
          <w:rFonts w:asciiTheme="minorHAnsi" w:eastAsia="Lora" w:hAnsiTheme="minorHAnsi" w:cstheme="minorHAnsi"/>
          <w:color w:val="050505"/>
        </w:rPr>
        <w:t>solid</w:t>
      </w:r>
      <w:r w:rsidR="005B2797" w:rsidRPr="00F71D59">
        <w:rPr>
          <w:rFonts w:asciiTheme="minorHAnsi" w:eastAsia="Lora" w:hAnsiTheme="minorHAnsi" w:cstheme="minorHAnsi"/>
          <w:color w:val="050505"/>
        </w:rPr>
        <w:t xml:space="preserve"> foundation in programming and problem-solving</w:t>
      </w:r>
    </w:p>
    <w:p w14:paraId="138C2A55" w14:textId="77777777" w:rsidR="003230D1" w:rsidRPr="00985BA5" w:rsidRDefault="003230D1" w:rsidP="003230D1">
      <w:pPr>
        <w:pStyle w:val="skn-slo3section-title"/>
        <w:pBdr>
          <w:bottom w:val="single" w:sz="4" w:space="1" w:color="auto"/>
        </w:pBdr>
        <w:spacing w:before="400" w:after="200"/>
        <w:rPr>
          <w:rFonts w:asciiTheme="minorHAnsi" w:eastAsia="Lora" w:hAnsiTheme="minorHAnsi" w:cstheme="minorHAnsi"/>
          <w:b/>
          <w:bCs/>
          <w:caps/>
        </w:rPr>
      </w:pPr>
      <w:r w:rsidRPr="00985BA5">
        <w:rPr>
          <w:rFonts w:asciiTheme="minorHAnsi" w:eastAsia="Lora" w:hAnsiTheme="minorHAnsi" w:cstheme="minorHAnsi"/>
          <w:b/>
          <w:bCs/>
          <w:caps/>
        </w:rPr>
        <w:t>Education</w:t>
      </w:r>
    </w:p>
    <w:tbl>
      <w:tblPr>
        <w:tblStyle w:val="skn-slo3sectionedu-secparlrColmn"/>
        <w:tblW w:w="0" w:type="auto"/>
        <w:tblCellSpacing w:w="0" w:type="dxa"/>
        <w:tblInd w:w="175" w:type="dxa"/>
        <w:tblBorders>
          <w:left w:val="single" w:sz="4" w:space="0" w:color="auto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40"/>
      </w:tblGrid>
      <w:tr w:rsidR="003230D1" w:rsidRPr="00985BA5" w14:paraId="3E426F89" w14:textId="77777777" w:rsidTr="00C90AC8">
        <w:trPr>
          <w:tblCellSpacing w:w="0" w:type="dxa"/>
        </w:trPr>
        <w:tc>
          <w:tcPr>
            <w:tcW w:w="11135" w:type="dxa"/>
            <w:tcMar>
              <w:top w:w="0" w:type="dxa"/>
              <w:left w:w="0" w:type="dxa"/>
              <w:bottom w:w="400" w:type="dxa"/>
              <w:right w:w="0" w:type="dxa"/>
            </w:tcMar>
            <w:vAlign w:val="center"/>
            <w:hideMark/>
          </w:tcPr>
          <w:tbl>
            <w:tblPr>
              <w:tblStyle w:val="skn-slo3edu-secparagraphsinglecolumnedu-headerfield-group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909"/>
              <w:gridCol w:w="6"/>
              <w:gridCol w:w="6"/>
            </w:tblGrid>
            <w:tr w:rsidR="003230D1" w:rsidRPr="00985BA5" w14:paraId="19BA4C77" w14:textId="77777777" w:rsidTr="005F20BB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340B49B" w14:textId="77777777" w:rsidR="003230D1" w:rsidRPr="00985BA5" w:rsidRDefault="003230D1" w:rsidP="005F20BB">
                  <w:pPr>
                    <w:pStyle w:val="skn-slo3disp-block"/>
                    <w:spacing w:line="260" w:lineRule="atLeast"/>
                    <w:ind w:left="100"/>
                    <w:jc w:val="center"/>
                    <w:rPr>
                      <w:rStyle w:val="skn-slo3edu-secparagraphsinglecolumnedu-headerfield-groupfield-group-left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>Bachelor of Engineering</w:t>
                  </w:r>
                  <w:r w:rsidRPr="00985BA5">
                    <w:rPr>
                      <w:rStyle w:val="skn-slo3edu-seccmn-title"/>
                      <w:rFonts w:asciiTheme="minorHAnsi" w:eastAsia="Lora" w:hAnsiTheme="minorHAnsi" w:cstheme="minorHAnsi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eastAsia="Lora"/>
                    </w:rPr>
                    <w:t>-</w:t>
                  </w:r>
                  <w:r w:rsidRPr="00985BA5">
                    <w:rPr>
                      <w:rStyle w:val="skn-slo3edu-seccmn-title"/>
                      <w:rFonts w:asciiTheme="minorHAnsi" w:eastAsia="Lora" w:hAnsiTheme="minorHAnsi" w:cstheme="minorHAnsi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 xml:space="preserve"> </w:t>
                  </w:r>
                  <w:r w:rsidRPr="00985BA5">
                    <w:rPr>
                      <w:rStyle w:val="span"/>
                      <w:rFonts w:asciiTheme="minorHAnsi" w:eastAsia="Lora" w:hAnsiTheme="minorHAnsi" w:cstheme="minorHAnsi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>Computer Engineering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45D5AD9" w14:textId="77777777" w:rsidR="003230D1" w:rsidRPr="00985BA5" w:rsidRDefault="003230D1" w:rsidP="005F20B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center"/>
                    <w:rPr>
                      <w:rStyle w:val="skn-slo3edu-secparagraphsinglecolumnedu-headerfield-group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732E0B" w14:textId="77777777" w:rsidR="003230D1" w:rsidRPr="00985BA5" w:rsidRDefault="003230D1" w:rsidP="005F20B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center"/>
                    <w:rPr>
                      <w:rStyle w:val="skn-slo3edu-secparagraphsinglecolumnedu-headerfield-group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14:paraId="1B143D6F" w14:textId="77777777" w:rsidR="003230D1" w:rsidRPr="00985BA5" w:rsidRDefault="003230D1" w:rsidP="005F20BB">
            <w:pPr>
              <w:jc w:val="center"/>
              <w:rPr>
                <w:rFonts w:asciiTheme="minorHAnsi" w:hAnsiTheme="minorHAnsi" w:cstheme="minorHAnsi"/>
                <w:vanish/>
              </w:rPr>
            </w:pPr>
          </w:p>
          <w:tbl>
            <w:tblPr>
              <w:tblStyle w:val="skn-slo3edu-secparagraphsinglecolumnedu-headerfield-group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400"/>
              <w:gridCol w:w="100"/>
              <w:gridCol w:w="4440"/>
            </w:tblGrid>
            <w:tr w:rsidR="003230D1" w:rsidRPr="00985BA5" w14:paraId="4B03991B" w14:textId="77777777" w:rsidTr="005F20BB">
              <w:trPr>
                <w:tblCellSpacing w:w="0" w:type="dxa"/>
              </w:trPr>
              <w:tc>
                <w:tcPr>
                  <w:tcW w:w="6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2859ABF" w14:textId="77777777" w:rsidR="003230D1" w:rsidRPr="00985BA5" w:rsidRDefault="003230D1" w:rsidP="005F20BB">
                  <w:pPr>
                    <w:pStyle w:val="skn-slo3disp-block"/>
                    <w:spacing w:line="260" w:lineRule="atLeast"/>
                    <w:ind w:left="100"/>
                    <w:rPr>
                      <w:rStyle w:val="skn-slo3edu-secparagraphsinglecolumnedu-headerfield-groupfield-group-left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kn-slo3color-support"/>
                      <w:rFonts w:asciiTheme="minorHAnsi" w:eastAsia="Lora" w:hAnsiTheme="minorHAnsi" w:cstheme="minorHAnsi"/>
                      <w:i/>
                      <w:iCs/>
                      <w:sz w:val="20"/>
                      <w:szCs w:val="20"/>
                    </w:rPr>
                    <w:t>Covenant University</w:t>
                  </w:r>
                  <w:r w:rsidRPr="00985BA5">
                    <w:rPr>
                      <w:rStyle w:val="skn-slo3txt-bold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 xml:space="preserve">, </w:t>
                  </w: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Ota, Ogun State</w:t>
                  </w:r>
                </w:p>
              </w:tc>
              <w:tc>
                <w:tcPr>
                  <w:tcW w:w="1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A8E7FE9" w14:textId="77777777" w:rsidR="003230D1" w:rsidRPr="00985BA5" w:rsidRDefault="003230D1" w:rsidP="005F20BB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center"/>
                    <w:rPr>
                      <w:rStyle w:val="skn-slo3edu-secparagraphsinglecolumnedu-headerfield-group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</w:p>
              </w:tc>
              <w:tc>
                <w:tcPr>
                  <w:tcW w:w="4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CDBE20" w14:textId="77777777" w:rsidR="003230D1" w:rsidRPr="00985BA5" w:rsidRDefault="005F20BB" w:rsidP="005F20BB">
                  <w:pPr>
                    <w:pStyle w:val="skn-slo3edu-secparagraphsinglecolumnedu-headerfield-grouppaddingcellParagraph"/>
                    <w:spacing w:line="260" w:lineRule="atLeast"/>
                    <w:ind w:left="870" w:hanging="770"/>
                    <w:jc w:val="center"/>
                    <w:rPr>
                      <w:rStyle w:val="skn-slo3edu-secparagraphsinglecolumnedu-headerfield-group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eastAsia="Lora"/>
                      <w:i/>
                      <w:iCs/>
                      <w:color w:val="050505"/>
                    </w:rPr>
                    <w:t xml:space="preserve">          </w:t>
                  </w:r>
                  <w:r w:rsidR="003230D1" w:rsidRPr="00985BA5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>Expected graduation</w:t>
                  </w:r>
                  <w:r w:rsidR="00BA6C72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 xml:space="preserve"> date September</w:t>
                  </w:r>
                  <w:r w:rsidR="003230D1" w:rsidRPr="00985BA5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 xml:space="preserve"> 202</w:t>
                  </w:r>
                  <w:r w:rsidR="00BA6C72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64158596" w14:textId="77777777" w:rsidR="003230D1" w:rsidRPr="00985BA5" w:rsidRDefault="003230D1" w:rsidP="005F20BB">
            <w:pPr>
              <w:pStyle w:val="div"/>
              <w:spacing w:line="240" w:lineRule="exact"/>
              <w:ind w:left="100"/>
              <w:jc w:val="center"/>
              <w:rPr>
                <w:rStyle w:val="skn-slo3sectionedu-secparlrColmnsinglecolumn"/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</w:p>
          <w:p w14:paraId="28B2B119" w14:textId="77777777" w:rsidR="003230D1" w:rsidRPr="00F71D59" w:rsidRDefault="003230D1" w:rsidP="005F20BB">
            <w:pPr>
              <w:pStyle w:val="skn-slo3category-title"/>
              <w:spacing w:before="160" w:line="260" w:lineRule="atLeast"/>
              <w:ind w:left="100"/>
              <w:jc w:val="center"/>
              <w:rPr>
                <w:rStyle w:val="skn-slo3sectionedu-secparlrColmnsinglecolumn"/>
                <w:rFonts w:asciiTheme="minorHAnsi" w:eastAsia="Lora" w:hAnsiTheme="minorHAnsi" w:cstheme="minorHAnsi"/>
                <w:i w:val="0"/>
                <w:iCs w:val="0"/>
                <w:color w:val="050505"/>
              </w:rPr>
            </w:pPr>
            <w:r w:rsidRPr="00F71D59">
              <w:rPr>
                <w:rStyle w:val="skn-slo3sectionedu-secparlrColmnsinglecolumn"/>
                <w:rFonts w:asciiTheme="minorHAnsi" w:eastAsia="Lora" w:hAnsiTheme="minorHAnsi" w:cstheme="minorHAnsi"/>
                <w:i w:val="0"/>
                <w:iCs w:val="0"/>
                <w:color w:val="050505"/>
              </w:rPr>
              <w:t>Relevant Coursework</w:t>
            </w:r>
          </w:p>
          <w:tbl>
            <w:tblPr>
              <w:tblW w:w="15945" w:type="dxa"/>
              <w:tblInd w:w="1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5"/>
              <w:gridCol w:w="600"/>
              <w:gridCol w:w="5115"/>
              <w:gridCol w:w="5115"/>
            </w:tblGrid>
            <w:tr w:rsidR="003230D1" w:rsidRPr="00985BA5" w14:paraId="17A67903" w14:textId="77777777" w:rsidTr="00EC02D4">
              <w:tc>
                <w:tcPr>
                  <w:tcW w:w="5115" w:type="dxa"/>
                  <w:tcMar>
                    <w:left w:w="0" w:type="dxa"/>
                  </w:tcMar>
                </w:tcPr>
                <w:p w14:paraId="6A40CB3F" w14:textId="77777777" w:rsidR="003230D1" w:rsidRPr="00985BA5" w:rsidRDefault="003230D1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before="100" w:after="60" w:line="260" w:lineRule="atLeast"/>
                    <w:ind w:left="380" w:hanging="380"/>
                    <w:jc w:val="center"/>
                    <w:rPr>
                      <w:rStyle w:val="skn-slo3sectionedu-secparlrColmnsinglecolum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Applied Computer Programming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52C20E72" w14:textId="77777777" w:rsidR="003230D1" w:rsidRPr="00985BA5" w:rsidRDefault="003230D1" w:rsidP="005F20B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79B10E17" w14:textId="77777777" w:rsidR="003230D1" w:rsidRPr="00985BA5" w:rsidRDefault="00A768AA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kn-slo3sectionedu-secparlrColmnsinglecolum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Routers and Routing Basics</w:t>
                  </w:r>
                  <w:r w:rsidR="00EC02D4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15" w:type="dxa"/>
                </w:tcPr>
                <w:p w14:paraId="18769107" w14:textId="77777777" w:rsidR="003230D1" w:rsidRPr="00985BA5" w:rsidRDefault="003230D1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</w:p>
              </w:tc>
            </w:tr>
            <w:tr w:rsidR="003230D1" w:rsidRPr="00985BA5" w14:paraId="18CE5FBE" w14:textId="77777777" w:rsidTr="00EC02D4">
              <w:tc>
                <w:tcPr>
                  <w:tcW w:w="5115" w:type="dxa"/>
                  <w:tcMar>
                    <w:left w:w="0" w:type="dxa"/>
                  </w:tcMar>
                </w:tcPr>
                <w:p w14:paraId="687D15CB" w14:textId="77777777" w:rsidR="003230D1" w:rsidRPr="00985BA5" w:rsidRDefault="003230D1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kn-slo3sectionedu-secparlrColmnsinglecolum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Electric Circuit Theory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21BA054F" w14:textId="77777777" w:rsidR="003230D1" w:rsidRPr="00985BA5" w:rsidRDefault="003230D1" w:rsidP="005F20B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786A6523" w14:textId="77777777" w:rsidR="003230D1" w:rsidRPr="00985BA5" w:rsidRDefault="003230D1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kn-slo3sectionedu-secparlrColmnsinglecolum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Switching Basic and Intermediate Routing/ CCNA</w:t>
                  </w:r>
                </w:p>
              </w:tc>
              <w:tc>
                <w:tcPr>
                  <w:tcW w:w="5115" w:type="dxa"/>
                </w:tcPr>
                <w:p w14:paraId="24B6EDD2" w14:textId="77777777" w:rsidR="003230D1" w:rsidRPr="00985BA5" w:rsidRDefault="003230D1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</w:p>
              </w:tc>
            </w:tr>
            <w:tr w:rsidR="003230D1" w:rsidRPr="00985BA5" w14:paraId="1FD7A4DB" w14:textId="77777777" w:rsidTr="00EC02D4">
              <w:tc>
                <w:tcPr>
                  <w:tcW w:w="5115" w:type="dxa"/>
                  <w:tcMar>
                    <w:left w:w="0" w:type="dxa"/>
                  </w:tcMar>
                </w:tcPr>
                <w:p w14:paraId="403BB651" w14:textId="77777777" w:rsidR="003230D1" w:rsidRPr="00985BA5" w:rsidRDefault="00A768AA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kn-slo3sectionedu-secparlrColmnsinglecolum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Prototyping Methods</w:t>
                  </w:r>
                </w:p>
              </w:tc>
              <w:tc>
                <w:tcPr>
                  <w:tcW w:w="600" w:type="dxa"/>
                  <w:tcMar>
                    <w:bottom w:w="100" w:type="dxa"/>
                  </w:tcMar>
                </w:tcPr>
                <w:p w14:paraId="4DCE2767" w14:textId="77777777" w:rsidR="003230D1" w:rsidRPr="00985BA5" w:rsidRDefault="003230D1" w:rsidP="005F20B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115" w:type="dxa"/>
                  <w:tcMar>
                    <w:left w:w="0" w:type="dxa"/>
                  </w:tcMar>
                </w:tcPr>
                <w:p w14:paraId="78CA7C6C" w14:textId="77777777" w:rsidR="003230D1" w:rsidRPr="00985BA5" w:rsidRDefault="003230D1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kn-slo3sectionedu-secparlrColmnsinglecolum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Software Development Techniques</w:t>
                  </w:r>
                </w:p>
              </w:tc>
              <w:tc>
                <w:tcPr>
                  <w:tcW w:w="5115" w:type="dxa"/>
                </w:tcPr>
                <w:p w14:paraId="0B142B8E" w14:textId="77777777" w:rsidR="003230D1" w:rsidRPr="00985BA5" w:rsidRDefault="003230D1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</w:p>
              </w:tc>
            </w:tr>
            <w:tr w:rsidR="003230D1" w:rsidRPr="00985BA5" w14:paraId="2D7EF86C" w14:textId="77777777" w:rsidTr="00EC02D4">
              <w:tc>
                <w:tcPr>
                  <w:tcW w:w="5115" w:type="dxa"/>
                  <w:tcMar>
                    <w:left w:w="0" w:type="dxa"/>
                    <w:bottom w:w="0" w:type="dxa"/>
                  </w:tcMar>
                </w:tcPr>
                <w:p w14:paraId="2EDC16DD" w14:textId="77777777" w:rsidR="003230D1" w:rsidRPr="00985BA5" w:rsidRDefault="003230D1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kn-slo3sectionedu-secparlrColmnsinglecolum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Analog Electronics</w:t>
                  </w:r>
                </w:p>
              </w:tc>
              <w:tc>
                <w:tcPr>
                  <w:tcW w:w="600" w:type="dxa"/>
                  <w:tcMar>
                    <w:bottom w:w="0" w:type="dxa"/>
                  </w:tcMar>
                </w:tcPr>
                <w:p w14:paraId="4C65E3B1" w14:textId="77777777" w:rsidR="003230D1" w:rsidRPr="00985BA5" w:rsidRDefault="003230D1" w:rsidP="005F20B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115" w:type="dxa"/>
                  <w:tcMar>
                    <w:left w:w="0" w:type="dxa"/>
                    <w:bottom w:w="0" w:type="dxa"/>
                  </w:tcMar>
                </w:tcPr>
                <w:p w14:paraId="7BDCDB1C" w14:textId="77777777" w:rsidR="003230D1" w:rsidRPr="00985BA5" w:rsidRDefault="003230D1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kn-slo3sectionedu-secparlrColmnsinglecolum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Digital Electronics</w:t>
                  </w:r>
                </w:p>
              </w:tc>
              <w:tc>
                <w:tcPr>
                  <w:tcW w:w="5115" w:type="dxa"/>
                </w:tcPr>
                <w:p w14:paraId="62CEAAE5" w14:textId="77777777" w:rsidR="003230D1" w:rsidRPr="00985BA5" w:rsidRDefault="003230D1" w:rsidP="005F20BB">
                  <w:pPr>
                    <w:pStyle w:val="skn-slo3edu-sectwocolsectionparagraphsinglecolumnulliasposeli"/>
                    <w:numPr>
                      <w:ilvl w:val="0"/>
                      <w:numId w:val="10"/>
                    </w:numPr>
                    <w:tabs>
                      <w:tab w:val="left" w:pos="380"/>
                    </w:tabs>
                    <w:spacing w:after="60" w:line="260" w:lineRule="atLeast"/>
                    <w:ind w:left="380" w:hanging="380"/>
                    <w:jc w:val="center"/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14:paraId="7B0D09EB" w14:textId="77777777" w:rsidR="003230D1" w:rsidRPr="00985BA5" w:rsidRDefault="003230D1" w:rsidP="005F20B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5BDBBA8" w14:textId="77777777" w:rsidR="003230D1" w:rsidRPr="00985BA5" w:rsidRDefault="003230D1" w:rsidP="003230D1">
      <w:pPr>
        <w:rPr>
          <w:rFonts w:asciiTheme="minorHAnsi" w:hAnsiTheme="minorHAnsi" w:cstheme="minorHAnsi"/>
          <w:vanish/>
        </w:rPr>
      </w:pPr>
    </w:p>
    <w:tbl>
      <w:tblPr>
        <w:tblStyle w:val="skn-slo3sectionedu-secparlrColmn"/>
        <w:tblW w:w="0" w:type="auto"/>
        <w:tblCellSpacing w:w="0" w:type="dxa"/>
        <w:tblInd w:w="1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40"/>
      </w:tblGrid>
      <w:tr w:rsidR="00C90AC8" w:rsidRPr="00985BA5" w14:paraId="019C09C5" w14:textId="77777777" w:rsidTr="00C90AC8">
        <w:trPr>
          <w:tblCellSpacing w:w="0" w:type="dxa"/>
        </w:trPr>
        <w:tc>
          <w:tcPr>
            <w:tcW w:w="111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801"/>
              <w:gridCol w:w="150"/>
              <w:gridCol w:w="1989"/>
            </w:tblGrid>
            <w:tr w:rsidR="00C90AC8" w:rsidRPr="00985BA5" w14:paraId="246E9ABF" w14:textId="77777777" w:rsidTr="00C90AC8">
              <w:trPr>
                <w:tblCellSpacing w:w="0" w:type="dxa"/>
              </w:trPr>
              <w:tc>
                <w:tcPr>
                  <w:tcW w:w="880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AD4CA30" w14:textId="77777777" w:rsidR="00C90AC8" w:rsidRPr="00985BA5" w:rsidRDefault="00C90AC8" w:rsidP="00995006">
                  <w:pPr>
                    <w:pStyle w:val="skn-slo3disp-block"/>
                    <w:spacing w:line="260" w:lineRule="atLeast"/>
                    <w:ind w:left="100"/>
                    <w:rPr>
                      <w:rStyle w:val="skn-slo3edu-secparagraphsinglecolumnedu-headerfield-groupfield-group-left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 xml:space="preserve">Highschool </w:t>
                  </w:r>
                  <w:r w:rsidR="00562BD7">
                    <w:rPr>
                      <w:rStyle w:val="span"/>
                      <w:rFonts w:asciiTheme="minorHAnsi" w:eastAsia="Lora" w:hAnsiTheme="minorHAnsi" w:cstheme="minorHAnsi"/>
                      <w:b/>
                      <w:bCs/>
                      <w:caps/>
                      <w:color w:val="050505"/>
                      <w:sz w:val="20"/>
                      <w:szCs w:val="20"/>
                    </w:rPr>
                    <w:t>DIPLOMA</w:t>
                  </w:r>
                </w:p>
              </w:tc>
              <w:tc>
                <w:tcPr>
                  <w:tcW w:w="1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05D6915" w14:textId="77777777" w:rsidR="00C90AC8" w:rsidRPr="00985BA5" w:rsidRDefault="00C90AC8" w:rsidP="00995006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kn-slo3edu-secparagraphsinglecolumnedu-headerfield-group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98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9515B5" w14:textId="77777777" w:rsidR="00C90AC8" w:rsidRPr="00985BA5" w:rsidRDefault="00C90AC8" w:rsidP="00995006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right"/>
                    <w:rPr>
                      <w:rStyle w:val="skn-slo3edu-secparagraphsinglecolumnedu-headerfield-group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</w:p>
              </w:tc>
            </w:tr>
          </w:tbl>
          <w:p w14:paraId="42334AA2" w14:textId="77777777" w:rsidR="00C90AC8" w:rsidRPr="00985BA5" w:rsidRDefault="00C90AC8" w:rsidP="00995006">
            <w:pPr>
              <w:rPr>
                <w:rFonts w:asciiTheme="minorHAnsi" w:hAnsiTheme="minorHAnsi" w:cstheme="minorHAnsi"/>
                <w:vanish/>
              </w:rPr>
            </w:pPr>
          </w:p>
          <w:tbl>
            <w:tblPr>
              <w:tblStyle w:val="skn-slo3edu-secparagraphsinglecolumnedu-headerfield-group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371"/>
              <w:gridCol w:w="150"/>
              <w:gridCol w:w="4419"/>
            </w:tblGrid>
            <w:tr w:rsidR="00C90AC8" w:rsidRPr="00985BA5" w14:paraId="7F5D2165" w14:textId="77777777" w:rsidTr="00C90AC8">
              <w:trPr>
                <w:trHeight w:val="386"/>
                <w:tblCellSpacing w:w="0" w:type="dxa"/>
              </w:trPr>
              <w:tc>
                <w:tcPr>
                  <w:tcW w:w="6371" w:type="dxa"/>
                  <w:tcBorders>
                    <w:left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4C2FA00" w14:textId="0E5FD336" w:rsidR="00C90AC8" w:rsidRDefault="00837548" w:rsidP="00995006">
                  <w:pPr>
                    <w:pStyle w:val="skn-slo3disp-block"/>
                    <w:spacing w:line="260" w:lineRule="atLeast"/>
                    <w:ind w:left="100"/>
                    <w:rPr>
                      <w:rStyle w:val="skn-slo3tbl-leftinner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color-support"/>
                      <w:rFonts w:asciiTheme="minorHAnsi" w:eastAsia="Lora" w:hAnsiTheme="minorHAnsi" w:cstheme="minorHAnsi"/>
                      <w:sz w:val="20"/>
                      <w:szCs w:val="20"/>
                    </w:rPr>
                    <w:t>Deeper Life</w:t>
                  </w:r>
                  <w:r w:rsidR="00C90AC8">
                    <w:rPr>
                      <w:rStyle w:val="skn-slo3color-support"/>
                      <w:rFonts w:asciiTheme="minorHAnsi" w:eastAsia="Lora" w:hAnsiTheme="minorHAnsi" w:cstheme="minorHAnsi"/>
                      <w:sz w:val="20"/>
                      <w:szCs w:val="20"/>
                    </w:rPr>
                    <w:t xml:space="preserve"> High School, Lagos.</w:t>
                  </w:r>
                </w:p>
                <w:p w14:paraId="06FDA0FA" w14:textId="77777777" w:rsidR="00C90AC8" w:rsidRPr="00985BA5" w:rsidRDefault="00C90AC8" w:rsidP="00995006">
                  <w:pPr>
                    <w:pStyle w:val="skn-slo3disp-block"/>
                    <w:spacing w:line="260" w:lineRule="atLeast"/>
                    <w:ind w:left="100"/>
                    <w:rPr>
                      <w:rStyle w:val="skn-slo3edu-secparagraphsinglecolumnedu-headerfield-groupfield-group-left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slo3tbl-leftinner"/>
                      <w:rFonts w:eastAsia="Lora"/>
                    </w:rPr>
                    <w:t xml:space="preserve"> </w:t>
                  </w:r>
                </w:p>
              </w:tc>
              <w:tc>
                <w:tcPr>
                  <w:tcW w:w="1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B155B87" w14:textId="77777777" w:rsidR="00C90AC8" w:rsidRPr="00985BA5" w:rsidRDefault="00C90AC8" w:rsidP="00995006">
                  <w:pPr>
                    <w:pStyle w:val="skn-slo3edu-secparagraphsinglecolumnedu-headerfield-grouppaddingcellParagraph"/>
                    <w:spacing w:line="260" w:lineRule="atLeast"/>
                    <w:ind w:left="100"/>
                    <w:rPr>
                      <w:rStyle w:val="skn-slo3edu-secparagraphsinglecolumnedu-headerfield-group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kn-slo3edu-secparagraphsinglecolumnedu-headerfield-group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41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65398A" w14:textId="77777777" w:rsidR="00C90AC8" w:rsidRPr="00985BA5" w:rsidRDefault="00C90AC8" w:rsidP="002759FA">
                  <w:pPr>
                    <w:pStyle w:val="skn-slo3edu-secparagraphsinglecolumnedu-headerfield-grouppaddingcellParagraph"/>
                    <w:spacing w:line="260" w:lineRule="atLeast"/>
                    <w:ind w:left="100"/>
                    <w:jc w:val="center"/>
                    <w:rPr>
                      <w:rStyle w:val="skn-slo3edu-secparagraphsinglecolumnedu-headerfield-group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 xml:space="preserve">                                                </w:t>
                  </w:r>
                  <w:r w:rsidRPr="00985BA5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>August 202</w:t>
                  </w:r>
                  <w:r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 xml:space="preserve">2 </w:t>
                  </w:r>
                </w:p>
              </w:tc>
            </w:tr>
          </w:tbl>
          <w:p w14:paraId="32D71DB9" w14:textId="77777777" w:rsidR="00C90AC8" w:rsidRPr="00985BA5" w:rsidRDefault="00C90AC8" w:rsidP="00995006">
            <w:pPr>
              <w:rPr>
                <w:rStyle w:val="skn-slo3sectionedu-secparlrColmnparagraphnth-last-child1singlecolumn"/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</w:p>
        </w:tc>
      </w:tr>
    </w:tbl>
    <w:p w14:paraId="5A2F6996" w14:textId="77777777" w:rsidR="00A768AA" w:rsidRPr="00985BA5" w:rsidRDefault="00000000" w:rsidP="00985BA5">
      <w:pPr>
        <w:pStyle w:val="skn-slo3section-title"/>
        <w:pBdr>
          <w:bottom w:val="single" w:sz="4" w:space="1" w:color="auto"/>
        </w:pBdr>
        <w:spacing w:before="400" w:after="200"/>
        <w:rPr>
          <w:rFonts w:asciiTheme="minorHAnsi" w:eastAsia="Lora" w:hAnsiTheme="minorHAnsi" w:cstheme="minorHAnsi"/>
          <w:b/>
          <w:bCs/>
          <w:caps/>
        </w:rPr>
      </w:pPr>
      <w:r w:rsidRPr="00985BA5">
        <w:rPr>
          <w:rFonts w:asciiTheme="minorHAnsi" w:eastAsia="Lora" w:hAnsiTheme="minorHAnsi" w:cstheme="minorHAnsi"/>
          <w:b/>
          <w:bCs/>
          <w:caps/>
        </w:rPr>
        <w:t>Skills</w:t>
      </w:r>
    </w:p>
    <w:tbl>
      <w:tblPr>
        <w:tblW w:w="10860" w:type="dxa"/>
        <w:tblLook w:val="04A0" w:firstRow="1" w:lastRow="0" w:firstColumn="1" w:lastColumn="0" w:noHBand="0" w:noVBand="1"/>
      </w:tblPr>
      <w:tblGrid>
        <w:gridCol w:w="5730"/>
        <w:gridCol w:w="5130"/>
      </w:tblGrid>
      <w:tr w:rsidR="00EC02D4" w:rsidRPr="00985BA5" w14:paraId="17FA8EAD" w14:textId="77777777" w:rsidTr="00C90AC8">
        <w:tc>
          <w:tcPr>
            <w:tcW w:w="5730" w:type="dxa"/>
            <w:tcBorders>
              <w:left w:val="single" w:sz="4" w:space="0" w:color="auto"/>
            </w:tcBorders>
            <w:tcMar>
              <w:left w:w="0" w:type="dxa"/>
            </w:tcMar>
          </w:tcPr>
          <w:p w14:paraId="67F280F9" w14:textId="77777777" w:rsidR="00EC02D4" w:rsidRPr="00C90AC8" w:rsidRDefault="00EC02D4" w:rsidP="00EC02D4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bCs/>
              </w:rPr>
            </w:pPr>
            <w:r w:rsidRPr="00C90AC8">
              <w:rPr>
                <w:rFonts w:asciiTheme="minorHAnsi" w:eastAsia="Lora" w:hAnsiTheme="minorHAnsi" w:cstheme="minorHAnsi"/>
                <w:b/>
                <w:bCs/>
                <w:color w:val="050505"/>
              </w:rPr>
              <w:t xml:space="preserve">Programming Languages: </w:t>
            </w:r>
          </w:p>
        </w:tc>
        <w:tc>
          <w:tcPr>
            <w:tcW w:w="5130" w:type="dxa"/>
            <w:tcMar>
              <w:left w:w="0" w:type="dxa"/>
            </w:tcMar>
          </w:tcPr>
          <w:p w14:paraId="5D4AC1D2" w14:textId="77777777" w:rsidR="00EC02D4" w:rsidRPr="00C90AC8" w:rsidRDefault="00EE054C" w:rsidP="00EE054C">
            <w:pPr>
              <w:pStyle w:val="p"/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rPr>
                <w:rFonts w:asciiTheme="minorHAnsi" w:eastAsia="Lora" w:hAnsiTheme="minorHAnsi" w:cstheme="minorHAnsi"/>
                <w:i/>
                <w:iCs/>
                <w:color w:val="050505"/>
              </w:rPr>
            </w:pPr>
            <w:r>
              <w:rPr>
                <w:rFonts w:asciiTheme="minorHAnsi" w:eastAsia="Lora" w:hAnsiTheme="minorHAnsi" w:cstheme="minorHAnsi"/>
                <w:i/>
                <w:iCs/>
                <w:color w:val="050505"/>
              </w:rPr>
              <w:t xml:space="preserve">  </w:t>
            </w:r>
            <w:r w:rsidR="00EC02D4"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 xml:space="preserve">Python, </w:t>
            </w:r>
            <w:r>
              <w:rPr>
                <w:rFonts w:asciiTheme="minorHAnsi" w:eastAsia="Lora" w:hAnsiTheme="minorHAnsi" w:cstheme="minorHAnsi"/>
                <w:i/>
                <w:iCs/>
                <w:color w:val="050505"/>
              </w:rPr>
              <w:t xml:space="preserve">C, </w:t>
            </w:r>
            <w:r w:rsidR="00EC02D4"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 xml:space="preserve">HTML, </w:t>
            </w:r>
            <w:r w:rsidR="00BC3A7B"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>JavaScript</w:t>
            </w:r>
            <w:r w:rsidR="00EC02D4"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 xml:space="preserve">, CSS </w:t>
            </w:r>
          </w:p>
        </w:tc>
      </w:tr>
      <w:tr w:rsidR="003F188E" w:rsidRPr="00985BA5" w14:paraId="0596149E" w14:textId="77777777" w:rsidTr="00C90AC8">
        <w:tc>
          <w:tcPr>
            <w:tcW w:w="5730" w:type="dxa"/>
            <w:tcBorders>
              <w:left w:val="single" w:sz="4" w:space="0" w:color="auto"/>
            </w:tcBorders>
            <w:tcMar>
              <w:left w:w="0" w:type="dxa"/>
            </w:tcMar>
          </w:tcPr>
          <w:p w14:paraId="02404038" w14:textId="77777777" w:rsidR="003F188E" w:rsidRPr="00C90AC8" w:rsidRDefault="003F188E" w:rsidP="003F188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bCs/>
              </w:rPr>
            </w:pPr>
            <w:r w:rsidRPr="00C90AC8">
              <w:rPr>
                <w:rFonts w:asciiTheme="minorHAnsi" w:hAnsiTheme="minorHAnsi" w:cstheme="minorHAnsi"/>
                <w:b/>
                <w:bCs/>
              </w:rPr>
              <w:t>Database Management:</w:t>
            </w:r>
          </w:p>
        </w:tc>
        <w:tc>
          <w:tcPr>
            <w:tcW w:w="5130" w:type="dxa"/>
            <w:tcMar>
              <w:left w:w="0" w:type="dxa"/>
            </w:tcMar>
          </w:tcPr>
          <w:p w14:paraId="75EC4EC0" w14:textId="77777777" w:rsidR="003F188E" w:rsidRPr="00C90AC8" w:rsidRDefault="003F188E" w:rsidP="003F188E">
            <w:pPr>
              <w:pStyle w:val="p"/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rPr>
                <w:rFonts w:asciiTheme="minorHAnsi" w:eastAsia="Lora" w:hAnsiTheme="minorHAnsi" w:cstheme="minorHAnsi"/>
                <w:i/>
                <w:iCs/>
                <w:color w:val="050505"/>
              </w:rPr>
            </w:pPr>
            <w:r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 xml:space="preserve">  SQL, database design and optimization</w:t>
            </w:r>
          </w:p>
        </w:tc>
      </w:tr>
      <w:tr w:rsidR="003F188E" w:rsidRPr="00985BA5" w14:paraId="2D48AFEE" w14:textId="77777777" w:rsidTr="00C90AC8">
        <w:tc>
          <w:tcPr>
            <w:tcW w:w="5730" w:type="dxa"/>
            <w:tcBorders>
              <w:left w:val="single" w:sz="4" w:space="0" w:color="auto"/>
            </w:tcBorders>
            <w:tcMar>
              <w:left w:w="0" w:type="dxa"/>
            </w:tcMar>
          </w:tcPr>
          <w:p w14:paraId="69A194FD" w14:textId="77777777" w:rsidR="003F188E" w:rsidRPr="00C90AC8" w:rsidRDefault="00C90AC8" w:rsidP="00C90AC8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bCs/>
              </w:rPr>
            </w:pPr>
            <w:r w:rsidRPr="00C90AC8">
              <w:rPr>
                <w:rFonts w:asciiTheme="minorHAnsi" w:hAnsiTheme="minorHAnsi" w:cstheme="minorHAnsi"/>
                <w:b/>
                <w:bCs/>
              </w:rPr>
              <w:t xml:space="preserve">Other Technical </w:t>
            </w:r>
            <w:r w:rsidR="003F188E" w:rsidRPr="00C90AC8">
              <w:rPr>
                <w:rFonts w:asciiTheme="minorHAnsi" w:hAnsiTheme="minorHAnsi" w:cstheme="minorHAnsi"/>
                <w:b/>
                <w:bCs/>
              </w:rPr>
              <w:t>Skills:</w:t>
            </w:r>
          </w:p>
        </w:tc>
        <w:tc>
          <w:tcPr>
            <w:tcW w:w="5130" w:type="dxa"/>
            <w:tcMar>
              <w:left w:w="0" w:type="dxa"/>
            </w:tcMar>
          </w:tcPr>
          <w:p w14:paraId="76DD9276" w14:textId="77777777" w:rsidR="003F188E" w:rsidRPr="00C90AC8" w:rsidRDefault="003F188E" w:rsidP="003F188E">
            <w:pPr>
              <w:pStyle w:val="p"/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/>
              <w:rPr>
                <w:rFonts w:asciiTheme="minorHAnsi" w:eastAsia="Lora" w:hAnsiTheme="minorHAnsi" w:cstheme="minorHAnsi"/>
                <w:i/>
                <w:iCs/>
                <w:color w:val="050505"/>
              </w:rPr>
            </w:pPr>
            <w:r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>Software Development,</w:t>
            </w:r>
            <w:r w:rsidR="00C90AC8"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 xml:space="preserve"> Version control (Git),</w:t>
            </w:r>
            <w:r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 xml:space="preserve"> Networking design and Configuration</w:t>
            </w:r>
            <w:r w:rsidR="00C90AC8"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>.</w:t>
            </w:r>
          </w:p>
        </w:tc>
      </w:tr>
      <w:tr w:rsidR="003F188E" w:rsidRPr="00985BA5" w14:paraId="46ED1A1B" w14:textId="77777777" w:rsidTr="00C90AC8">
        <w:tc>
          <w:tcPr>
            <w:tcW w:w="5730" w:type="dxa"/>
            <w:tcBorders>
              <w:left w:val="single" w:sz="4" w:space="0" w:color="auto"/>
            </w:tcBorders>
            <w:tcMar>
              <w:left w:w="0" w:type="dxa"/>
            </w:tcMar>
          </w:tcPr>
          <w:p w14:paraId="58920910" w14:textId="77777777" w:rsidR="003F188E" w:rsidRPr="00C90AC8" w:rsidRDefault="00C67C43" w:rsidP="003F188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eastAsia="Lora" w:hAnsiTheme="minorHAnsi" w:cstheme="minorHAnsi"/>
                <w:b/>
                <w:bCs/>
                <w:color w:val="050505"/>
              </w:rPr>
              <w:t>Soft Skills</w:t>
            </w:r>
            <w:r w:rsidR="003F188E" w:rsidRPr="00C90AC8">
              <w:rPr>
                <w:rFonts w:asciiTheme="minorHAnsi" w:eastAsia="Lora" w:hAnsiTheme="minorHAnsi" w:cstheme="minorHAnsi"/>
                <w:b/>
                <w:bCs/>
                <w:color w:val="050505"/>
              </w:rPr>
              <w:t xml:space="preserve">: </w:t>
            </w:r>
          </w:p>
        </w:tc>
        <w:tc>
          <w:tcPr>
            <w:tcW w:w="5130" w:type="dxa"/>
            <w:tcMar>
              <w:left w:w="0" w:type="dxa"/>
            </w:tcMar>
          </w:tcPr>
          <w:p w14:paraId="75728F37" w14:textId="77777777" w:rsidR="003F188E" w:rsidRPr="00C90AC8" w:rsidRDefault="003F188E" w:rsidP="003F188E">
            <w:pPr>
              <w:pStyle w:val="p"/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rPr>
                <w:rFonts w:asciiTheme="minorHAnsi" w:eastAsia="Lora" w:hAnsiTheme="minorHAnsi" w:cstheme="minorHAnsi"/>
                <w:i/>
                <w:iCs/>
                <w:color w:val="050505"/>
              </w:rPr>
            </w:pPr>
            <w:r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 xml:space="preserve"> Attention to detail, Excellent communication and teamwork skills, Analytical and</w:t>
            </w:r>
            <w:r w:rsidR="00C67C43">
              <w:rPr>
                <w:rFonts w:asciiTheme="minorHAnsi" w:eastAsia="Lora" w:hAnsiTheme="minorHAnsi" w:cstheme="minorHAnsi"/>
                <w:i/>
                <w:iCs/>
                <w:color w:val="050505"/>
              </w:rPr>
              <w:t xml:space="preserve"> </w:t>
            </w:r>
            <w:r w:rsidRPr="00C90AC8">
              <w:rPr>
                <w:rFonts w:asciiTheme="minorHAnsi" w:eastAsia="Lora" w:hAnsiTheme="minorHAnsi" w:cstheme="minorHAnsi"/>
                <w:i/>
                <w:iCs/>
                <w:color w:val="050505"/>
              </w:rPr>
              <w:t>problem-solving</w:t>
            </w:r>
          </w:p>
        </w:tc>
      </w:tr>
      <w:tr w:rsidR="003F188E" w:rsidRPr="00985BA5" w14:paraId="25EC919F" w14:textId="77777777" w:rsidTr="00C90AC8">
        <w:trPr>
          <w:trHeight w:val="80"/>
        </w:trPr>
        <w:tc>
          <w:tcPr>
            <w:tcW w:w="5730" w:type="dxa"/>
            <w:tcBorders>
              <w:left w:val="single" w:sz="4" w:space="0" w:color="auto"/>
            </w:tcBorders>
            <w:tcMar>
              <w:left w:w="0" w:type="dxa"/>
              <w:bottom w:w="0" w:type="dxa"/>
            </w:tcMar>
          </w:tcPr>
          <w:p w14:paraId="110F51A8" w14:textId="77777777" w:rsidR="003F188E" w:rsidRPr="00C90AC8" w:rsidRDefault="003F188E" w:rsidP="003F188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  <w:bCs/>
              </w:rPr>
            </w:pPr>
            <w:r w:rsidRPr="00C90AC8">
              <w:rPr>
                <w:rFonts w:asciiTheme="minorHAnsi" w:hAnsiTheme="minorHAnsi" w:cstheme="minorHAnsi"/>
                <w:b/>
                <w:bCs/>
              </w:rPr>
              <w:t>Languages:</w:t>
            </w:r>
          </w:p>
        </w:tc>
        <w:tc>
          <w:tcPr>
            <w:tcW w:w="5130" w:type="dxa"/>
            <w:tcMar>
              <w:bottom w:w="0" w:type="dxa"/>
            </w:tcMar>
          </w:tcPr>
          <w:p w14:paraId="13BC5753" w14:textId="77777777" w:rsidR="003F188E" w:rsidRPr="00C90AC8" w:rsidRDefault="003F188E" w:rsidP="003F188E">
            <w:pPr>
              <w:rPr>
                <w:rFonts w:asciiTheme="minorHAnsi" w:hAnsiTheme="minorHAnsi" w:cstheme="minorHAnsi"/>
                <w:i/>
                <w:iCs/>
              </w:rPr>
            </w:pPr>
            <w:r w:rsidRPr="00C90AC8">
              <w:rPr>
                <w:rFonts w:asciiTheme="minorHAnsi" w:hAnsiTheme="minorHAnsi" w:cstheme="minorHAnsi"/>
                <w:i/>
                <w:iCs/>
              </w:rPr>
              <w:t>English, Yoruba</w:t>
            </w:r>
          </w:p>
          <w:p w14:paraId="3B6ED4F5" w14:textId="77777777" w:rsidR="003F188E" w:rsidRPr="00C90AC8" w:rsidRDefault="003F188E" w:rsidP="003F188E">
            <w:pPr>
              <w:rPr>
                <w:rFonts w:asciiTheme="minorHAnsi" w:hAnsiTheme="minorHAnsi" w:cstheme="minorHAnsi"/>
                <w:i/>
                <w:iCs/>
              </w:rPr>
            </w:pPr>
          </w:p>
        </w:tc>
      </w:tr>
    </w:tbl>
    <w:p w14:paraId="7F9B59B3" w14:textId="77777777" w:rsidR="004444B5" w:rsidRPr="00985BA5" w:rsidRDefault="00000000" w:rsidP="00985BA5">
      <w:pPr>
        <w:pStyle w:val="skn-slo3section-title"/>
        <w:pBdr>
          <w:bottom w:val="single" w:sz="4" w:space="1" w:color="auto"/>
        </w:pBdr>
        <w:spacing w:before="400" w:after="200"/>
        <w:rPr>
          <w:rFonts w:asciiTheme="minorHAnsi" w:eastAsia="Lora" w:hAnsiTheme="minorHAnsi" w:cstheme="minorHAnsi"/>
          <w:b/>
          <w:bCs/>
          <w:caps/>
        </w:rPr>
      </w:pPr>
      <w:r w:rsidRPr="00985BA5">
        <w:rPr>
          <w:rFonts w:asciiTheme="minorHAnsi" w:eastAsia="Lora" w:hAnsiTheme="minorHAnsi" w:cstheme="minorHAnsi"/>
          <w:b/>
          <w:bCs/>
          <w:caps/>
        </w:rPr>
        <w:t>Experience</w:t>
      </w:r>
    </w:p>
    <w:tbl>
      <w:tblPr>
        <w:tblStyle w:val="skn-slo3sectionexpr-secparlrColmn"/>
        <w:tblW w:w="11220" w:type="dxa"/>
        <w:tblCellSpacing w:w="0" w:type="dxa"/>
        <w:tblInd w:w="11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"/>
        <w:gridCol w:w="10755"/>
        <w:gridCol w:w="175"/>
      </w:tblGrid>
      <w:tr w:rsidR="00BA6C72" w:rsidRPr="00985BA5" w14:paraId="63345B32" w14:textId="77777777" w:rsidTr="00C27F69">
        <w:trPr>
          <w:gridAfter w:val="1"/>
          <w:wAfter w:w="175" w:type="dxa"/>
          <w:tblCellSpacing w:w="0" w:type="dxa"/>
        </w:trPr>
        <w:tc>
          <w:tcPr>
            <w:tcW w:w="11045" w:type="dxa"/>
            <w:gridSpan w:val="2"/>
            <w:tcBorders>
              <w:left w:val="single" w:sz="4" w:space="0" w:color="auto"/>
            </w:tcBorders>
            <w:tcMar>
              <w:top w:w="0" w:type="dxa"/>
              <w:left w:w="0" w:type="dxa"/>
              <w:bottom w:w="400" w:type="dxa"/>
              <w:right w:w="0" w:type="dxa"/>
            </w:tcMar>
            <w:hideMark/>
          </w:tcPr>
          <w:p w14:paraId="05CD192C" w14:textId="77777777" w:rsidR="00BA6C72" w:rsidRPr="00985BA5" w:rsidRDefault="00BA6C72">
            <w:pPr>
              <w:pStyle w:val="skn-slo3disp-block"/>
              <w:spacing w:line="260" w:lineRule="atLeast"/>
              <w:ind w:left="100"/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  <w:r w:rsidRPr="00985BA5">
              <w:rPr>
                <w:rStyle w:val="skn-slo3txt-capsCharacter"/>
                <w:rFonts w:asciiTheme="minorHAnsi" w:eastAsia="Lora" w:hAnsiTheme="minorHAnsi" w:cstheme="minorHAnsi"/>
                <w:b/>
                <w:bCs/>
                <w:color w:val="050505"/>
                <w:sz w:val="20"/>
                <w:szCs w:val="20"/>
              </w:rPr>
              <w:t xml:space="preserve">App </w:t>
            </w:r>
            <w:r w:rsidR="00BC3A7B" w:rsidRPr="00985BA5">
              <w:rPr>
                <w:rStyle w:val="skn-slo3txt-capsCharacter"/>
                <w:rFonts w:asciiTheme="minorHAnsi" w:eastAsia="Lora" w:hAnsiTheme="minorHAnsi" w:cstheme="minorHAnsi"/>
                <w:b/>
                <w:bCs/>
                <w:color w:val="050505"/>
                <w:sz w:val="20"/>
                <w:szCs w:val="20"/>
              </w:rPr>
              <w:t>AMBASSADOR Chowdome</w:t>
            </w:r>
          </w:p>
          <w:tbl>
            <w:tblPr>
              <w:tblStyle w:val="skn-slo3sectionexpr-sectbl-upp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80"/>
              <w:gridCol w:w="200"/>
              <w:gridCol w:w="4060"/>
            </w:tblGrid>
            <w:tr w:rsidR="00BA6C72" w:rsidRPr="00985BA5" w14:paraId="67316B2D" w14:textId="77777777">
              <w:trPr>
                <w:tblCellSpacing w:w="0" w:type="dxa"/>
              </w:trPr>
              <w:tc>
                <w:tcPr>
                  <w:tcW w:w="6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84B6B40" w14:textId="77777777" w:rsidR="00BA6C72" w:rsidRPr="00985BA5" w:rsidRDefault="00BA6C72">
                  <w:pPr>
                    <w:spacing w:line="260" w:lineRule="atLeast"/>
                    <w:ind w:left="100"/>
                    <w:textAlignment w:val="auto"/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 xml:space="preserve">Ota, </w:t>
                  </w:r>
                  <w:r w:rsidRPr="00985BA5">
                    <w:rPr>
                      <w:rStyle w:val="skn-slo3txt-capsCharacter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Ogun</w:t>
                  </w:r>
                  <w:r w:rsidRPr="00985BA5">
                    <w:rPr>
                      <w:rStyle w:val="singlecolumnspanpaddedlinenth-child1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 xml:space="preserve"> </w:t>
                  </w:r>
                  <w:r w:rsidR="00482F04">
                    <w:rPr>
                      <w:rStyle w:val="singlecolumnspanpaddedlinenth-child1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State.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05E4DEA" w14:textId="77777777" w:rsidR="00BA6C72" w:rsidRPr="00985BA5" w:rsidRDefault="00BA6C72">
                  <w:pPr>
                    <w:spacing w:line="260" w:lineRule="atLeast"/>
                    <w:ind w:left="100"/>
                    <w:textAlignment w:val="auto"/>
                    <w:rPr>
                      <w:rStyle w:val="singlecolumnspanpaddedlinenth-child1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kn-slo3sectionexpr-sectbl-upper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060" w:type="dxa"/>
                  <w:tcMar>
                    <w:top w:w="0" w:type="dxa"/>
                    <w:left w:w="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CDFF7C6" w14:textId="77777777" w:rsidR="00BA6C72" w:rsidRPr="00985BA5" w:rsidRDefault="00BA6C72">
                  <w:pPr>
                    <w:spacing w:line="260" w:lineRule="atLeast"/>
                    <w:ind w:left="100"/>
                    <w:jc w:val="right"/>
                    <w:textAlignment w:val="auto"/>
                    <w:rPr>
                      <w:rStyle w:val="skn-slo3sectionexpr-sectbl-upper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>January 202</w:t>
                  </w:r>
                  <w:r w:rsidR="00C67C43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>5</w:t>
                  </w:r>
                  <w:r w:rsidRPr="00985BA5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 xml:space="preserve"> - Present</w:t>
                  </w:r>
                  <w:r w:rsidRPr="00985BA5">
                    <w:rPr>
                      <w:rStyle w:val="skn-slo3txt-it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DE98E1D" w14:textId="77777777" w:rsidR="00482F04" w:rsidRDefault="00BA6C72" w:rsidP="00482F04">
            <w:pPr>
              <w:pStyle w:val="div"/>
              <w:spacing w:line="240" w:lineRule="exact"/>
              <w:ind w:left="100"/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  <w:r w:rsidRPr="00985BA5"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  <w:sz w:val="20"/>
                <w:szCs w:val="20"/>
              </w:rPr>
              <w:t> </w:t>
            </w:r>
          </w:p>
          <w:p w14:paraId="33FDD689" w14:textId="77777777" w:rsidR="00BA6C72" w:rsidRPr="00F71D59" w:rsidRDefault="00BA6C72" w:rsidP="00482F04">
            <w:pPr>
              <w:pStyle w:val="div"/>
              <w:numPr>
                <w:ilvl w:val="0"/>
                <w:numId w:val="18"/>
              </w:numPr>
              <w:spacing w:line="240" w:lineRule="exact"/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</w:pPr>
            <w:r w:rsidRPr="00F71D59"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  <w:t xml:space="preserve">Assisted in the development and testing of the </w:t>
            </w:r>
            <w:r w:rsidR="00007234" w:rsidRPr="00F71D59"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  <w:t xml:space="preserve">Food delivery </w:t>
            </w:r>
            <w:r w:rsidRPr="00F71D59"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  <w:t>software application.</w:t>
            </w:r>
          </w:p>
          <w:p w14:paraId="2C1C241B" w14:textId="77777777" w:rsidR="00BA6C72" w:rsidRPr="00F71D59" w:rsidRDefault="00BA6C72" w:rsidP="00007234">
            <w:pPr>
              <w:pStyle w:val="skn-slo3expr-secpara-groupp"/>
              <w:numPr>
                <w:ilvl w:val="0"/>
                <w:numId w:val="18"/>
              </w:numPr>
              <w:spacing w:before="240" w:line="260" w:lineRule="atLeast"/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</w:pPr>
            <w:r w:rsidRPr="00F71D59"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  <w:t>Conducted research on emerging technologies to improve software performance.</w:t>
            </w:r>
          </w:p>
          <w:p w14:paraId="4EA1ED95" w14:textId="77777777" w:rsidR="00BA6C72" w:rsidRPr="00F71D59" w:rsidRDefault="00BA6C72" w:rsidP="00007234">
            <w:pPr>
              <w:pStyle w:val="skn-slo3expr-secpara-groupp"/>
              <w:numPr>
                <w:ilvl w:val="0"/>
                <w:numId w:val="18"/>
              </w:numPr>
              <w:spacing w:before="240" w:line="260" w:lineRule="atLeast"/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</w:pPr>
            <w:r w:rsidRPr="00F71D59"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  <w:t>Collaborated with team members to raise awareness in Covenant University.</w:t>
            </w:r>
          </w:p>
          <w:p w14:paraId="35245BCD" w14:textId="77777777" w:rsidR="00BA6C72" w:rsidRPr="00F71D59" w:rsidRDefault="00BA6C72" w:rsidP="0075617D">
            <w:pPr>
              <w:pStyle w:val="skn-slo3expr-secpara-groupp"/>
              <w:numPr>
                <w:ilvl w:val="0"/>
                <w:numId w:val="18"/>
              </w:numPr>
              <w:spacing w:before="240" w:line="260" w:lineRule="atLeast"/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</w:pPr>
            <w:r w:rsidRPr="00F71D59"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  <w:t xml:space="preserve">Established positive relationships with customers, vendors, and partners.  </w:t>
            </w:r>
          </w:p>
          <w:p w14:paraId="4EE285D0" w14:textId="77777777" w:rsidR="00BA6C72" w:rsidRPr="00B42083" w:rsidRDefault="00E7750A" w:rsidP="00B42083">
            <w:pPr>
              <w:pStyle w:val="skn-slo3expr-secpara-groupp"/>
              <w:numPr>
                <w:ilvl w:val="0"/>
                <w:numId w:val="18"/>
              </w:numPr>
              <w:spacing w:before="240" w:line="260" w:lineRule="atLeast"/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  <w:r w:rsidRPr="00F71D59"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  <w:lastRenderedPageBreak/>
              <w:t>Tested and Participated in Delivery to identify areas of improvemen</w:t>
            </w:r>
            <w:r w:rsidR="00B42083" w:rsidRPr="00F71D59">
              <w:rPr>
                <w:rStyle w:val="skn-slo3sectionexpr-secparlrColmnsinglecolumn"/>
                <w:rFonts w:asciiTheme="minorHAnsi" w:eastAsia="Lora" w:hAnsiTheme="minorHAnsi" w:cstheme="minorHAnsi"/>
                <w:color w:val="050505"/>
              </w:rPr>
              <w:t>t.</w:t>
            </w:r>
            <w:r w:rsidR="00BA6C72" w:rsidRPr="00B42083">
              <w:t xml:space="preserve"> </w:t>
            </w:r>
          </w:p>
        </w:tc>
      </w:tr>
      <w:tr w:rsidR="00BD667F" w:rsidRPr="00985BA5" w14:paraId="07AC7098" w14:textId="77777777" w:rsidTr="008356EC">
        <w:trPr>
          <w:trHeight w:val="70"/>
          <w:tblCellSpacing w:w="0" w:type="dxa"/>
        </w:trPr>
        <w:tc>
          <w:tcPr>
            <w:tcW w:w="290" w:type="dxa"/>
            <w:tcBorders>
              <w:left w:val="single" w:sz="8" w:space="0" w:color="C0C0C0"/>
            </w:tcBorders>
            <w:tcMar>
              <w:top w:w="0" w:type="dxa"/>
              <w:left w:w="0" w:type="dxa"/>
              <w:bottom w:w="400" w:type="dxa"/>
              <w:right w:w="0" w:type="dxa"/>
            </w:tcMar>
          </w:tcPr>
          <w:p w14:paraId="6A9B76D0" w14:textId="77777777" w:rsidR="00BD667F" w:rsidRPr="00985BA5" w:rsidRDefault="00BD667F">
            <w:pPr>
              <w:spacing w:line="260" w:lineRule="atLeast"/>
              <w:ind w:left="100"/>
              <w:textAlignment w:val="auto"/>
              <w:rPr>
                <w:rStyle w:val="skn-slo3sectionexpr-secparlrColmntimeline-svg"/>
                <w:rFonts w:asciiTheme="minorHAnsi" w:eastAsia="Lora" w:hAnsiTheme="minorHAnsi" w:cstheme="minorHAnsi"/>
                <w:noProof/>
                <w:color w:val="050505"/>
                <w:sz w:val="20"/>
                <w:szCs w:val="20"/>
              </w:rPr>
            </w:pPr>
          </w:p>
        </w:tc>
        <w:tc>
          <w:tcPr>
            <w:tcW w:w="10930" w:type="dxa"/>
            <w:gridSpan w:val="2"/>
            <w:tcMar>
              <w:top w:w="0" w:type="dxa"/>
              <w:left w:w="0" w:type="dxa"/>
              <w:bottom w:w="400" w:type="dxa"/>
              <w:right w:w="0" w:type="dxa"/>
            </w:tcMar>
          </w:tcPr>
          <w:p w14:paraId="6929E7BF" w14:textId="77777777" w:rsidR="00BD667F" w:rsidRPr="00985BA5" w:rsidRDefault="00BD667F">
            <w:pPr>
              <w:pStyle w:val="skn-slo3disp-block"/>
              <w:spacing w:line="260" w:lineRule="atLeast"/>
              <w:ind w:left="100"/>
              <w:rPr>
                <w:rStyle w:val="skn-slo3txt-capsCharacter"/>
                <w:rFonts w:asciiTheme="minorHAnsi" w:eastAsia="Lora" w:hAnsiTheme="minorHAnsi" w:cstheme="minorHAnsi"/>
                <w:b/>
                <w:bCs/>
                <w:color w:val="050505"/>
                <w:sz w:val="20"/>
                <w:szCs w:val="20"/>
              </w:rPr>
            </w:pPr>
          </w:p>
        </w:tc>
      </w:tr>
    </w:tbl>
    <w:p w14:paraId="7D682166" w14:textId="77777777" w:rsidR="004444B5" w:rsidRPr="00985BA5" w:rsidRDefault="004444B5">
      <w:pPr>
        <w:rPr>
          <w:rFonts w:asciiTheme="minorHAnsi" w:hAnsiTheme="minorHAnsi" w:cstheme="minorHAnsi"/>
          <w:vanish/>
        </w:rPr>
      </w:pPr>
    </w:p>
    <w:tbl>
      <w:tblPr>
        <w:tblStyle w:val="skn-slo3sectionexpr-secparlrColmn"/>
        <w:tblW w:w="11241" w:type="dxa"/>
        <w:tblCellSpacing w:w="0" w:type="dxa"/>
        <w:tblInd w:w="10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"/>
        <w:gridCol w:w="10961"/>
      </w:tblGrid>
      <w:tr w:rsidR="004444B5" w:rsidRPr="00985BA5" w14:paraId="786E72AD" w14:textId="77777777" w:rsidTr="008356EC">
        <w:trPr>
          <w:trHeight w:val="2625"/>
          <w:tblCellSpacing w:w="0" w:type="dxa"/>
        </w:trPr>
        <w:tc>
          <w:tcPr>
            <w:tcW w:w="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65060" w14:textId="77777777" w:rsidR="004444B5" w:rsidRPr="00985BA5" w:rsidRDefault="004444B5">
            <w:pPr>
              <w:spacing w:line="260" w:lineRule="atLeast"/>
              <w:ind w:left="100"/>
              <w:textAlignment w:val="auto"/>
              <w:rPr>
                <w:rStyle w:val="skn-slo3sectionexpr-secparlrColmnparagraphnth-last-child1timeline-svg"/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</w:p>
        </w:tc>
        <w:tc>
          <w:tcPr>
            <w:tcW w:w="1096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63257" w14:textId="77777777" w:rsidR="004444B5" w:rsidRPr="00985BA5" w:rsidRDefault="00000000">
            <w:pPr>
              <w:pStyle w:val="skn-slo3disp-block"/>
              <w:spacing w:line="260" w:lineRule="atLeast"/>
              <w:ind w:left="100"/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  <w:r w:rsidRPr="00985BA5">
              <w:rPr>
                <w:rStyle w:val="skn-slo3txt-capsCharacter"/>
                <w:rFonts w:asciiTheme="minorHAnsi" w:eastAsia="Lora" w:hAnsiTheme="minorHAnsi" w:cstheme="minorHAnsi"/>
                <w:b/>
                <w:bCs/>
                <w:color w:val="050505"/>
                <w:sz w:val="20"/>
                <w:szCs w:val="20"/>
              </w:rPr>
              <w:t>Student Work</w:t>
            </w:r>
            <w:r w:rsidR="00383F7F">
              <w:rPr>
                <w:rStyle w:val="skn-slo3txt-capsCharacter"/>
                <w:rFonts w:asciiTheme="minorHAnsi" w:eastAsia="Lora" w:hAnsiTheme="minorHAnsi" w:cstheme="minorHAnsi"/>
                <w:b/>
                <w:bCs/>
                <w:color w:val="050505"/>
                <w:sz w:val="20"/>
                <w:szCs w:val="20"/>
              </w:rPr>
              <w:t>SHOP</w:t>
            </w:r>
            <w:r w:rsidRPr="00985BA5">
              <w:rPr>
                <w:rStyle w:val="skn-slo3txt-capsCharacter"/>
                <w:rFonts w:asciiTheme="minorHAnsi" w:eastAsia="Lora" w:hAnsiTheme="minorHAnsi" w:cstheme="minorHAnsi"/>
                <w:b/>
                <w:bCs/>
                <w:color w:val="050505"/>
                <w:sz w:val="20"/>
                <w:szCs w:val="20"/>
              </w:rPr>
              <w:t xml:space="preserve"> Experience Program (SWEP)</w:t>
            </w:r>
            <w:r w:rsidRPr="00985BA5">
              <w:rPr>
                <w:rStyle w:val="spacebeforecomp"/>
                <w:rFonts w:asciiTheme="minorHAnsi" w:hAnsiTheme="minorHAnsi" w:cstheme="minorHAnsi"/>
                <w:color w:val="050505"/>
              </w:rPr>
              <w:t> </w:t>
            </w:r>
            <w:r w:rsidRPr="00985BA5">
              <w:rPr>
                <w:rStyle w:val="skn-slo3color-support"/>
                <w:rFonts w:asciiTheme="minorHAnsi" w:eastAsia="Lora" w:hAnsiTheme="minorHAnsi" w:cstheme="minorHAnsi"/>
                <w:sz w:val="20"/>
                <w:szCs w:val="20"/>
              </w:rPr>
              <w:t>Covenant University</w:t>
            </w:r>
          </w:p>
          <w:tbl>
            <w:tblPr>
              <w:tblStyle w:val="skn-slo3sectionexpr-sectbl-upp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93"/>
              <w:gridCol w:w="200"/>
              <w:gridCol w:w="4067"/>
            </w:tblGrid>
            <w:tr w:rsidR="004444B5" w:rsidRPr="00985BA5" w14:paraId="035E6F38" w14:textId="77777777" w:rsidTr="008356EC">
              <w:trPr>
                <w:trHeight w:val="262"/>
                <w:tblCellSpacing w:w="0" w:type="dxa"/>
              </w:trPr>
              <w:tc>
                <w:tcPr>
                  <w:tcW w:w="66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A5607AD" w14:textId="77777777" w:rsidR="004444B5" w:rsidRPr="00985BA5" w:rsidRDefault="00000000">
                  <w:pPr>
                    <w:spacing w:line="260" w:lineRule="atLeast"/>
                    <w:ind w:left="100"/>
                    <w:textAlignment w:val="auto"/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pan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 xml:space="preserve">Ota, </w:t>
                  </w:r>
                  <w:r w:rsidRPr="00985BA5">
                    <w:rPr>
                      <w:rStyle w:val="skn-slo3txt-capsCharacter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Ogun</w:t>
                  </w:r>
                  <w:r w:rsidRPr="00985BA5">
                    <w:rPr>
                      <w:rStyle w:val="singlecolumnspanpaddedlinenth-child1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 xml:space="preserve"> </w:t>
                  </w:r>
                  <w:r w:rsidR="00383F7F">
                    <w:rPr>
                      <w:rStyle w:val="singlecolumnspanpaddedlinenth-child1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1714A0B" w14:textId="77777777" w:rsidR="004444B5" w:rsidRPr="00985BA5" w:rsidRDefault="00000000">
                  <w:pPr>
                    <w:spacing w:line="260" w:lineRule="atLeast"/>
                    <w:ind w:left="100"/>
                    <w:textAlignment w:val="auto"/>
                    <w:rPr>
                      <w:rStyle w:val="singlecolumnspanpaddedlinenth-child1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 w:rsidRPr="00985BA5">
                    <w:rPr>
                      <w:rStyle w:val="skn-slo3sectionexpr-sectbl-upper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4067" w:type="dxa"/>
                  <w:tcMar>
                    <w:top w:w="0" w:type="dxa"/>
                    <w:left w:w="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2326BCD" w14:textId="77777777" w:rsidR="004444B5" w:rsidRPr="00985BA5" w:rsidRDefault="00383F7F">
                  <w:pPr>
                    <w:spacing w:line="260" w:lineRule="atLeast"/>
                    <w:ind w:left="100"/>
                    <w:jc w:val="right"/>
                    <w:textAlignment w:val="auto"/>
                    <w:rPr>
                      <w:rStyle w:val="skn-slo3sectionexpr-sectbl-upperpaddingcel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>August</w:t>
                  </w:r>
                  <w:r w:rsidRPr="00985BA5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 xml:space="preserve"> 20</w:t>
                  </w:r>
                  <w:r w:rsidR="00C67C43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>24</w:t>
                  </w:r>
                  <w:r w:rsidRPr="00985BA5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 xml:space="preserve"> - September 202</w:t>
                  </w:r>
                  <w:r w:rsidR="00C67C43">
                    <w:rPr>
                      <w:rStyle w:val="span"/>
                      <w:rFonts w:asciiTheme="minorHAnsi" w:eastAsia="Lora" w:hAnsiTheme="minorHAnsi" w:cstheme="minorHAnsi"/>
                      <w:i/>
                      <w:iCs/>
                      <w:color w:val="050505"/>
                      <w:sz w:val="20"/>
                      <w:szCs w:val="20"/>
                    </w:rPr>
                    <w:t>4</w:t>
                  </w:r>
                  <w:r w:rsidRPr="00985BA5">
                    <w:rPr>
                      <w:rStyle w:val="skn-slo3txt-itl"/>
                      <w:rFonts w:asciiTheme="minorHAnsi" w:eastAsia="Lora" w:hAnsiTheme="minorHAnsi" w:cstheme="minorHAnsi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8DD5F5B" w14:textId="77777777" w:rsidR="004444B5" w:rsidRPr="00F71D59" w:rsidRDefault="00000000" w:rsidP="00383F7F">
            <w:pPr>
              <w:pStyle w:val="div"/>
              <w:spacing w:line="240" w:lineRule="exact"/>
              <w:ind w:left="720" w:hanging="620"/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</w:pPr>
            <w:r w:rsidRPr="00985BA5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  <w:sz w:val="20"/>
                <w:szCs w:val="20"/>
              </w:rPr>
              <w:t> </w:t>
            </w:r>
          </w:p>
          <w:p w14:paraId="3F9FFFC0" w14:textId="77777777" w:rsidR="00383F7F" w:rsidRPr="00F71D59" w:rsidRDefault="00383F7F" w:rsidP="00383F7F">
            <w:pPr>
              <w:pStyle w:val="div"/>
              <w:spacing w:line="240" w:lineRule="exact"/>
              <w:ind w:left="720" w:hanging="620"/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</w:pPr>
            <w:r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t xml:space="preserve">Worked in the Department of Electrical &amp; Information Engineering where I </w:t>
            </w:r>
          </w:p>
          <w:p w14:paraId="78232C7B" w14:textId="77777777" w:rsidR="004444B5" w:rsidRPr="00985BA5" w:rsidRDefault="00000000" w:rsidP="00383F7F">
            <w:pPr>
              <w:pStyle w:val="skn-slo3expr-secpara-groupp"/>
              <w:spacing w:before="240" w:line="260" w:lineRule="atLeast"/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  <w:r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t>-</w:t>
            </w:r>
            <w:r w:rsidR="002A1216"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t>Learnt about the engineering safety in laboratories, workshop and on-site.</w:t>
            </w:r>
            <w:r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br/>
              <w:t>-</w:t>
            </w:r>
            <w:r w:rsidR="001E6EC8"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t>Assembled and tested a two-gang, one-way switch circuit with two bulbs, troubleshooting any connection issues</w:t>
            </w:r>
            <w:r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br/>
              <w:t>-</w:t>
            </w:r>
            <w:r w:rsidR="005A3241"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t xml:space="preserve">Gained practical and technical experience on </w:t>
            </w:r>
            <w:r w:rsidR="008C0D83"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t>equipment</w:t>
            </w:r>
            <w:r w:rsidR="005A3241"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t xml:space="preserve"> needed to install a Solar P</w:t>
            </w:r>
            <w:r w:rsidR="00C27F69"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t>ane</w:t>
            </w:r>
            <w:r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br/>
              <w:t>-</w:t>
            </w:r>
            <w:r w:rsidR="005A3241" w:rsidRPr="00F71D59">
              <w:rPr>
                <w:rStyle w:val="skn-slo3sectionexpr-secparlrColmnparagraphnth-last-child1singlecolumn"/>
                <w:rFonts w:asciiTheme="minorHAnsi" w:eastAsia="Lora" w:hAnsiTheme="minorHAnsi" w:cstheme="minorHAnsi"/>
                <w:color w:val="050505"/>
              </w:rPr>
              <w:t>Participated in the assemble and wiring of a photovoltaic solar panel</w:t>
            </w:r>
          </w:p>
        </w:tc>
      </w:tr>
    </w:tbl>
    <w:p w14:paraId="40324AC3" w14:textId="77777777" w:rsidR="008356EC" w:rsidRDefault="008356EC" w:rsidP="008356EC">
      <w:pPr>
        <w:pStyle w:val="skn-slo3section-title"/>
        <w:pBdr>
          <w:bottom w:val="single" w:sz="4" w:space="1" w:color="auto"/>
        </w:pBdr>
        <w:spacing w:before="400" w:after="200"/>
        <w:rPr>
          <w:rFonts w:asciiTheme="minorHAnsi" w:eastAsia="Lora" w:hAnsiTheme="minorHAnsi" w:cstheme="minorHAnsi"/>
          <w:b/>
          <w:bCs/>
          <w:caps/>
        </w:rPr>
      </w:pPr>
    </w:p>
    <w:p w14:paraId="646AF4AD" w14:textId="77777777" w:rsidR="008C0D83" w:rsidRDefault="008C0D83" w:rsidP="00BC3A7B">
      <w:pPr>
        <w:pStyle w:val="skn-slo3section-title"/>
        <w:pBdr>
          <w:bottom w:val="single" w:sz="4" w:space="1" w:color="auto"/>
        </w:pBdr>
        <w:spacing w:before="280"/>
        <w:rPr>
          <w:rFonts w:asciiTheme="minorHAnsi" w:eastAsia="Lora" w:hAnsiTheme="minorHAnsi" w:cstheme="minorHAnsi"/>
          <w:b/>
          <w:bCs/>
          <w:caps/>
        </w:rPr>
      </w:pPr>
      <w:r>
        <w:rPr>
          <w:rFonts w:asciiTheme="minorHAnsi" w:eastAsia="Lora" w:hAnsiTheme="minorHAnsi" w:cstheme="minorHAnsi"/>
          <w:b/>
          <w:bCs/>
          <w:caps/>
        </w:rPr>
        <w:t>EXTRA-CURRICULAR ACTIVITIES</w:t>
      </w:r>
    </w:p>
    <w:tbl>
      <w:tblPr>
        <w:tblStyle w:val="skn-slo3sectionexpr-secparlrColmn"/>
        <w:tblW w:w="11329" w:type="dxa"/>
        <w:tblCellSpacing w:w="7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811"/>
        <w:gridCol w:w="3477"/>
        <w:gridCol w:w="41"/>
      </w:tblGrid>
      <w:tr w:rsidR="008C0D83" w14:paraId="2ED5F313" w14:textId="77777777" w:rsidTr="008C0D83">
        <w:trPr>
          <w:gridAfter w:val="1"/>
          <w:wAfter w:w="20" w:type="dxa"/>
          <w:cantSplit/>
          <w:trHeight w:val="73"/>
          <w:tblCellSpacing w:w="7" w:type="dxa"/>
        </w:trPr>
        <w:tc>
          <w:tcPr>
            <w:tcW w:w="7790" w:type="dxa"/>
            <w:tcBorders>
              <w:bottom w:val="nil"/>
            </w:tcBorders>
          </w:tcPr>
          <w:p w14:paraId="763988E1" w14:textId="77777777" w:rsidR="00BC3A7B" w:rsidRPr="00BC3A7B" w:rsidRDefault="008C0D83" w:rsidP="00BC3A7B">
            <w:pPr>
              <w:pStyle w:val="skn-slo3section-title"/>
              <w:spacing w:before="280"/>
              <w:rPr>
                <w:rFonts w:asciiTheme="minorHAnsi" w:eastAsia="Lora" w:hAnsiTheme="minorHAnsi" w:cstheme="minorHAnsi"/>
                <w:i/>
                <w:iCs/>
                <w:caps/>
                <w:sz w:val="18"/>
                <w:szCs w:val="18"/>
              </w:rPr>
            </w:pPr>
            <w:r w:rsidRPr="008C0D83">
              <w:rPr>
                <w:rFonts w:asciiTheme="minorHAnsi" w:eastAsia="Lora" w:hAnsiTheme="minorHAnsi" w:cstheme="minorHAnsi"/>
                <w:caps/>
                <w:sz w:val="24"/>
                <w:szCs w:val="24"/>
              </w:rPr>
              <w:t>Technic</w:t>
            </w:r>
            <w:r>
              <w:rPr>
                <w:rFonts w:asciiTheme="minorHAnsi" w:eastAsia="Lora" w:hAnsiTheme="minorHAnsi" w:cstheme="minorHAnsi"/>
                <w:caps/>
                <w:sz w:val="24"/>
                <w:szCs w:val="24"/>
              </w:rPr>
              <w:t>al member for enactus</w:t>
            </w:r>
            <w:r w:rsidR="00BC3A7B">
              <w:rPr>
                <w:rFonts w:asciiTheme="minorHAnsi" w:eastAsia="Lora" w:hAnsiTheme="minorHAnsi" w:cstheme="minorHAnsi"/>
                <w:caps/>
                <w:sz w:val="24"/>
                <w:szCs w:val="24"/>
              </w:rPr>
              <w:t xml:space="preserve"> </w:t>
            </w:r>
            <w:r w:rsidR="00BC3A7B">
              <w:rPr>
                <w:rFonts w:asciiTheme="minorHAnsi" w:eastAsia="Lora" w:hAnsiTheme="minorHAnsi" w:cstheme="minorHAnsi"/>
                <w:i/>
                <w:iCs/>
                <w:caps/>
                <w:sz w:val="18"/>
                <w:szCs w:val="18"/>
              </w:rPr>
              <w:t>covenant university</w:t>
            </w:r>
          </w:p>
        </w:tc>
        <w:tc>
          <w:tcPr>
            <w:tcW w:w="3463" w:type="dxa"/>
            <w:vAlign w:val="bottom"/>
          </w:tcPr>
          <w:p w14:paraId="18451F7E" w14:textId="77777777" w:rsidR="008C0D83" w:rsidRPr="008C0D83" w:rsidRDefault="00F71D59" w:rsidP="00BC3A7B">
            <w:pPr>
              <w:pStyle w:val="skn-slo3section-title"/>
              <w:pBdr>
                <w:left w:val="dashSmallGap" w:sz="4" w:space="4" w:color="auto"/>
              </w:pBdr>
              <w:spacing w:before="280"/>
              <w:rPr>
                <w:rFonts w:asciiTheme="minorHAnsi" w:eastAsia="Lora" w:hAnsiTheme="minorHAnsi" w:cstheme="minorHAnsi"/>
                <w:i/>
                <w:iCs/>
                <w:caps/>
                <w:sz w:val="20"/>
                <w:szCs w:val="20"/>
              </w:rPr>
            </w:pPr>
            <w:r>
              <w:rPr>
                <w:rFonts w:asciiTheme="minorHAnsi" w:eastAsia="Lora" w:hAnsiTheme="minorHAnsi" w:cstheme="minorHAnsi"/>
                <w:i/>
                <w:iCs/>
                <w:sz w:val="20"/>
                <w:szCs w:val="20"/>
              </w:rPr>
              <w:t xml:space="preserve">                             December</w:t>
            </w:r>
            <w:r w:rsidR="008C0D83">
              <w:rPr>
                <w:rFonts w:asciiTheme="minorHAnsi" w:eastAsia="Lora" w:hAnsiTheme="minorHAnsi" w:cstheme="minorHAnsi"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asciiTheme="minorHAnsi" w:eastAsia="Lora" w:hAnsiTheme="minorHAnsi" w:cstheme="minorHAnsi"/>
                <w:i/>
                <w:iCs/>
                <w:sz w:val="20"/>
                <w:szCs w:val="20"/>
              </w:rPr>
              <w:t>4</w:t>
            </w:r>
            <w:r w:rsidR="008C0D83">
              <w:rPr>
                <w:rFonts w:asciiTheme="minorHAnsi" w:eastAsia="Lora" w:hAnsiTheme="minorHAnsi" w:cstheme="minorHAnsi"/>
                <w:i/>
                <w:iCs/>
                <w:sz w:val="20"/>
                <w:szCs w:val="20"/>
              </w:rPr>
              <w:t>- Present</w:t>
            </w:r>
          </w:p>
        </w:tc>
      </w:tr>
      <w:tr w:rsidR="008C0D83" w14:paraId="53D8C90C" w14:textId="77777777" w:rsidTr="00E71B07">
        <w:trPr>
          <w:cantSplit/>
          <w:trHeight w:val="70"/>
          <w:tblCellSpacing w:w="7" w:type="dxa"/>
        </w:trPr>
        <w:tc>
          <w:tcPr>
            <w:tcW w:w="11267" w:type="dxa"/>
            <w:gridSpan w:val="2"/>
            <w:tcBorders>
              <w:top w:val="dashSmallGap" w:sz="4" w:space="0" w:color="auto"/>
            </w:tcBorders>
            <w:vAlign w:val="bottom"/>
          </w:tcPr>
          <w:p w14:paraId="60DAF29F" w14:textId="77777777" w:rsidR="008C0D83" w:rsidRDefault="00F71D59" w:rsidP="00BC3A7B">
            <w:pPr>
              <w:pStyle w:val="skn-slo3section-title"/>
              <w:numPr>
                <w:ilvl w:val="0"/>
                <w:numId w:val="20"/>
              </w:numPr>
              <w:pBdr>
                <w:left w:val="dashSmallGap" w:sz="4" w:space="4" w:color="auto"/>
              </w:pBdr>
              <w:spacing w:before="280"/>
              <w:rPr>
                <w:rFonts w:asciiTheme="minorHAnsi" w:eastAsia="Lora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eastAsia="Lora" w:hAnsiTheme="minorHAnsi" w:cstheme="minorHAnsi"/>
                <w:sz w:val="24"/>
                <w:szCs w:val="24"/>
              </w:rPr>
              <w:t xml:space="preserve"> Customized posters for the advertisement of the dynamic community.</w:t>
            </w:r>
          </w:p>
          <w:p w14:paraId="4A9AABFB" w14:textId="77777777" w:rsidR="00E71B07" w:rsidRPr="00BC3A7B" w:rsidRDefault="00F71D59" w:rsidP="00BC3A7B">
            <w:pPr>
              <w:pStyle w:val="skn-slo3section-title"/>
              <w:numPr>
                <w:ilvl w:val="0"/>
                <w:numId w:val="20"/>
              </w:numPr>
              <w:pBdr>
                <w:left w:val="dashSmallGap" w:sz="4" w:space="4" w:color="auto"/>
              </w:pBdr>
              <w:spacing w:before="280"/>
              <w:rPr>
                <w:rFonts w:asciiTheme="minorHAnsi" w:eastAsia="Lora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eastAsia="Lora" w:hAnsiTheme="minorHAnsi" w:cstheme="minorHAnsi"/>
                <w:sz w:val="24"/>
                <w:szCs w:val="24"/>
              </w:rPr>
              <w:t>Assisted in the development for the official website of the Enactus page.</w:t>
            </w:r>
          </w:p>
        </w:tc>
        <w:tc>
          <w:tcPr>
            <w:tcW w:w="20" w:type="dxa"/>
            <w:tcBorders>
              <w:top w:val="single" w:sz="4" w:space="0" w:color="auto"/>
            </w:tcBorders>
          </w:tcPr>
          <w:p w14:paraId="2AC49D71" w14:textId="77777777" w:rsidR="008C0D83" w:rsidRDefault="008C0D83" w:rsidP="00BC3A7B">
            <w:pPr>
              <w:pStyle w:val="skn-slo3section-title"/>
              <w:pBdr>
                <w:left w:val="dashSmallGap" w:sz="4" w:space="4" w:color="auto"/>
              </w:pBdr>
              <w:spacing w:before="280"/>
              <w:rPr>
                <w:rFonts w:asciiTheme="minorHAnsi" w:eastAsia="Lora" w:hAnsiTheme="minorHAnsi" w:cstheme="minorHAnsi"/>
                <w:b/>
                <w:bCs/>
                <w:caps/>
              </w:rPr>
            </w:pPr>
          </w:p>
        </w:tc>
      </w:tr>
    </w:tbl>
    <w:p w14:paraId="3EA5B8C3" w14:textId="77777777" w:rsidR="00E71B07" w:rsidRDefault="00E71B07" w:rsidP="00985BA5">
      <w:pPr>
        <w:pStyle w:val="skn-slo3section-title"/>
        <w:pBdr>
          <w:bottom w:val="single" w:sz="4" w:space="1" w:color="auto"/>
        </w:pBdr>
        <w:spacing w:before="400" w:after="200"/>
        <w:rPr>
          <w:rFonts w:asciiTheme="minorHAnsi" w:eastAsia="Lora" w:hAnsiTheme="minorHAnsi" w:cstheme="minorHAnsi"/>
          <w:b/>
          <w:bCs/>
          <w:caps/>
        </w:rPr>
      </w:pPr>
    </w:p>
    <w:p w14:paraId="76ADDDCA" w14:textId="77777777" w:rsidR="004444B5" w:rsidRPr="00985BA5" w:rsidRDefault="00000000" w:rsidP="008356EC">
      <w:pPr>
        <w:pStyle w:val="skn-slo3section-title"/>
        <w:pBdr>
          <w:bottom w:val="single" w:sz="4" w:space="1" w:color="auto"/>
        </w:pBdr>
        <w:spacing w:before="400" w:after="200"/>
        <w:jc w:val="both"/>
        <w:rPr>
          <w:rFonts w:asciiTheme="minorHAnsi" w:eastAsia="Lora" w:hAnsiTheme="minorHAnsi" w:cstheme="minorHAnsi"/>
          <w:b/>
          <w:bCs/>
          <w:caps/>
        </w:rPr>
      </w:pPr>
      <w:r w:rsidRPr="00985BA5">
        <w:rPr>
          <w:rFonts w:asciiTheme="minorHAnsi" w:eastAsia="Lora" w:hAnsiTheme="minorHAnsi" w:cstheme="minorHAnsi"/>
          <w:b/>
          <w:bCs/>
          <w:caps/>
        </w:rPr>
        <w:t>Certifications</w:t>
      </w:r>
    </w:p>
    <w:tbl>
      <w:tblPr>
        <w:tblW w:w="10860" w:type="dxa"/>
        <w:tblInd w:w="460" w:type="dxa"/>
        <w:tblLook w:val="04A0" w:firstRow="1" w:lastRow="0" w:firstColumn="1" w:lastColumn="0" w:noHBand="0" w:noVBand="1"/>
      </w:tblPr>
      <w:tblGrid>
        <w:gridCol w:w="5130"/>
        <w:gridCol w:w="600"/>
        <w:gridCol w:w="5130"/>
      </w:tblGrid>
      <w:tr w:rsidR="004444B5" w:rsidRPr="00985BA5" w14:paraId="62F90911" w14:textId="77777777">
        <w:tc>
          <w:tcPr>
            <w:tcW w:w="5130" w:type="dxa"/>
            <w:tcMar>
              <w:left w:w="0" w:type="dxa"/>
            </w:tcMar>
          </w:tcPr>
          <w:p w14:paraId="07227D21" w14:textId="77777777" w:rsidR="004444B5" w:rsidRPr="00985BA5" w:rsidRDefault="00000000" w:rsidP="008356EC">
            <w:pPr>
              <w:pStyle w:val="p"/>
              <w:numPr>
                <w:ilvl w:val="0"/>
                <w:numId w:val="11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jc w:val="both"/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Cisco Certified Network Associate (CCNA - IT Essentials), Cisco, [</w:t>
            </w:r>
            <w:proofErr w:type="gramStart"/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August,</w:t>
            </w:r>
            <w:proofErr w:type="gramEnd"/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 xml:space="preserve"> 202</w:t>
            </w:r>
            <w:r w:rsidR="008356EC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3</w:t>
            </w:r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]</w:t>
            </w:r>
          </w:p>
        </w:tc>
        <w:tc>
          <w:tcPr>
            <w:tcW w:w="600" w:type="dxa"/>
            <w:tcMar>
              <w:bottom w:w="100" w:type="dxa"/>
            </w:tcMar>
          </w:tcPr>
          <w:p w14:paraId="51272072" w14:textId="77777777" w:rsidR="004444B5" w:rsidRPr="00985BA5" w:rsidRDefault="004444B5" w:rsidP="008356E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30" w:type="dxa"/>
            <w:tcMar>
              <w:left w:w="0" w:type="dxa"/>
            </w:tcMar>
          </w:tcPr>
          <w:p w14:paraId="65149DDD" w14:textId="77777777" w:rsidR="004444B5" w:rsidRPr="00985BA5" w:rsidRDefault="00000000" w:rsidP="008356EC">
            <w:pPr>
              <w:pStyle w:val="p"/>
              <w:numPr>
                <w:ilvl w:val="0"/>
                <w:numId w:val="12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jc w:val="both"/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Cisco Certified Network Associate (CCNA 1 – Introduction to Networks), Cisco, [</w:t>
            </w:r>
            <w:proofErr w:type="gramStart"/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July,</w:t>
            </w:r>
            <w:proofErr w:type="gramEnd"/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 xml:space="preserve"> 202</w:t>
            </w:r>
            <w:r w:rsidR="00C67C43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4</w:t>
            </w:r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]</w:t>
            </w:r>
          </w:p>
        </w:tc>
      </w:tr>
      <w:tr w:rsidR="004444B5" w:rsidRPr="00985BA5" w14:paraId="0FAB46F1" w14:textId="77777777">
        <w:tc>
          <w:tcPr>
            <w:tcW w:w="5130" w:type="dxa"/>
            <w:tcMar>
              <w:left w:w="0" w:type="dxa"/>
              <w:bottom w:w="0" w:type="dxa"/>
            </w:tcMar>
          </w:tcPr>
          <w:p w14:paraId="06DDAC98" w14:textId="77777777" w:rsidR="004444B5" w:rsidRPr="00985BA5" w:rsidRDefault="00000000" w:rsidP="008356EC">
            <w:pPr>
              <w:pStyle w:val="p"/>
              <w:numPr>
                <w:ilvl w:val="0"/>
                <w:numId w:val="13"/>
              </w:numPr>
              <w:pBdr>
                <w:left w:val="none" w:sz="0" w:space="18" w:color="auto"/>
              </w:pBdr>
              <w:tabs>
                <w:tab w:val="left" w:pos="300"/>
              </w:tabs>
              <w:spacing w:line="280" w:lineRule="atLeast"/>
              <w:ind w:left="300" w:hanging="300"/>
              <w:jc w:val="both"/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</w:pPr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Cisco Certified Network Associate (CCNA 2 – Switching, Routing, and Wireless Essentials), Cisco, [</w:t>
            </w:r>
            <w:proofErr w:type="gramStart"/>
            <w:r w:rsidR="00BC3A7B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January</w:t>
            </w:r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,</w:t>
            </w:r>
            <w:proofErr w:type="gramEnd"/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 xml:space="preserve"> 202</w:t>
            </w:r>
            <w:r w:rsidR="008356EC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5</w:t>
            </w:r>
            <w:r w:rsidRPr="00985BA5">
              <w:rPr>
                <w:rFonts w:asciiTheme="minorHAnsi" w:eastAsia="Lora" w:hAnsiTheme="minorHAnsi" w:cstheme="minorHAnsi"/>
                <w:color w:val="050505"/>
                <w:sz w:val="20"/>
                <w:szCs w:val="20"/>
              </w:rPr>
              <w:t>]</w:t>
            </w:r>
          </w:p>
        </w:tc>
        <w:tc>
          <w:tcPr>
            <w:tcW w:w="600" w:type="dxa"/>
            <w:tcMar>
              <w:bottom w:w="0" w:type="dxa"/>
            </w:tcMar>
          </w:tcPr>
          <w:p w14:paraId="0132E76A" w14:textId="77777777" w:rsidR="004444B5" w:rsidRPr="00985BA5" w:rsidRDefault="004444B5" w:rsidP="008356E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30" w:type="dxa"/>
            <w:tcMar>
              <w:bottom w:w="0" w:type="dxa"/>
            </w:tcMar>
          </w:tcPr>
          <w:p w14:paraId="18E476B9" w14:textId="77777777" w:rsidR="004444B5" w:rsidRPr="00985BA5" w:rsidRDefault="004444B5" w:rsidP="008356E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38CD3F37" w14:textId="77777777" w:rsidR="00383F7F" w:rsidRDefault="00383F7F" w:rsidP="008356EC">
      <w:pPr>
        <w:pStyle w:val="skn-slo3section-title"/>
        <w:pBdr>
          <w:bottom w:val="single" w:sz="4" w:space="1" w:color="auto"/>
        </w:pBdr>
        <w:spacing w:before="400" w:after="200"/>
        <w:jc w:val="both"/>
        <w:rPr>
          <w:rFonts w:asciiTheme="minorHAnsi" w:eastAsia="Lora" w:hAnsiTheme="minorHAnsi" w:cstheme="minorHAnsi"/>
          <w:b/>
          <w:bCs/>
          <w:caps/>
        </w:rPr>
      </w:pPr>
    </w:p>
    <w:p w14:paraId="34FEF0E4" w14:textId="77777777" w:rsidR="004444B5" w:rsidRPr="00985BA5" w:rsidRDefault="00000000" w:rsidP="00985BA5">
      <w:pPr>
        <w:pStyle w:val="skn-slo3section-title"/>
        <w:pBdr>
          <w:bottom w:val="single" w:sz="4" w:space="1" w:color="auto"/>
        </w:pBdr>
        <w:spacing w:before="400" w:after="200"/>
        <w:rPr>
          <w:rFonts w:asciiTheme="minorHAnsi" w:eastAsia="Lora" w:hAnsiTheme="minorHAnsi" w:cstheme="minorHAnsi"/>
          <w:b/>
          <w:bCs/>
          <w:caps/>
        </w:rPr>
      </w:pPr>
      <w:r w:rsidRPr="00985BA5">
        <w:rPr>
          <w:rFonts w:asciiTheme="minorHAnsi" w:eastAsia="Lora" w:hAnsiTheme="minorHAnsi" w:cstheme="minorHAnsi"/>
          <w:b/>
          <w:bCs/>
          <w:caps/>
        </w:rPr>
        <w:t>References</w:t>
      </w:r>
    </w:p>
    <w:p w14:paraId="336C3D23" w14:textId="77777777" w:rsidR="00EC02D4" w:rsidRPr="00EC02D4" w:rsidRDefault="00EC02D4">
      <w:pPr>
        <w:pStyle w:val="skn-slo3section-title"/>
        <w:spacing w:before="400" w:after="200"/>
        <w:rPr>
          <w:rFonts w:asciiTheme="minorHAnsi" w:eastAsia="Lora" w:hAnsiTheme="minorHAnsi" w:cstheme="minorHAnsi"/>
          <w:caps/>
          <w:sz w:val="20"/>
          <w:szCs w:val="20"/>
        </w:rPr>
      </w:pPr>
      <w:r>
        <w:rPr>
          <w:rFonts w:asciiTheme="minorHAnsi" w:eastAsia="Lora" w:hAnsiTheme="minorHAnsi" w:cstheme="minorHAnsi"/>
          <w:sz w:val="20"/>
          <w:szCs w:val="20"/>
        </w:rPr>
        <w:t>R</w:t>
      </w:r>
      <w:r w:rsidRPr="00EC02D4">
        <w:rPr>
          <w:rFonts w:asciiTheme="minorHAnsi" w:eastAsia="Lora" w:hAnsiTheme="minorHAnsi" w:cstheme="minorHAnsi"/>
          <w:sz w:val="20"/>
          <w:szCs w:val="20"/>
        </w:rPr>
        <w:t>eferences available</w:t>
      </w:r>
      <w:r w:rsidR="00383F7F">
        <w:rPr>
          <w:rFonts w:asciiTheme="minorHAnsi" w:eastAsia="Lora" w:hAnsiTheme="minorHAnsi" w:cstheme="minorHAnsi"/>
          <w:sz w:val="20"/>
          <w:szCs w:val="20"/>
        </w:rPr>
        <w:t xml:space="preserve"> </w:t>
      </w:r>
      <w:r w:rsidRPr="00EC02D4">
        <w:rPr>
          <w:rFonts w:asciiTheme="minorHAnsi" w:eastAsia="Lora" w:hAnsiTheme="minorHAnsi" w:cstheme="minorHAnsi"/>
          <w:sz w:val="20"/>
          <w:szCs w:val="20"/>
        </w:rPr>
        <w:t>upon request.</w:t>
      </w:r>
    </w:p>
    <w:sectPr w:rsidR="00EC02D4" w:rsidRPr="00EC02D4">
      <w:pgSz w:w="12240" w:h="15840"/>
      <w:pgMar w:top="460" w:right="460" w:bottom="46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  <w:embedRegular r:id="rId1" w:fontKey="{9BAE30F8-D0CA-41AC-805A-4C35B594CC78}"/>
    <w:embedBold r:id="rId2" w:fontKey="{9D23E426-639F-45F4-AB17-1AD7CD2419D5}"/>
    <w:embedItalic r:id="rId3" w:fontKey="{85342E62-4838-481C-956D-E7050751098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F32FFF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1502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7AE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C2FD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BE9E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C0CA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9687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5293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2E01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A08160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8BB29E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CEBD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008E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3A45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562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B26C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BC9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C495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C9001A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BA167B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A05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084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28B4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0E9F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0AD6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B82E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38BE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CDC88C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E4704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3A19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D8E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6EE3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EC0E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1A7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568C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D6AF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72EFBB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2CB211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46C7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BC15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5A6D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6EDA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9E52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AE50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F41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FEE825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2222D6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70E5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A2C2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2CA2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462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5C8A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48B6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9EE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6D4ACC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C1100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800A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A38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1E8D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902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62CB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3895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7213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808EF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3962AC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D217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C8EC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2822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506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67E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00E8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7031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89C643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A7B8F2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981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EE0F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0437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A0A8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601B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EAC8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E3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AACA85A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DCB80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B4E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E4CC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C45F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227B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04C6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2832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943A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1D30235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2B70D7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48D9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7298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36A2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987D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F236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7699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06D1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8C46BA8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B0BEF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D4B2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5EF0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C39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7820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1218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AAA4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8C9F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07F238F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72C4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862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9689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601D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D85C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269A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74F1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24D3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F9B8939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8C5E57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E8D6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043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F826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1030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2CE6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F219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C4BE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B974443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D8FCD7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5E71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4A4F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6E04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7C2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3802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9894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0496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10CCB46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color w:val="050505"/>
        <w:position w:val="-2"/>
        <w:sz w:val="24"/>
      </w:rPr>
    </w:lvl>
    <w:lvl w:ilvl="1" w:tplc="9E188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C818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0C7C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606D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48BD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0453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BE67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B0BD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27D14260"/>
    <w:multiLevelType w:val="hybridMultilevel"/>
    <w:tmpl w:val="04A0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A1EC1"/>
    <w:multiLevelType w:val="hybridMultilevel"/>
    <w:tmpl w:val="02BAF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CDA18F2">
      <w:numFmt w:val="bullet"/>
      <w:lvlText w:val="-"/>
      <w:lvlJc w:val="left"/>
      <w:pPr>
        <w:ind w:left="1440" w:hanging="360"/>
      </w:pPr>
      <w:rPr>
        <w:rFonts w:ascii="Times New Roman" w:eastAsia="Lor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A2B66"/>
    <w:multiLevelType w:val="hybridMultilevel"/>
    <w:tmpl w:val="4730593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7CA477D7"/>
    <w:multiLevelType w:val="hybridMultilevel"/>
    <w:tmpl w:val="A1D6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582578">
    <w:abstractNumId w:val="0"/>
  </w:num>
  <w:num w:numId="2" w16cid:durableId="260261446">
    <w:abstractNumId w:val="1"/>
  </w:num>
  <w:num w:numId="3" w16cid:durableId="934552469">
    <w:abstractNumId w:val="2"/>
  </w:num>
  <w:num w:numId="4" w16cid:durableId="463232247">
    <w:abstractNumId w:val="3"/>
  </w:num>
  <w:num w:numId="5" w16cid:durableId="1435204350">
    <w:abstractNumId w:val="4"/>
  </w:num>
  <w:num w:numId="6" w16cid:durableId="1696420830">
    <w:abstractNumId w:val="5"/>
  </w:num>
  <w:num w:numId="7" w16cid:durableId="818159151">
    <w:abstractNumId w:val="6"/>
  </w:num>
  <w:num w:numId="8" w16cid:durableId="399983054">
    <w:abstractNumId w:val="7"/>
  </w:num>
  <w:num w:numId="9" w16cid:durableId="1019887317">
    <w:abstractNumId w:val="8"/>
  </w:num>
  <w:num w:numId="10" w16cid:durableId="1165703604">
    <w:abstractNumId w:val="9"/>
  </w:num>
  <w:num w:numId="11" w16cid:durableId="617874251">
    <w:abstractNumId w:val="10"/>
  </w:num>
  <w:num w:numId="12" w16cid:durableId="1337027671">
    <w:abstractNumId w:val="11"/>
  </w:num>
  <w:num w:numId="13" w16cid:durableId="1472211116">
    <w:abstractNumId w:val="12"/>
  </w:num>
  <w:num w:numId="14" w16cid:durableId="853763529">
    <w:abstractNumId w:val="13"/>
  </w:num>
  <w:num w:numId="15" w16cid:durableId="1971354302">
    <w:abstractNumId w:val="14"/>
  </w:num>
  <w:num w:numId="16" w16cid:durableId="2105296016">
    <w:abstractNumId w:val="15"/>
  </w:num>
  <w:num w:numId="17" w16cid:durableId="1239366832">
    <w:abstractNumId w:val="18"/>
  </w:num>
  <w:num w:numId="18" w16cid:durableId="1121260806">
    <w:abstractNumId w:val="17"/>
  </w:num>
  <w:num w:numId="19" w16cid:durableId="333193454">
    <w:abstractNumId w:val="19"/>
  </w:num>
  <w:num w:numId="20" w16cid:durableId="10841868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B5"/>
    <w:rsid w:val="00007234"/>
    <w:rsid w:val="001E6EC8"/>
    <w:rsid w:val="00210C2A"/>
    <w:rsid w:val="002759FA"/>
    <w:rsid w:val="00284380"/>
    <w:rsid w:val="002A1216"/>
    <w:rsid w:val="003230D1"/>
    <w:rsid w:val="00353681"/>
    <w:rsid w:val="00383F7F"/>
    <w:rsid w:val="003E5969"/>
    <w:rsid w:val="003F188E"/>
    <w:rsid w:val="004444B5"/>
    <w:rsid w:val="00482F04"/>
    <w:rsid w:val="00562BD7"/>
    <w:rsid w:val="005A3241"/>
    <w:rsid w:val="005B2797"/>
    <w:rsid w:val="005F20BB"/>
    <w:rsid w:val="0060359B"/>
    <w:rsid w:val="0075617D"/>
    <w:rsid w:val="008356EC"/>
    <w:rsid w:val="00837548"/>
    <w:rsid w:val="00850EC8"/>
    <w:rsid w:val="008A0ED6"/>
    <w:rsid w:val="008C0D83"/>
    <w:rsid w:val="00985BA5"/>
    <w:rsid w:val="00987292"/>
    <w:rsid w:val="00A63CE8"/>
    <w:rsid w:val="00A768AA"/>
    <w:rsid w:val="00B42083"/>
    <w:rsid w:val="00B92A34"/>
    <w:rsid w:val="00B934D0"/>
    <w:rsid w:val="00BA6C72"/>
    <w:rsid w:val="00BC3A7B"/>
    <w:rsid w:val="00BD667F"/>
    <w:rsid w:val="00C27F69"/>
    <w:rsid w:val="00C67C43"/>
    <w:rsid w:val="00C90AC8"/>
    <w:rsid w:val="00D2704E"/>
    <w:rsid w:val="00E16883"/>
    <w:rsid w:val="00E71B07"/>
    <w:rsid w:val="00E76900"/>
    <w:rsid w:val="00E7750A"/>
    <w:rsid w:val="00EC02D4"/>
    <w:rsid w:val="00EE054C"/>
    <w:rsid w:val="00F7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D3BE"/>
  <w15:docId w15:val="{111EF59D-BC76-4E77-869F-FA47A829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slo3pagesize">
    <w:name w:val="skn-slo3_pagesize"/>
    <w:basedOn w:val="Normal"/>
  </w:style>
  <w:style w:type="character" w:customStyle="1" w:styleId="skn-slo3top-sectionleft-box">
    <w:name w:val="skn-slo3_top-section_left-box"/>
    <w:basedOn w:val="DefaultParagraphFont"/>
  </w:style>
  <w:style w:type="character" w:customStyle="1" w:styleId="skn-slo3top-sectionright-box">
    <w:name w:val="skn-slo3_top-section_right-box"/>
    <w:basedOn w:val="DefaultParagraphFont"/>
  </w:style>
  <w:style w:type="paragraph" w:customStyle="1" w:styleId="skn-slo3firstsection">
    <w:name w:val="skn-slo3_firstsection"/>
    <w:basedOn w:val="Normal"/>
  </w:style>
  <w:style w:type="paragraph" w:customStyle="1" w:styleId="skn-slo3firstparagraph">
    <w:name w:val="skn-slo3_firstparagraph"/>
    <w:basedOn w:val="Normal"/>
  </w:style>
  <w:style w:type="paragraph" w:customStyle="1" w:styleId="skn-slo3txt-caps">
    <w:name w:val="skn-slo3_txt-caps"/>
    <w:basedOn w:val="Normal"/>
    <w:rPr>
      <w:cap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slo3txt-capsCharacter">
    <w:name w:val="skn-slo3_txt-caps Character"/>
    <w:basedOn w:val="DefaultParagraphFont"/>
    <w:rPr>
      <w:caps/>
    </w:rPr>
  </w:style>
  <w:style w:type="paragraph" w:customStyle="1" w:styleId="skn-slo3cntc-sec">
    <w:name w:val="skn-slo3_cntc-sec"/>
    <w:basedOn w:val="Normal"/>
  </w:style>
  <w:style w:type="paragraph" w:customStyle="1" w:styleId="skn-slo3right-boxcntc-secparagraph">
    <w:name w:val="skn-slo3_right-box_cntc-sec_paragraph"/>
    <w:basedOn w:val="Normal"/>
    <w:pPr>
      <w:spacing w:line="380" w:lineRule="atLeast"/>
    </w:pPr>
  </w:style>
  <w:style w:type="paragraph" w:customStyle="1" w:styleId="skn-slo3address">
    <w:name w:val="skn-slo3_address"/>
    <w:basedOn w:val="Normal"/>
  </w:style>
  <w:style w:type="character" w:customStyle="1" w:styleId="skn-slo3ulli">
    <w:name w:val="skn-slo3_ul_li"/>
    <w:basedOn w:val="DefaultParagraphFont"/>
  </w:style>
  <w:style w:type="character" w:customStyle="1" w:styleId="spacebeforebulletcntc">
    <w:name w:val="spacebefore_bullet_cntc"/>
    <w:basedOn w:val="DefaultParagraphFont"/>
    <w:rPr>
      <w:rFonts w:ascii="Arial" w:eastAsia="Arial" w:hAnsi="Arial" w:cs="Arial"/>
      <w:sz w:val="20"/>
      <w:szCs w:val="20"/>
    </w:rPr>
  </w:style>
  <w:style w:type="character" w:customStyle="1" w:styleId="bluebullet">
    <w:name w:val="bluebullet"/>
    <w:basedOn w:val="DefaultParagraphFont"/>
    <w:rPr>
      <w:rFonts w:ascii="Arial" w:eastAsia="Arial" w:hAnsi="Arial" w:cs="Arial"/>
      <w:sz w:val="20"/>
      <w:szCs w:val="20"/>
    </w:rPr>
  </w:style>
  <w:style w:type="character" w:customStyle="1" w:styleId="skn-slo3ullinth-last-child1">
    <w:name w:val="skn-slo3_ul_li_nth-last-child(1)"/>
    <w:basedOn w:val="DefaultParagraphFont"/>
  </w:style>
  <w:style w:type="character" w:customStyle="1" w:styleId="skn-slo3spanempty">
    <w:name w:val="skn-slo3_span_empty"/>
    <w:basedOn w:val="DefaultParagraphFont"/>
    <w:rPr>
      <w:vanish/>
    </w:rPr>
  </w:style>
  <w:style w:type="character" w:customStyle="1" w:styleId="skn-slo3addressCharacter">
    <w:name w:val="skn-slo3_address Character"/>
    <w:basedOn w:val="DefaultParagraphFont"/>
  </w:style>
  <w:style w:type="table" w:customStyle="1" w:styleId="skn-slo3top-section">
    <w:name w:val="skn-slo3_top-section"/>
    <w:basedOn w:val="TableNormal"/>
    <w:tblPr/>
  </w:style>
  <w:style w:type="paragraph" w:customStyle="1" w:styleId="div">
    <w:name w:val="div"/>
    <w:basedOn w:val="Normal"/>
  </w:style>
  <w:style w:type="paragraph" w:customStyle="1" w:styleId="skn-slo3top-sectionparent-containersectionnth-child1">
    <w:name w:val="skn-slo3_top-section + parent-container_section_nth-child(1)"/>
    <w:basedOn w:val="Normal"/>
  </w:style>
  <w:style w:type="paragraph" w:customStyle="1" w:styleId="skn-slo3heading">
    <w:name w:val="skn-slo3_heading"/>
    <w:basedOn w:val="Normal"/>
    <w:rPr>
      <w:b/>
      <w:bCs/>
      <w:caps/>
    </w:rPr>
  </w:style>
  <w:style w:type="paragraph" w:customStyle="1" w:styleId="skn-slo3section-title">
    <w:name w:val="skn-slo3_section-title"/>
    <w:basedOn w:val="Normal"/>
    <w:pPr>
      <w:spacing w:line="360" w:lineRule="atLeast"/>
    </w:pPr>
    <w:rPr>
      <w:color w:val="050505"/>
      <w:sz w:val="28"/>
      <w:szCs w:val="28"/>
    </w:rPr>
  </w:style>
  <w:style w:type="paragraph" w:customStyle="1" w:styleId="skn-slo3singlecolumn">
    <w:name w:val="skn-slo3_singlecolumn"/>
    <w:basedOn w:val="Normal"/>
  </w:style>
  <w:style w:type="paragraph" w:customStyle="1" w:styleId="p">
    <w:name w:val="p"/>
    <w:basedOn w:val="Normal"/>
  </w:style>
  <w:style w:type="paragraph" w:customStyle="1" w:styleId="skn-slo3cmn-sec">
    <w:name w:val="skn-slo3_cmn-sec"/>
    <w:basedOn w:val="Normal"/>
  </w:style>
  <w:style w:type="paragraph" w:customStyle="1" w:styleId="skn-slo3cmn-secheading">
    <w:name w:val="skn-slo3_cmn-sec_heading"/>
    <w:basedOn w:val="Normal"/>
  </w:style>
  <w:style w:type="paragraph" w:customStyle="1" w:styleId="skn-slo3cmn-secparagraph">
    <w:name w:val="skn-slo3_cmn-sec_paragraph"/>
    <w:basedOn w:val="Normal"/>
    <w:pPr>
      <w:pBdr>
        <w:left w:val="none" w:sz="0" w:space="18" w:color="auto"/>
      </w:pBdr>
      <w:spacing w:line="280" w:lineRule="atLeast"/>
    </w:pPr>
    <w:rPr>
      <w:sz w:val="20"/>
      <w:szCs w:val="20"/>
    </w:rPr>
  </w:style>
  <w:style w:type="paragraph" w:customStyle="1" w:styleId="skn-slo3ullinth-last-child1Paragraph">
    <w:name w:val="skn-slo3_ul_li_nth-last-child(1) Paragraph"/>
    <w:basedOn w:val="Normal"/>
  </w:style>
  <w:style w:type="character" w:customStyle="1" w:styleId="pCharacter">
    <w:name w:val="p Character"/>
    <w:basedOn w:val="DefaultParagraphFont"/>
    <w:rPr>
      <w:bdr w:val="none" w:sz="0" w:space="0" w:color="auto"/>
      <w:vertAlign w:val="baseline"/>
    </w:rPr>
  </w:style>
  <w:style w:type="paragraph" w:customStyle="1" w:styleId="skn-slo3cmn-secparagraphnth-last-child2">
    <w:name w:val="skn-slo3_cmn-sec_paragraph_nth-last-child(2)"/>
    <w:basedOn w:val="Normal"/>
  </w:style>
  <w:style w:type="paragraph" w:customStyle="1" w:styleId="skn-slo3cmn-secparagraphnth-last-child1">
    <w:name w:val="skn-slo3_cmn-sec_paragraph_nth-last-child(1)"/>
    <w:basedOn w:val="Normal"/>
  </w:style>
  <w:style w:type="paragraph" w:customStyle="1" w:styleId="skn-slo3section">
    <w:name w:val="skn-slo3_section"/>
    <w:basedOn w:val="Normal"/>
  </w:style>
  <w:style w:type="character" w:customStyle="1" w:styleId="skn-slo3sectionexpr-secparlrColmntimeline-svg">
    <w:name w:val="skn-slo3_section_expr-sec_parlrColmn_timeline-svg"/>
    <w:basedOn w:val="DefaultParagraphFont"/>
  </w:style>
  <w:style w:type="character" w:customStyle="1" w:styleId="skn-slo3sectionexpr-secparlrColmnsinglecolumn">
    <w:name w:val="skn-slo3_section_expr-sec_parlrColmn_singlecolumn"/>
    <w:basedOn w:val="DefaultParagraphFont"/>
  </w:style>
  <w:style w:type="paragraph" w:customStyle="1" w:styleId="skn-slo3disp-block">
    <w:name w:val="skn-slo3_disp-block"/>
    <w:basedOn w:val="Normal"/>
  </w:style>
  <w:style w:type="character" w:customStyle="1" w:styleId="spacebeforecomp">
    <w:name w:val="space_before_comp"/>
    <w:basedOn w:val="DefaultParagraphFont"/>
    <w:rPr>
      <w:rFonts w:ascii="Arial" w:eastAsia="Arial" w:hAnsi="Arial" w:cs="Arial"/>
      <w:sz w:val="20"/>
      <w:szCs w:val="20"/>
    </w:rPr>
  </w:style>
  <w:style w:type="character" w:customStyle="1" w:styleId="skn-slo3color-support">
    <w:name w:val="skn-slo3_color-support"/>
    <w:basedOn w:val="DefaultParagraphFont"/>
    <w:rPr>
      <w:color w:val="050505"/>
    </w:rPr>
  </w:style>
  <w:style w:type="character" w:customStyle="1" w:styleId="skn-slo3sectionexpr-sectbl-uppertbl-leftinner">
    <w:name w:val="skn-slo3_section_expr-sec_tbl-upper_tbl-leftinn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kn-slo3sectionexpr-sectbl-upperpaddingcell">
    <w:name w:val="skn-slo3_section_expr-sec_tbl-upper_paddingcell"/>
    <w:basedOn w:val="DefaultParagraphFont"/>
  </w:style>
  <w:style w:type="character" w:customStyle="1" w:styleId="skn-slo3sectionexpr-sectbl-uppertbl-inner">
    <w:name w:val="skn-slo3_section_expr-sec_tbl-upper_tbl-inner"/>
    <w:basedOn w:val="DefaultParagraphFont"/>
  </w:style>
  <w:style w:type="character" w:customStyle="1" w:styleId="skn-slo3txt-itl">
    <w:name w:val="skn-slo3_txt-itl"/>
    <w:basedOn w:val="DefaultParagraphFont"/>
    <w:rPr>
      <w:i/>
      <w:iCs/>
    </w:rPr>
  </w:style>
  <w:style w:type="table" w:customStyle="1" w:styleId="skn-slo3sectionexpr-sectbl-upper">
    <w:name w:val="skn-slo3_section_expr-sec_tbl-upper"/>
    <w:basedOn w:val="TableNormal"/>
    <w:tblPr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skn-slo3expr-secpara-groupp">
    <w:name w:val="skn-slo3_expr-sec_para-group_p"/>
    <w:basedOn w:val="Normal"/>
  </w:style>
  <w:style w:type="table" w:customStyle="1" w:styleId="skn-slo3sectionexpr-secparlrColmn">
    <w:name w:val="skn-slo3_section_expr-sec_parlrColmn"/>
    <w:basedOn w:val="TableNormal"/>
    <w:tblPr/>
  </w:style>
  <w:style w:type="character" w:customStyle="1" w:styleId="skn-slo3sectionexpr-secparlrColmnparagraphnth-last-child1timeline-svg">
    <w:name w:val="skn-slo3_section_expr-sec_parlrColmn_paragraph_nth-last-child(1)_timeline-svg"/>
    <w:basedOn w:val="DefaultParagraphFont"/>
    <w:rPr>
      <w:bdr w:val="none" w:sz="0" w:space="0" w:color="auto"/>
    </w:rPr>
  </w:style>
  <w:style w:type="character" w:customStyle="1" w:styleId="skn-slo3sectionexpr-secparlrColmnparagraphnth-last-child1singlecolumn">
    <w:name w:val="skn-slo3_section_expr-sec_parlrColmn_paragraph_nth-last-child(1)_singlecolumn"/>
    <w:basedOn w:val="DefaultParagraphFont"/>
  </w:style>
  <w:style w:type="character" w:customStyle="1" w:styleId="skn-slo3sectionedu-secparlrColmntimeline-svg">
    <w:name w:val="skn-slo3_section_edu-sec_parlrColmn_timeline-svg"/>
    <w:basedOn w:val="DefaultParagraphFont"/>
  </w:style>
  <w:style w:type="character" w:customStyle="1" w:styleId="skn-slo3sectionedu-secparlrColmnsinglecolumn">
    <w:name w:val="skn-slo3_section_edu-sec_parlrColmn_singlecolumn"/>
    <w:basedOn w:val="DefaultParagraphFont"/>
  </w:style>
  <w:style w:type="character" w:customStyle="1" w:styleId="skn-slo3edu-secparagraphsinglecolumnedu-headerfield-groupfield-group-leftCell">
    <w:name w:val="skn-slo3_edu-sec_paragraph_singlecolumn_edu-header_field-group_field-group-leftCell"/>
    <w:basedOn w:val="DefaultParagraphFont"/>
  </w:style>
  <w:style w:type="character" w:customStyle="1" w:styleId="skn-slo3edu-seccmn-title">
    <w:name w:val="skn-slo3_edu-sec_cmn-title"/>
    <w:basedOn w:val="DefaultParagraphFont"/>
  </w:style>
  <w:style w:type="character" w:customStyle="1" w:styleId="skn-slo3edu-secparagraphsinglecolumnedu-headerfield-grouppaddingcell">
    <w:name w:val="skn-slo3_edu-sec_paragraph_singlecolumn_edu-header_field-group_paddingcell"/>
    <w:basedOn w:val="DefaultParagraphFont"/>
  </w:style>
  <w:style w:type="paragraph" w:customStyle="1" w:styleId="skn-slo3edu-secparagraphsinglecolumnedu-headerfield-grouppaddingcellParagraph">
    <w:name w:val="skn-slo3_edu-sec_paragraph_singlecolumn_edu-header_field-group_paddingcell Paragraph"/>
    <w:basedOn w:val="Normal"/>
  </w:style>
  <w:style w:type="character" w:customStyle="1" w:styleId="skn-slo3edu-secparagraphsinglecolumnedu-headerfield-groupfield-group-rightCell">
    <w:name w:val="skn-slo3_edu-sec_paragraph_singlecolumn_edu-header_field-group_field-group-rightCell"/>
    <w:basedOn w:val="DefaultParagraphFont"/>
  </w:style>
  <w:style w:type="character" w:customStyle="1" w:styleId="skn-slo3spce-beforegpa">
    <w:name w:val="skn-slo3_spce-beforegpa"/>
    <w:basedOn w:val="DefaultParagraphFont"/>
    <w:rPr>
      <w:sz w:val="20"/>
      <w:szCs w:val="20"/>
    </w:rPr>
  </w:style>
  <w:style w:type="table" w:customStyle="1" w:styleId="skn-slo3edu-secparagraphsinglecolumnedu-headerfield-group">
    <w:name w:val="skn-slo3_edu-sec_paragraph_singlecolumn_edu-header_field-group"/>
    <w:basedOn w:val="TableNormal"/>
    <w:tblPr/>
  </w:style>
  <w:style w:type="character" w:customStyle="1" w:styleId="skn-slo3tbl-leftinner">
    <w:name w:val="skn-slo3_tbl-leftinner"/>
    <w:basedOn w:val="DefaultParagraphFont"/>
  </w:style>
  <w:style w:type="character" w:customStyle="1" w:styleId="skn-slo3txt-bold">
    <w:name w:val="skn-slo3_txt-bold"/>
    <w:basedOn w:val="DefaultParagraphFont"/>
    <w:rPr>
      <w:b/>
      <w:bCs/>
    </w:rPr>
  </w:style>
  <w:style w:type="character" w:customStyle="1" w:styleId="skn-slo3edu-secparagraphsinglecolumnedu-headerfield-groupfield-group-rightCellfield-group-rightCell-stillenrolled">
    <w:name w:val="skn-slo3_edu-sec_paragraph_singlecolumn_edu-header_field-group_field-group-rightCell_field-group-rightCell-stillenrolled"/>
    <w:basedOn w:val="DefaultParagraphFont"/>
  </w:style>
  <w:style w:type="paragraph" w:customStyle="1" w:styleId="skn-slo3category-title">
    <w:name w:val="skn-slo3_category-title"/>
    <w:basedOn w:val="Normal"/>
    <w:rPr>
      <w:b/>
      <w:bCs/>
      <w:i/>
      <w:iCs/>
    </w:rPr>
  </w:style>
  <w:style w:type="paragraph" w:customStyle="1" w:styleId="skn-slo3edu-sectwocolsectionparagraphsinglecolumnulliasposeli">
    <w:name w:val="skn-slo3_edu-sec_twocolsection_paragraph_singlecolumn_ul_li_asposeli"/>
    <w:basedOn w:val="Normal"/>
  </w:style>
  <w:style w:type="table" w:customStyle="1" w:styleId="skn-slo3sectionedu-secparlrColmn">
    <w:name w:val="skn-slo3_section_edu-sec_parlrColmn"/>
    <w:basedOn w:val="TableNormal"/>
    <w:tblPr/>
  </w:style>
  <w:style w:type="character" w:customStyle="1" w:styleId="skn-slo3sectionedu-secparlrColmnparagraphnth-last-child1timeline-svg">
    <w:name w:val="skn-slo3_section_edu-sec_parlrColmn_paragraph_nth-last-child(1)_timeline-svg"/>
    <w:basedOn w:val="DefaultParagraphFont"/>
    <w:rPr>
      <w:bdr w:val="none" w:sz="0" w:space="0" w:color="auto"/>
    </w:rPr>
  </w:style>
  <w:style w:type="character" w:customStyle="1" w:styleId="skn-slo3sectionedu-secparlrColmnparagraphnth-last-child1singlecolumn">
    <w:name w:val="skn-slo3_section_edu-sec_parlrColmn_paragraph_nth-last-child(1)_singlecolumn"/>
    <w:basedOn w:val="DefaultParagraphFont"/>
  </w:style>
  <w:style w:type="paragraph" w:customStyle="1" w:styleId="skn-slo3reference-sec">
    <w:name w:val="skn-slo3_reference-sec"/>
    <w:basedOn w:val="Normal"/>
  </w:style>
  <w:style w:type="paragraph" w:customStyle="1" w:styleId="skn-slo3reference-secheading">
    <w:name w:val="skn-slo3_reference-sec_heading"/>
    <w:basedOn w:val="Normal"/>
  </w:style>
  <w:style w:type="character" w:customStyle="1" w:styleId="skn-slo3reference-secparagraphnth-last-child1">
    <w:name w:val="skn-slo3_reference-sec_paragraph_nth-last-child(1)"/>
    <w:basedOn w:val="DefaultParagraphFont"/>
  </w:style>
  <w:style w:type="table" w:customStyle="1" w:styleId="skn-slo3sectionreference-secrefparatable">
    <w:name w:val="skn-slo3_section_reference-sec_refparatable"/>
    <w:basedOn w:val="TableNormal"/>
    <w:tblPr/>
  </w:style>
  <w:style w:type="character" w:customStyle="1" w:styleId="skn-slo3sectionlang-secparagraph">
    <w:name w:val="skn-slo3_section_lang-sec_paragraph"/>
    <w:basedOn w:val="DefaultParagraphFont"/>
  </w:style>
  <w:style w:type="paragraph" w:customStyle="1" w:styleId="skn-slo3lang-secparagraphsinglecolumn">
    <w:name w:val="skn-slo3_lang-sec_paragraph_singlecolumn"/>
    <w:basedOn w:val="Normal"/>
  </w:style>
  <w:style w:type="paragraph" w:customStyle="1" w:styleId="skn-slo3lang-secparagraphsinglecolumnspan">
    <w:name w:val="skn-slo3_lang-sec_paragraph_singlecolumn_span"/>
    <w:basedOn w:val="Normal"/>
  </w:style>
  <w:style w:type="paragraph" w:customStyle="1" w:styleId="skn-slo3sectionlang-seculli">
    <w:name w:val="skn-slo3_section_lang-sec_ul_li"/>
    <w:basedOn w:val="Normal"/>
  </w:style>
  <w:style w:type="paragraph" w:customStyle="1" w:styleId="skn-slo3lang-secparagraphsinglecolumnspannth-last-child1">
    <w:name w:val="skn-slo3_lang-sec_paragraph_singlecolumn_span_nth-last-child(1)"/>
    <w:basedOn w:val="Normal"/>
  </w:style>
  <w:style w:type="paragraph" w:customStyle="1" w:styleId="skn-slo3sectionlang-secparagraphParagraph">
    <w:name w:val="skn-slo3_section_lang-sec_paragraph Paragraph"/>
    <w:basedOn w:val="Normal"/>
    <w:pPr>
      <w:textAlignment w:val="top"/>
    </w:pPr>
  </w:style>
  <w:style w:type="table" w:customStyle="1" w:styleId="skn-slo3sectionlang-seclnggparatable">
    <w:name w:val="skn-slo3_section_lang-sec_lnggparatable"/>
    <w:basedOn w:val="TableNormal"/>
    <w:tblPr/>
  </w:style>
  <w:style w:type="paragraph" w:styleId="Title">
    <w:name w:val="Title"/>
    <w:basedOn w:val="Normal"/>
    <w:next w:val="Normal"/>
    <w:link w:val="TitleChar"/>
    <w:uiPriority w:val="10"/>
    <w:qFormat/>
    <w:rsid w:val="00BD667F"/>
    <w:pPr>
      <w:spacing w:line="240" w:lineRule="auto"/>
      <w:contextualSpacing/>
      <w:textAlignment w:val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67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C02D4"/>
    <w:pPr>
      <w:ind w:left="720"/>
      <w:contextualSpacing/>
    </w:pPr>
  </w:style>
  <w:style w:type="table" w:styleId="TableGrid">
    <w:name w:val="Table Grid"/>
    <w:basedOn w:val="TableNormal"/>
    <w:uiPriority w:val="59"/>
    <w:rsid w:val="008C0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C0D8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C0D8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C0D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C0D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C0D8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C0D8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C0D8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4CA1E-870B-4315-8A14-85E46A58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Jesutobi Njoku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Jesutobi Njoku</dc:title>
  <dc:creator>Osas</dc:creator>
  <cp:lastModifiedBy>Osas</cp:lastModifiedBy>
  <cp:revision>17</cp:revision>
  <dcterms:created xsi:type="dcterms:W3CDTF">2024-12-23T22:52:00Z</dcterms:created>
  <dcterms:modified xsi:type="dcterms:W3CDTF">2025-07-26T12:44:00Z</dcterms:modified>
</cp:coreProperties>
</file>