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21F7" w14:textId="77777777" w:rsidR="004427EB" w:rsidRPr="004427EB" w:rsidRDefault="004427EB" w:rsidP="004427EB">
      <w:r w:rsidRPr="004427EB">
        <w:rPr>
          <w:b/>
          <w:bCs/>
        </w:rPr>
        <w:t>Optimizing the Power BI Data Model by Removing Redundant Columns</w:t>
      </w:r>
    </w:p>
    <w:p w14:paraId="3602FC10" w14:textId="77777777" w:rsidR="004427EB" w:rsidRPr="004427EB" w:rsidRDefault="004427EB" w:rsidP="004427EB">
      <w:r w:rsidRPr="004427EB">
        <w:t>To minimize storage usage and improve performance in Power BI visualizations, the following columns have been removed from the data model due to redundancy, low correlation, or irrelevance for analytical purposes:</w:t>
      </w:r>
    </w:p>
    <w:p w14:paraId="2B8CCB0E" w14:textId="77777777" w:rsidR="004427EB" w:rsidRPr="004427EB" w:rsidRDefault="004427EB" w:rsidP="004427EB">
      <w:r w:rsidRPr="004427EB">
        <w:pict w14:anchorId="5D66CA77">
          <v:rect id="_x0000_i1049" style="width:0;height:1.5pt" o:hralign="center" o:hrstd="t" o:hr="t" fillcolor="#a0a0a0" stroked="f"/>
        </w:pict>
      </w:r>
    </w:p>
    <w:p w14:paraId="53569860" w14:textId="77777777" w:rsidR="004427EB" w:rsidRPr="004427EB" w:rsidRDefault="004427EB" w:rsidP="004427EB">
      <w:pPr>
        <w:rPr>
          <w:b/>
          <w:bCs/>
        </w:rPr>
      </w:pPr>
      <w:r w:rsidRPr="004427EB">
        <w:rPr>
          <w:b/>
          <w:bCs/>
        </w:rPr>
        <w:t>Fact Table</w:t>
      </w:r>
    </w:p>
    <w:p w14:paraId="3C206EDF" w14:textId="77777777" w:rsidR="004427EB" w:rsidRPr="004427EB" w:rsidRDefault="004427EB" w:rsidP="004427EB">
      <w:pPr>
        <w:numPr>
          <w:ilvl w:val="0"/>
          <w:numId w:val="1"/>
        </w:numPr>
      </w:pPr>
      <w:proofErr w:type="spellStart"/>
      <w:r w:rsidRPr="004427EB">
        <w:rPr>
          <w:b/>
          <w:bCs/>
        </w:rPr>
        <w:t>sourceid</w:t>
      </w:r>
      <w:proofErr w:type="spellEnd"/>
      <w:r w:rsidRPr="004427EB">
        <w:t>:</w:t>
      </w:r>
    </w:p>
    <w:p w14:paraId="434A2C3D" w14:textId="77777777" w:rsidR="004427EB" w:rsidRPr="004427EB" w:rsidRDefault="004427EB" w:rsidP="004427EB">
      <w:pPr>
        <w:numPr>
          <w:ilvl w:val="1"/>
          <w:numId w:val="1"/>
        </w:numPr>
      </w:pPr>
      <w:r w:rsidRPr="004427EB">
        <w:t xml:space="preserve">Reason: Although </w:t>
      </w:r>
      <w:proofErr w:type="spellStart"/>
      <w:r w:rsidRPr="004427EB">
        <w:t>sourceid</w:t>
      </w:r>
      <w:proofErr w:type="spellEnd"/>
      <w:r w:rsidRPr="004427EB">
        <w:t xml:space="preserve"> and </w:t>
      </w:r>
      <w:proofErr w:type="spellStart"/>
      <w:r w:rsidRPr="004427EB">
        <w:t>ChatId</w:t>
      </w:r>
      <w:proofErr w:type="spellEnd"/>
      <w:r w:rsidRPr="004427EB">
        <w:t xml:space="preserve"> uniquely identify all data, </w:t>
      </w:r>
      <w:proofErr w:type="spellStart"/>
      <w:r w:rsidRPr="004427EB">
        <w:t>sourceid</w:t>
      </w:r>
      <w:proofErr w:type="spellEnd"/>
      <w:r w:rsidRPr="004427EB">
        <w:t xml:space="preserve"> is a text data type that consumes more space. Retaining only </w:t>
      </w:r>
      <w:proofErr w:type="spellStart"/>
      <w:r w:rsidRPr="004427EB">
        <w:t>ChatId</w:t>
      </w:r>
      <w:proofErr w:type="spellEnd"/>
      <w:r w:rsidRPr="004427EB">
        <w:t xml:space="preserve"> suffices for uniqueness.</w:t>
      </w:r>
    </w:p>
    <w:p w14:paraId="0F900817" w14:textId="77777777" w:rsidR="004427EB" w:rsidRPr="004427EB" w:rsidRDefault="004427EB" w:rsidP="004427EB">
      <w:pPr>
        <w:numPr>
          <w:ilvl w:val="0"/>
          <w:numId w:val="1"/>
        </w:numPr>
      </w:pPr>
      <w:proofErr w:type="spellStart"/>
      <w:r w:rsidRPr="004427EB">
        <w:rPr>
          <w:b/>
          <w:bCs/>
        </w:rPr>
        <w:t>SourceSystem</w:t>
      </w:r>
      <w:proofErr w:type="spellEnd"/>
      <w:r w:rsidRPr="004427EB">
        <w:t>:</w:t>
      </w:r>
    </w:p>
    <w:p w14:paraId="23930B5C" w14:textId="77777777" w:rsidR="004427EB" w:rsidRPr="004427EB" w:rsidRDefault="004427EB" w:rsidP="004427EB">
      <w:pPr>
        <w:numPr>
          <w:ilvl w:val="1"/>
          <w:numId w:val="1"/>
        </w:numPr>
      </w:pPr>
      <w:r w:rsidRPr="004427EB">
        <w:t>Reason: Contains only a single value ("LH") across all rows, offering no analytical value.</w:t>
      </w:r>
    </w:p>
    <w:p w14:paraId="5B279A51" w14:textId="77777777" w:rsidR="004427EB" w:rsidRPr="004427EB" w:rsidRDefault="004427EB" w:rsidP="004427EB">
      <w:pPr>
        <w:numPr>
          <w:ilvl w:val="0"/>
          <w:numId w:val="1"/>
        </w:numPr>
      </w:pPr>
      <w:proofErr w:type="spellStart"/>
      <w:r w:rsidRPr="004427EB">
        <w:rPr>
          <w:b/>
          <w:bCs/>
        </w:rPr>
        <w:t>datemStart</w:t>
      </w:r>
      <w:proofErr w:type="spellEnd"/>
      <w:r w:rsidRPr="004427EB">
        <w:rPr>
          <w:b/>
          <w:bCs/>
        </w:rPr>
        <w:t xml:space="preserve">, </w:t>
      </w:r>
      <w:proofErr w:type="spellStart"/>
      <w:r w:rsidRPr="004427EB">
        <w:rPr>
          <w:b/>
          <w:bCs/>
        </w:rPr>
        <w:t>userTimezone</w:t>
      </w:r>
      <w:proofErr w:type="spellEnd"/>
      <w:r w:rsidRPr="004427EB">
        <w:t>:</w:t>
      </w:r>
    </w:p>
    <w:p w14:paraId="195803B9" w14:textId="77777777" w:rsidR="004427EB" w:rsidRPr="004427EB" w:rsidRDefault="004427EB" w:rsidP="004427EB">
      <w:pPr>
        <w:numPr>
          <w:ilvl w:val="1"/>
          <w:numId w:val="1"/>
        </w:numPr>
      </w:pPr>
      <w:r w:rsidRPr="004427EB">
        <w:t xml:space="preserve">Reason: Both columns are redundant as their information is already encapsulated in </w:t>
      </w:r>
      <w:proofErr w:type="spellStart"/>
      <w:r w:rsidRPr="004427EB">
        <w:t>datemStartUTC</w:t>
      </w:r>
      <w:proofErr w:type="spellEnd"/>
      <w:r w:rsidRPr="004427EB">
        <w:t>.</w:t>
      </w:r>
    </w:p>
    <w:p w14:paraId="60939211" w14:textId="77777777" w:rsidR="004427EB" w:rsidRPr="004427EB" w:rsidRDefault="004427EB" w:rsidP="004427EB">
      <w:pPr>
        <w:numPr>
          <w:ilvl w:val="0"/>
          <w:numId w:val="1"/>
        </w:numPr>
      </w:pPr>
      <w:proofErr w:type="spellStart"/>
      <w:r w:rsidRPr="004427EB">
        <w:rPr>
          <w:b/>
          <w:bCs/>
        </w:rPr>
        <w:t>waittimeoutsec</w:t>
      </w:r>
      <w:proofErr w:type="spellEnd"/>
      <w:r w:rsidRPr="004427EB">
        <w:t>:</w:t>
      </w:r>
    </w:p>
    <w:p w14:paraId="1857896B" w14:textId="77777777" w:rsidR="004427EB" w:rsidRPr="004427EB" w:rsidRDefault="004427EB" w:rsidP="004427EB">
      <w:pPr>
        <w:numPr>
          <w:ilvl w:val="1"/>
          <w:numId w:val="1"/>
        </w:numPr>
      </w:pPr>
      <w:r w:rsidRPr="004427EB">
        <w:t>Reason: Only holds a single value (0) across all rows, making it irrelevant for analysis.</w:t>
      </w:r>
    </w:p>
    <w:p w14:paraId="713F8F48" w14:textId="77777777" w:rsidR="004427EB" w:rsidRPr="004427EB" w:rsidRDefault="004427EB" w:rsidP="004427EB">
      <w:pPr>
        <w:numPr>
          <w:ilvl w:val="0"/>
          <w:numId w:val="1"/>
        </w:numPr>
      </w:pPr>
      <w:proofErr w:type="spellStart"/>
      <w:r w:rsidRPr="004427EB">
        <w:rPr>
          <w:b/>
          <w:bCs/>
        </w:rPr>
        <w:t>chatVariables</w:t>
      </w:r>
      <w:proofErr w:type="spellEnd"/>
      <w:r w:rsidRPr="004427EB">
        <w:rPr>
          <w:b/>
          <w:bCs/>
        </w:rPr>
        <w:t xml:space="preserve">, referrer, </w:t>
      </w:r>
      <w:proofErr w:type="spellStart"/>
      <w:r w:rsidRPr="004427EB">
        <w:rPr>
          <w:b/>
          <w:bCs/>
        </w:rPr>
        <w:t>sessionReferrer</w:t>
      </w:r>
      <w:proofErr w:type="spellEnd"/>
      <w:r w:rsidRPr="004427EB">
        <w:t>:</w:t>
      </w:r>
    </w:p>
    <w:p w14:paraId="2E68ACF3" w14:textId="77777777" w:rsidR="004427EB" w:rsidRPr="004427EB" w:rsidRDefault="004427EB" w:rsidP="004427EB">
      <w:pPr>
        <w:numPr>
          <w:ilvl w:val="1"/>
          <w:numId w:val="1"/>
        </w:numPr>
      </w:pPr>
      <w:r w:rsidRPr="004427EB">
        <w:t>Reason: These text fields exhibit low correlation, high cardinality (many distinct values), and are not frequently used in visualizations or analytical analysis.</w:t>
      </w:r>
    </w:p>
    <w:p w14:paraId="00BFC06C" w14:textId="77777777" w:rsidR="004427EB" w:rsidRPr="004427EB" w:rsidRDefault="004427EB" w:rsidP="004427EB">
      <w:r w:rsidRPr="004427EB">
        <w:pict w14:anchorId="4B722320">
          <v:rect id="_x0000_i1050" style="width:0;height:1.5pt" o:hralign="center" o:hrstd="t" o:hr="t" fillcolor="#a0a0a0" stroked="f"/>
        </w:pict>
      </w:r>
    </w:p>
    <w:p w14:paraId="5745900D" w14:textId="77777777" w:rsidR="004427EB" w:rsidRPr="004427EB" w:rsidRDefault="004427EB" w:rsidP="004427EB">
      <w:pPr>
        <w:rPr>
          <w:b/>
          <w:bCs/>
        </w:rPr>
      </w:pPr>
      <w:r w:rsidRPr="004427EB">
        <w:rPr>
          <w:b/>
          <w:bCs/>
        </w:rPr>
        <w:t>Product Table</w:t>
      </w:r>
    </w:p>
    <w:p w14:paraId="22B431FF" w14:textId="77777777" w:rsidR="004427EB" w:rsidRPr="004427EB" w:rsidRDefault="004427EB" w:rsidP="004427EB">
      <w:pPr>
        <w:numPr>
          <w:ilvl w:val="0"/>
          <w:numId w:val="2"/>
        </w:numPr>
      </w:pPr>
      <w:proofErr w:type="spellStart"/>
      <w:r w:rsidRPr="004427EB">
        <w:rPr>
          <w:b/>
          <w:bCs/>
        </w:rPr>
        <w:t>IPPUserId</w:t>
      </w:r>
      <w:proofErr w:type="spellEnd"/>
      <w:r w:rsidRPr="004427EB">
        <w:t>:</w:t>
      </w:r>
    </w:p>
    <w:p w14:paraId="75EEB875" w14:textId="77777777" w:rsidR="004427EB" w:rsidRPr="004427EB" w:rsidRDefault="004427EB" w:rsidP="004427EB">
      <w:pPr>
        <w:numPr>
          <w:ilvl w:val="1"/>
          <w:numId w:val="2"/>
        </w:numPr>
      </w:pPr>
      <w:r w:rsidRPr="004427EB">
        <w:t>Reason: Contains only blank values, making it irrelevant for analysis.</w:t>
      </w:r>
    </w:p>
    <w:p w14:paraId="622762E1" w14:textId="77777777" w:rsidR="004427EB" w:rsidRPr="004427EB" w:rsidRDefault="004427EB" w:rsidP="004427EB">
      <w:pPr>
        <w:numPr>
          <w:ilvl w:val="0"/>
          <w:numId w:val="2"/>
        </w:numPr>
      </w:pPr>
      <w:proofErr w:type="spellStart"/>
      <w:r w:rsidRPr="004427EB">
        <w:rPr>
          <w:b/>
          <w:bCs/>
        </w:rPr>
        <w:t>currencyID</w:t>
      </w:r>
      <w:proofErr w:type="spellEnd"/>
      <w:r w:rsidRPr="004427EB">
        <w:t>:</w:t>
      </w:r>
    </w:p>
    <w:p w14:paraId="1C092DAE" w14:textId="77777777" w:rsidR="004427EB" w:rsidRPr="004427EB" w:rsidRDefault="004427EB" w:rsidP="004427EB">
      <w:pPr>
        <w:numPr>
          <w:ilvl w:val="1"/>
          <w:numId w:val="2"/>
        </w:numPr>
      </w:pPr>
      <w:r w:rsidRPr="004427EB">
        <w:lastRenderedPageBreak/>
        <w:t xml:space="preserve">Reason: </w:t>
      </w:r>
      <w:proofErr w:type="spellStart"/>
      <w:r w:rsidRPr="004427EB">
        <w:t>defaultCurrencyID</w:t>
      </w:r>
      <w:proofErr w:type="spellEnd"/>
      <w:r w:rsidRPr="004427EB">
        <w:t xml:space="preserve"> holds the same data as </w:t>
      </w:r>
      <w:proofErr w:type="spellStart"/>
      <w:r w:rsidRPr="004427EB">
        <w:t>currencyID</w:t>
      </w:r>
      <w:proofErr w:type="spellEnd"/>
      <w:r w:rsidRPr="004427EB">
        <w:t xml:space="preserve">, making </w:t>
      </w:r>
      <w:proofErr w:type="spellStart"/>
      <w:r w:rsidRPr="004427EB">
        <w:t>currencyID</w:t>
      </w:r>
      <w:proofErr w:type="spellEnd"/>
      <w:r w:rsidRPr="004427EB">
        <w:t xml:space="preserve"> redundant.</w:t>
      </w:r>
    </w:p>
    <w:p w14:paraId="272A1AD1" w14:textId="77777777" w:rsidR="004427EB" w:rsidRPr="004427EB" w:rsidRDefault="004427EB" w:rsidP="004427EB">
      <w:r w:rsidRPr="004427EB">
        <w:pict w14:anchorId="74BA720A">
          <v:rect id="_x0000_i1051" style="width:0;height:1.5pt" o:hralign="center" o:hrstd="t" o:hr="t" fillcolor="#a0a0a0" stroked="f"/>
        </w:pict>
      </w:r>
    </w:p>
    <w:p w14:paraId="15539D05" w14:textId="77777777" w:rsidR="004427EB" w:rsidRPr="004427EB" w:rsidRDefault="004427EB" w:rsidP="004427EB">
      <w:pPr>
        <w:rPr>
          <w:b/>
          <w:bCs/>
        </w:rPr>
      </w:pPr>
      <w:proofErr w:type="spellStart"/>
      <w:r w:rsidRPr="004427EB">
        <w:rPr>
          <w:b/>
          <w:bCs/>
        </w:rPr>
        <w:t>DimCountry</w:t>
      </w:r>
      <w:proofErr w:type="spellEnd"/>
      <w:r w:rsidRPr="004427EB">
        <w:rPr>
          <w:b/>
          <w:bCs/>
        </w:rPr>
        <w:t xml:space="preserve"> Table</w:t>
      </w:r>
    </w:p>
    <w:p w14:paraId="43BB7B2B" w14:textId="77777777" w:rsidR="004427EB" w:rsidRPr="004427EB" w:rsidRDefault="004427EB" w:rsidP="004427EB">
      <w:pPr>
        <w:numPr>
          <w:ilvl w:val="0"/>
          <w:numId w:val="3"/>
        </w:numPr>
      </w:pPr>
      <w:r w:rsidRPr="004427EB">
        <w:rPr>
          <w:b/>
          <w:bCs/>
        </w:rPr>
        <w:t>isoCountryCode2, isoCountryCode3</w:t>
      </w:r>
      <w:r w:rsidRPr="004427EB">
        <w:t>:</w:t>
      </w:r>
    </w:p>
    <w:p w14:paraId="0A70FCDD" w14:textId="77777777" w:rsidR="004427EB" w:rsidRPr="004427EB" w:rsidRDefault="004427EB" w:rsidP="004427EB">
      <w:pPr>
        <w:numPr>
          <w:ilvl w:val="1"/>
          <w:numId w:val="3"/>
        </w:numPr>
      </w:pPr>
      <w:r w:rsidRPr="004427EB">
        <w:t xml:space="preserve">Reason: These columns provide additional country codes, but some values are missing. Moreover, the same main code is already available in the </w:t>
      </w:r>
      <w:proofErr w:type="spellStart"/>
      <w:r w:rsidRPr="004427EB">
        <w:t>countryCode</w:t>
      </w:r>
      <w:proofErr w:type="spellEnd"/>
      <w:r w:rsidRPr="004427EB">
        <w:t xml:space="preserve"> column.</w:t>
      </w:r>
    </w:p>
    <w:p w14:paraId="2BA14E67" w14:textId="77777777" w:rsidR="004427EB" w:rsidRPr="004427EB" w:rsidRDefault="004427EB" w:rsidP="004427EB">
      <w:pPr>
        <w:numPr>
          <w:ilvl w:val="0"/>
          <w:numId w:val="3"/>
        </w:numPr>
      </w:pPr>
      <w:proofErr w:type="spellStart"/>
      <w:r w:rsidRPr="004427EB">
        <w:rPr>
          <w:b/>
          <w:bCs/>
        </w:rPr>
        <w:t>unCountry</w:t>
      </w:r>
      <w:proofErr w:type="spellEnd"/>
      <w:r w:rsidRPr="004427EB">
        <w:t>:</w:t>
      </w:r>
    </w:p>
    <w:p w14:paraId="66498E05" w14:textId="77777777" w:rsidR="004427EB" w:rsidRPr="004427EB" w:rsidRDefault="004427EB" w:rsidP="004427EB">
      <w:pPr>
        <w:numPr>
          <w:ilvl w:val="1"/>
          <w:numId w:val="3"/>
        </w:numPr>
      </w:pPr>
      <w:r w:rsidRPr="004427EB">
        <w:t>Reason: Redundant, as the same country names are already present in the name column in a more structured format.</w:t>
      </w:r>
    </w:p>
    <w:p w14:paraId="2EDA5665" w14:textId="77777777" w:rsidR="004427EB" w:rsidRPr="004427EB" w:rsidRDefault="004427EB" w:rsidP="004427EB">
      <w:pPr>
        <w:numPr>
          <w:ilvl w:val="0"/>
          <w:numId w:val="3"/>
        </w:numPr>
      </w:pPr>
      <w:proofErr w:type="spellStart"/>
      <w:r w:rsidRPr="004427EB">
        <w:rPr>
          <w:b/>
          <w:bCs/>
        </w:rPr>
        <w:t>dhlRegion</w:t>
      </w:r>
      <w:proofErr w:type="spellEnd"/>
      <w:r w:rsidRPr="004427EB">
        <w:t>:</w:t>
      </w:r>
    </w:p>
    <w:p w14:paraId="09312ED8" w14:textId="77777777" w:rsidR="004427EB" w:rsidRPr="004427EB" w:rsidRDefault="004427EB" w:rsidP="004427EB">
      <w:pPr>
        <w:numPr>
          <w:ilvl w:val="1"/>
          <w:numId w:val="3"/>
        </w:numPr>
      </w:pPr>
      <w:r w:rsidRPr="004427EB">
        <w:t xml:space="preserve">Reason: The continent column provides more accurate and relevant regional data, making </w:t>
      </w:r>
      <w:proofErr w:type="spellStart"/>
      <w:r w:rsidRPr="004427EB">
        <w:t>dhlRegion</w:t>
      </w:r>
      <w:proofErr w:type="spellEnd"/>
      <w:r w:rsidRPr="004427EB">
        <w:t xml:space="preserve"> unnecessary.</w:t>
      </w:r>
    </w:p>
    <w:p w14:paraId="3EDED941" w14:textId="77777777" w:rsidR="004427EB" w:rsidRPr="004427EB" w:rsidRDefault="004427EB" w:rsidP="004427EB">
      <w:pPr>
        <w:numPr>
          <w:ilvl w:val="0"/>
          <w:numId w:val="3"/>
        </w:numPr>
      </w:pPr>
      <w:proofErr w:type="spellStart"/>
      <w:r w:rsidRPr="004427EB">
        <w:rPr>
          <w:b/>
          <w:bCs/>
        </w:rPr>
        <w:t>itCurrencyID</w:t>
      </w:r>
      <w:proofErr w:type="spellEnd"/>
      <w:r w:rsidRPr="004427EB">
        <w:rPr>
          <w:b/>
          <w:bCs/>
        </w:rPr>
        <w:t xml:space="preserve">, </w:t>
      </w:r>
      <w:proofErr w:type="spellStart"/>
      <w:r w:rsidRPr="004427EB">
        <w:rPr>
          <w:b/>
          <w:bCs/>
        </w:rPr>
        <w:t>currencyID</w:t>
      </w:r>
      <w:proofErr w:type="spellEnd"/>
      <w:r w:rsidRPr="004427EB">
        <w:t>:</w:t>
      </w:r>
    </w:p>
    <w:p w14:paraId="064162B7" w14:textId="77777777" w:rsidR="004427EB" w:rsidRPr="004427EB" w:rsidRDefault="004427EB" w:rsidP="004427EB">
      <w:pPr>
        <w:numPr>
          <w:ilvl w:val="1"/>
          <w:numId w:val="3"/>
        </w:numPr>
      </w:pPr>
      <w:r w:rsidRPr="004427EB">
        <w:t xml:space="preserve">Reason: The </w:t>
      </w:r>
      <w:proofErr w:type="spellStart"/>
      <w:r w:rsidRPr="004427EB">
        <w:t>currencyCode</w:t>
      </w:r>
      <w:proofErr w:type="spellEnd"/>
      <w:r w:rsidRPr="004427EB">
        <w:t xml:space="preserve"> column offers more detailed and structured currency information, rendering these columns redundant.</w:t>
      </w:r>
    </w:p>
    <w:p w14:paraId="1574C0A1" w14:textId="77777777" w:rsidR="004427EB" w:rsidRPr="004427EB" w:rsidRDefault="004427EB" w:rsidP="004427EB">
      <w:r w:rsidRPr="004427EB">
        <w:pict w14:anchorId="2FB5EDA8">
          <v:rect id="_x0000_i1052" style="width:0;height:1.5pt" o:hralign="center" o:hrstd="t" o:hr="t" fillcolor="#a0a0a0" stroked="f"/>
        </w:pict>
      </w:r>
    </w:p>
    <w:p w14:paraId="3B0E922B" w14:textId="77777777" w:rsidR="004427EB" w:rsidRPr="004427EB" w:rsidRDefault="004427EB" w:rsidP="004427EB">
      <w:pPr>
        <w:rPr>
          <w:b/>
          <w:bCs/>
        </w:rPr>
      </w:pPr>
      <w:r w:rsidRPr="004427EB">
        <w:rPr>
          <w:b/>
          <w:bCs/>
        </w:rPr>
        <w:t>Outcome</w:t>
      </w:r>
    </w:p>
    <w:p w14:paraId="390A3F82" w14:textId="77777777" w:rsidR="004427EB" w:rsidRPr="004427EB" w:rsidRDefault="004427EB" w:rsidP="004427EB">
      <w:r w:rsidRPr="004427EB">
        <w:t>By removing these columns, the data model is now more optimized, with reduced storage requirements and improved performance. This ensures that only relevant and high-value data is retained for analytical and visualization purposes in Power BI.</w:t>
      </w:r>
    </w:p>
    <w:p w14:paraId="0DB68224" w14:textId="77777777" w:rsidR="007E0A8B" w:rsidRDefault="007E0A8B"/>
    <w:sectPr w:rsidR="007E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B3D74"/>
    <w:multiLevelType w:val="multilevel"/>
    <w:tmpl w:val="715E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00DC8"/>
    <w:multiLevelType w:val="multilevel"/>
    <w:tmpl w:val="D5A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E6889"/>
    <w:multiLevelType w:val="multilevel"/>
    <w:tmpl w:val="1F8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171008">
    <w:abstractNumId w:val="2"/>
  </w:num>
  <w:num w:numId="2" w16cid:durableId="609626692">
    <w:abstractNumId w:val="1"/>
  </w:num>
  <w:num w:numId="3" w16cid:durableId="177805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EB"/>
    <w:rsid w:val="004427EB"/>
    <w:rsid w:val="005E03D8"/>
    <w:rsid w:val="00627B03"/>
    <w:rsid w:val="007E0A8B"/>
    <w:rsid w:val="0094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996"/>
  <w15:chartTrackingRefBased/>
  <w15:docId w15:val="{D51BD0A1-5F43-441A-A453-5314BC88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5ED6C0926F4681C21BABFA34F9B6" ma:contentTypeVersion="14" ma:contentTypeDescription="Create a new document." ma:contentTypeScope="" ma:versionID="325d23e0040a4e8b7400f7cc8274c644">
  <xsd:schema xmlns:xsd="http://www.w3.org/2001/XMLSchema" xmlns:xs="http://www.w3.org/2001/XMLSchema" xmlns:p="http://schemas.microsoft.com/office/2006/metadata/properties" xmlns:ns2="af3e437e-2fe5-40d7-b054-1229129becee" xmlns:ns3="5e78f9b9-3c31-4c71-991c-65040ba97e18" targetNamespace="http://schemas.microsoft.com/office/2006/metadata/properties" ma:root="true" ma:fieldsID="526dd8569f6ee4146b22b06b33ede4e5" ns2:_="" ns3:_="">
    <xsd:import namespace="af3e437e-2fe5-40d7-b054-1229129becee"/>
    <xsd:import namespace="5e78f9b9-3c31-4c71-991c-65040ba97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e437e-2fe5-40d7-b054-1229129be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163f11a-c915-4139-ad09-837861588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8f9b9-3c31-4c71-991c-65040ba97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e11c87-33d6-460b-8f21-b08d57721928}" ma:internalName="TaxCatchAll" ma:showField="CatchAllData" ma:web="5e78f9b9-3c31-4c71-991c-65040ba97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8f9b9-3c31-4c71-991c-65040ba97e18" xsi:nil="true"/>
    <lcf76f155ced4ddcb4097134ff3c332f xmlns="af3e437e-2fe5-40d7-b054-1229129bec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97DCE6-E89A-4E04-B7CE-918E2D264627}"/>
</file>

<file path=customXml/itemProps2.xml><?xml version="1.0" encoding="utf-8"?>
<ds:datastoreItem xmlns:ds="http://schemas.openxmlformats.org/officeDocument/2006/customXml" ds:itemID="{4B178F71-5ED3-4D0A-AD36-FA8319516E99}"/>
</file>

<file path=customXml/itemProps3.xml><?xml version="1.0" encoding="utf-8"?>
<ds:datastoreItem xmlns:ds="http://schemas.openxmlformats.org/officeDocument/2006/customXml" ds:itemID="{DF226F66-74C0-4BF9-9D20-B98EF01EEB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Juwel Mallick</dc:creator>
  <cp:keywords/>
  <dc:description/>
  <cp:lastModifiedBy>Juwel Mallick</cp:lastModifiedBy>
  <cp:revision>1</cp:revision>
  <dcterms:created xsi:type="dcterms:W3CDTF">2025-01-13T05:13:00Z</dcterms:created>
  <dcterms:modified xsi:type="dcterms:W3CDTF">2025-01-13T05:13:00Z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0x0101003D025ED6C0926F4681C21BABFA34F9B6</vt:lpwstr>
  </property>
</Properties>
</file>