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9257" w14:textId="5C908370" w:rsidR="00E56E85" w:rsidRPr="00E56E85" w:rsidRDefault="00E56E85" w:rsidP="009661EB">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7"/>
          <w:szCs w:val="27"/>
        </w:rPr>
        <w:t xml:space="preserve">      </w:t>
      </w:r>
      <w:r w:rsidRPr="00E56E85">
        <w:rPr>
          <w:rFonts w:ascii="Times New Roman" w:eastAsia="Times New Roman" w:hAnsi="Times New Roman" w:cs="Times New Roman"/>
          <w:b/>
          <w:bCs/>
          <w:sz w:val="24"/>
          <w:szCs w:val="24"/>
        </w:rPr>
        <w:t>Rufugee</w:t>
      </w:r>
      <w:r>
        <w:rPr>
          <w:rFonts w:ascii="Times New Roman" w:eastAsia="Times New Roman" w:hAnsi="Times New Roman" w:cs="Times New Roman"/>
          <w:b/>
          <w:bCs/>
          <w:sz w:val="24"/>
          <w:szCs w:val="24"/>
        </w:rPr>
        <w:t>s</w:t>
      </w:r>
      <w:r w:rsidRPr="00E56E85">
        <w:rPr>
          <w:rFonts w:ascii="Times New Roman" w:eastAsia="Times New Roman" w:hAnsi="Times New Roman" w:cs="Times New Roman"/>
          <w:b/>
          <w:bCs/>
          <w:sz w:val="24"/>
          <w:szCs w:val="24"/>
        </w:rPr>
        <w:t xml:space="preserve"> management system</w:t>
      </w:r>
    </w:p>
    <w:p w14:paraId="354B8E7A" w14:textId="77777777" w:rsidR="00E56E85" w:rsidRDefault="00E56E85" w:rsidP="009661EB">
      <w:pPr>
        <w:spacing w:before="100" w:beforeAutospacing="1" w:after="100" w:afterAutospacing="1" w:line="240" w:lineRule="auto"/>
        <w:outlineLvl w:val="2"/>
        <w:rPr>
          <w:rFonts w:ascii="Times New Roman" w:eastAsia="Times New Roman" w:hAnsi="Times New Roman" w:cs="Times New Roman"/>
          <w:b/>
          <w:bCs/>
          <w:sz w:val="27"/>
          <w:szCs w:val="27"/>
        </w:rPr>
      </w:pPr>
    </w:p>
    <w:p w14:paraId="0128F997" w14:textId="463ED447" w:rsidR="009661EB" w:rsidRPr="009661EB" w:rsidRDefault="009661EB" w:rsidP="009661EB">
      <w:pPr>
        <w:spacing w:before="100" w:beforeAutospacing="1" w:after="100" w:afterAutospacing="1" w:line="240" w:lineRule="auto"/>
        <w:outlineLvl w:val="2"/>
        <w:rPr>
          <w:rFonts w:ascii="Times New Roman" w:eastAsia="Times New Roman" w:hAnsi="Times New Roman" w:cs="Times New Roman"/>
          <w:b/>
          <w:bCs/>
          <w:sz w:val="27"/>
          <w:szCs w:val="27"/>
        </w:rPr>
      </w:pPr>
      <w:r w:rsidRPr="009661EB">
        <w:rPr>
          <w:rFonts w:ascii="Times New Roman" w:eastAsia="Times New Roman" w:hAnsi="Times New Roman" w:cs="Times New Roman"/>
          <w:b/>
          <w:bCs/>
          <w:sz w:val="27"/>
          <w:szCs w:val="27"/>
        </w:rPr>
        <w:t>Introduction to Refugee Management System</w:t>
      </w:r>
    </w:p>
    <w:p w14:paraId="1BFBD579" w14:textId="3AAB2192" w:rsidR="009661EB" w:rsidRPr="009661EB" w:rsidRDefault="009661EB" w:rsidP="009661EB">
      <w:pPr>
        <w:spacing w:before="100" w:beforeAutospacing="1" w:after="100" w:afterAutospacing="1" w:line="240" w:lineRule="auto"/>
        <w:rPr>
          <w:rFonts w:ascii="Times New Roman" w:eastAsia="Times New Roman" w:hAnsi="Times New Roman" w:cs="Times New Roman"/>
          <w:sz w:val="24"/>
          <w:szCs w:val="24"/>
        </w:rPr>
      </w:pPr>
      <w:r w:rsidRPr="009661EB">
        <w:rPr>
          <w:rFonts w:asciiTheme="majorHAnsi" w:eastAsia="Times New Roman" w:hAnsiTheme="majorHAnsi" w:cstheme="majorHAnsi"/>
          <w:sz w:val="24"/>
          <w:szCs w:val="24"/>
        </w:rPr>
        <w:t xml:space="preserve">A </w:t>
      </w:r>
      <w:r w:rsidRPr="009661EB">
        <w:rPr>
          <w:rFonts w:asciiTheme="majorHAnsi" w:eastAsia="Times New Roman" w:hAnsiTheme="majorHAnsi" w:cstheme="majorHAnsi"/>
          <w:b/>
          <w:bCs/>
          <w:sz w:val="24"/>
          <w:szCs w:val="24"/>
        </w:rPr>
        <w:t>Refugee Management System</w:t>
      </w:r>
      <w:r w:rsidRPr="009661EB">
        <w:rPr>
          <w:rFonts w:asciiTheme="majorHAnsi" w:eastAsia="Times New Roman" w:hAnsiTheme="majorHAnsi" w:cstheme="majorHAnsi"/>
          <w:sz w:val="24"/>
          <w:szCs w:val="24"/>
        </w:rPr>
        <w:t xml:space="preserve"> is a comprehensive database and software solution designed to effectively manage information related to refugees. This system plays a vital role in organizing, storing, and retrieving essential data about refugees, their sponsors, employment, health records, and other relevant details. The goal is to provide streamlined and efficient management to support refugees' integration into society while ensuring their well-being and legal compliance</w:t>
      </w:r>
      <w:r w:rsidRPr="009661EB">
        <w:rPr>
          <w:rFonts w:ascii="Times New Roman" w:eastAsia="Times New Roman" w:hAnsi="Times New Roman" w:cs="Times New Roman"/>
          <w:sz w:val="24"/>
          <w:szCs w:val="24"/>
        </w:rPr>
        <w:t>.</w:t>
      </w:r>
    </w:p>
    <w:p w14:paraId="340DEB89" w14:textId="34C423E6" w:rsidR="00B25A21" w:rsidRDefault="009661EB">
      <w:r>
        <w:rPr>
          <w:noProof/>
        </w:rPr>
        <w:drawing>
          <wp:anchor distT="0" distB="0" distL="114300" distR="114300" simplePos="0" relativeHeight="251658240" behindDoc="1" locked="0" layoutInCell="1" allowOverlap="1" wp14:anchorId="3A910711" wp14:editId="3FBB5A3C">
            <wp:simplePos x="0" y="0"/>
            <wp:positionH relativeFrom="column">
              <wp:posOffset>-762000</wp:posOffset>
            </wp:positionH>
            <wp:positionV relativeFrom="paragraph">
              <wp:posOffset>188595</wp:posOffset>
            </wp:positionV>
            <wp:extent cx="4762500" cy="2962275"/>
            <wp:effectExtent l="0" t="0" r="0" b="0"/>
            <wp:wrapThrough wrapText="bothSides">
              <wp:wrapPolygon edited="0">
                <wp:start x="0" y="0"/>
                <wp:lineTo x="0" y="21531"/>
                <wp:lineTo x="21514" y="21531"/>
                <wp:lineTo x="21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2500" cy="2962275"/>
                    </a:xfrm>
                    <a:prstGeom prst="rect">
                      <a:avLst/>
                    </a:prstGeom>
                  </pic:spPr>
                </pic:pic>
              </a:graphicData>
            </a:graphic>
            <wp14:sizeRelH relativeFrom="margin">
              <wp14:pctWidth>0</wp14:pctWidth>
            </wp14:sizeRelH>
            <wp14:sizeRelV relativeFrom="margin">
              <wp14:pctHeight>0</wp14:pctHeight>
            </wp14:sizeRelV>
          </wp:anchor>
        </w:drawing>
      </w:r>
      <w:r w:rsidR="003C1C06">
        <w:t xml:space="preserve">                                                                                                                                </w:t>
      </w:r>
    </w:p>
    <w:p w14:paraId="46BA78B1" w14:textId="68425AEB" w:rsidR="003C1C06" w:rsidRPr="003C1C06" w:rsidRDefault="003C1C06" w:rsidP="003C1C06">
      <w:pPr>
        <w:pStyle w:val="NormalWeb"/>
        <w:rPr>
          <w:rFonts w:asciiTheme="majorHAnsi" w:hAnsiTheme="majorHAnsi" w:cstheme="majorHAnsi"/>
          <w:sz w:val="22"/>
          <w:szCs w:val="22"/>
        </w:rPr>
      </w:pPr>
      <w:r>
        <w:rPr>
          <w:rFonts w:asciiTheme="majorHAnsi" w:hAnsiTheme="majorHAnsi" w:cstheme="majorHAnsi"/>
          <w:sz w:val="22"/>
          <w:szCs w:val="22"/>
        </w:rPr>
        <w:t xml:space="preserve">. </w:t>
      </w:r>
      <w:r w:rsidRPr="003C1C06">
        <w:rPr>
          <w:rFonts w:asciiTheme="majorHAnsi" w:hAnsiTheme="majorHAnsi" w:cstheme="majorHAnsi"/>
          <w:sz w:val="22"/>
          <w:szCs w:val="22"/>
        </w:rPr>
        <w:t>It seems like you've uploaded a screenshot of your Visual Studio project. Based on the image, you already have a structure in place with models (</w:t>
      </w:r>
      <w:r w:rsidRPr="003C1C06">
        <w:rPr>
          <w:rStyle w:val="HTMLCode"/>
          <w:rFonts w:asciiTheme="majorHAnsi" w:hAnsiTheme="majorHAnsi" w:cstheme="majorHAnsi"/>
          <w:sz w:val="22"/>
          <w:szCs w:val="22"/>
        </w:rPr>
        <w:t>Address</w:t>
      </w:r>
      <w:r w:rsidRPr="003C1C06">
        <w:rPr>
          <w:rFonts w:asciiTheme="majorHAnsi" w:hAnsiTheme="majorHAnsi" w:cstheme="majorHAnsi"/>
          <w:sz w:val="22"/>
          <w:szCs w:val="22"/>
        </w:rPr>
        <w:t xml:space="preserve">, </w:t>
      </w:r>
      <w:r w:rsidRPr="003C1C06">
        <w:rPr>
          <w:rStyle w:val="HTMLCode"/>
          <w:rFonts w:asciiTheme="majorHAnsi" w:hAnsiTheme="majorHAnsi" w:cstheme="majorHAnsi"/>
          <w:sz w:val="22"/>
          <w:szCs w:val="22"/>
        </w:rPr>
        <w:t>Employment</w:t>
      </w:r>
      <w:r w:rsidRPr="003C1C06">
        <w:rPr>
          <w:rFonts w:asciiTheme="majorHAnsi" w:hAnsiTheme="majorHAnsi" w:cstheme="majorHAnsi"/>
          <w:sz w:val="22"/>
          <w:szCs w:val="22"/>
        </w:rPr>
        <w:t xml:space="preserve">, </w:t>
      </w:r>
      <w:r w:rsidRPr="003C1C06">
        <w:rPr>
          <w:rStyle w:val="HTMLCode"/>
          <w:rFonts w:asciiTheme="majorHAnsi" w:hAnsiTheme="majorHAnsi" w:cstheme="majorHAnsi"/>
          <w:sz w:val="22"/>
          <w:szCs w:val="22"/>
        </w:rPr>
        <w:t>Health</w:t>
      </w:r>
      <w:r w:rsidRPr="003C1C06">
        <w:rPr>
          <w:rStyle w:val="HTMLCode"/>
          <w:rFonts w:asciiTheme="majorHAnsi" w:hAnsiTheme="majorHAnsi" w:cstheme="majorHAnsi"/>
          <w:sz w:val="22"/>
          <w:szCs w:val="22"/>
        </w:rPr>
        <w:t>y</w:t>
      </w:r>
      <w:r w:rsidRPr="003C1C06">
        <w:rPr>
          <w:rStyle w:val="HTMLCode"/>
          <w:rFonts w:asciiTheme="majorHAnsi" w:hAnsiTheme="majorHAnsi" w:cstheme="majorHAnsi"/>
          <w:sz w:val="22"/>
          <w:szCs w:val="22"/>
        </w:rPr>
        <w:t>Record</w:t>
      </w:r>
      <w:r w:rsidRPr="003C1C06">
        <w:rPr>
          <w:rFonts w:asciiTheme="majorHAnsi" w:hAnsiTheme="majorHAnsi" w:cstheme="majorHAnsi"/>
          <w:sz w:val="22"/>
          <w:szCs w:val="22"/>
        </w:rPr>
        <w:t xml:space="preserve">, </w:t>
      </w:r>
      <w:r w:rsidRPr="003C1C06">
        <w:rPr>
          <w:rStyle w:val="HTMLCode"/>
          <w:rFonts w:asciiTheme="majorHAnsi" w:hAnsiTheme="majorHAnsi" w:cstheme="majorHAnsi"/>
          <w:sz w:val="22"/>
          <w:szCs w:val="22"/>
        </w:rPr>
        <w:t>Refugee</w:t>
      </w:r>
      <w:r w:rsidRPr="003C1C06">
        <w:rPr>
          <w:rFonts w:asciiTheme="majorHAnsi" w:hAnsiTheme="majorHAnsi" w:cstheme="majorHAnsi"/>
          <w:sz w:val="22"/>
          <w:szCs w:val="22"/>
        </w:rPr>
        <w:t xml:space="preserve">, and </w:t>
      </w:r>
      <w:r w:rsidRPr="003C1C06">
        <w:rPr>
          <w:rStyle w:val="HTMLCode"/>
          <w:rFonts w:asciiTheme="majorHAnsi" w:hAnsiTheme="majorHAnsi" w:cstheme="majorHAnsi"/>
          <w:sz w:val="22"/>
          <w:szCs w:val="22"/>
        </w:rPr>
        <w:t>Sponsorship</w:t>
      </w:r>
      <w:r w:rsidRPr="003C1C06">
        <w:rPr>
          <w:rFonts w:asciiTheme="majorHAnsi" w:hAnsiTheme="majorHAnsi" w:cstheme="majorHAnsi"/>
          <w:sz w:val="22"/>
          <w:szCs w:val="22"/>
        </w:rPr>
        <w:t>) and controllers corresponding to those models.</w:t>
      </w:r>
    </w:p>
    <w:p w14:paraId="7AB4ED32" w14:textId="54A6D6EA" w:rsidR="003C1C06" w:rsidRDefault="003C1C06" w:rsidP="003C1C06">
      <w:pPr>
        <w:pStyle w:val="NormalWeb"/>
        <w:rPr>
          <w:rFonts w:asciiTheme="majorHAnsi" w:hAnsiTheme="majorHAnsi" w:cstheme="majorHAnsi"/>
          <w:sz w:val="22"/>
          <w:szCs w:val="22"/>
        </w:rPr>
      </w:pPr>
      <w:r w:rsidRPr="003C1C06">
        <w:rPr>
          <w:rFonts w:asciiTheme="majorHAnsi" w:hAnsiTheme="majorHAnsi" w:cstheme="majorHAnsi"/>
          <w:sz w:val="22"/>
          <w:szCs w:val="22"/>
        </w:rPr>
        <w:t xml:space="preserve">If you'd like me to assist with creating or enhancing a specific part of your project (like the </w:t>
      </w:r>
      <w:r w:rsidRPr="003C1C06">
        <w:rPr>
          <w:rStyle w:val="HTMLCode"/>
          <w:rFonts w:asciiTheme="majorHAnsi" w:hAnsiTheme="majorHAnsi" w:cstheme="majorHAnsi"/>
          <w:sz w:val="22"/>
          <w:szCs w:val="22"/>
        </w:rPr>
        <w:t>Index</w:t>
      </w:r>
      <w:r w:rsidRPr="003C1C06">
        <w:rPr>
          <w:rFonts w:asciiTheme="majorHAnsi" w:hAnsiTheme="majorHAnsi" w:cstheme="majorHAnsi"/>
          <w:sz w:val="22"/>
          <w:szCs w:val="22"/>
        </w:rPr>
        <w:t xml:space="preserve"> page, </w:t>
      </w:r>
      <w:r w:rsidRPr="003C1C06">
        <w:rPr>
          <w:rStyle w:val="HTMLCode"/>
          <w:rFonts w:asciiTheme="majorHAnsi" w:hAnsiTheme="majorHAnsi" w:cstheme="majorHAnsi"/>
          <w:sz w:val="22"/>
          <w:szCs w:val="22"/>
        </w:rPr>
        <w:t>Edit</w:t>
      </w:r>
      <w:r w:rsidRPr="003C1C06">
        <w:rPr>
          <w:rFonts w:asciiTheme="majorHAnsi" w:hAnsiTheme="majorHAnsi" w:cstheme="majorHAnsi"/>
          <w:sz w:val="22"/>
          <w:szCs w:val="22"/>
        </w:rPr>
        <w:t xml:space="preserve"> page, or any other feature), </w:t>
      </w:r>
    </w:p>
    <w:p w14:paraId="1F8FBE47" w14:textId="68837984" w:rsidR="003C1C06" w:rsidRDefault="003C1C06" w:rsidP="003C1C06">
      <w:pPr>
        <w:pStyle w:val="NormalWeb"/>
        <w:rPr>
          <w:rFonts w:asciiTheme="majorHAnsi" w:hAnsiTheme="majorHAnsi" w:cstheme="majorHAnsi"/>
          <w:sz w:val="22"/>
          <w:szCs w:val="22"/>
        </w:rPr>
      </w:pPr>
    </w:p>
    <w:p w14:paraId="16D9A0FC" w14:textId="3601A9D5" w:rsidR="003C1C06" w:rsidRDefault="003C1C06" w:rsidP="003C1C06">
      <w:pPr>
        <w:pStyle w:val="NormalWeb"/>
        <w:rPr>
          <w:rFonts w:asciiTheme="majorHAnsi" w:hAnsiTheme="majorHAnsi" w:cstheme="majorHAnsi"/>
          <w:sz w:val="22"/>
          <w:szCs w:val="22"/>
        </w:rPr>
      </w:pPr>
    </w:p>
    <w:p w14:paraId="78DD1263" w14:textId="54176124" w:rsidR="003C1C06" w:rsidRDefault="003C1C06" w:rsidP="003C1C06">
      <w:pPr>
        <w:pStyle w:val="NormalWeb"/>
        <w:rPr>
          <w:rFonts w:asciiTheme="majorHAnsi" w:hAnsiTheme="majorHAnsi" w:cstheme="majorHAnsi"/>
          <w:sz w:val="22"/>
          <w:szCs w:val="22"/>
        </w:rPr>
      </w:pPr>
    </w:p>
    <w:p w14:paraId="0DD00C2A" w14:textId="77777777" w:rsidR="003C1C06" w:rsidRPr="003C1C06" w:rsidRDefault="003C1C06" w:rsidP="003C1C06">
      <w:pPr>
        <w:pStyle w:val="NormalWeb"/>
        <w:rPr>
          <w:rFonts w:asciiTheme="majorHAnsi" w:hAnsiTheme="majorHAnsi" w:cstheme="majorHAnsi"/>
        </w:rPr>
      </w:pPr>
      <w:r>
        <w:rPr>
          <w:noProof/>
        </w:rPr>
        <w:lastRenderedPageBreak/>
        <w:drawing>
          <wp:anchor distT="0" distB="0" distL="114300" distR="114300" simplePos="0" relativeHeight="251659264" behindDoc="0" locked="0" layoutInCell="1" allowOverlap="1" wp14:anchorId="18F147DF" wp14:editId="5BD8B2B1">
            <wp:simplePos x="914400" y="914400"/>
            <wp:positionH relativeFrom="column">
              <wp:align>left</wp:align>
            </wp:positionH>
            <wp:positionV relativeFrom="paragraph">
              <wp:align>top</wp:align>
            </wp:positionV>
            <wp:extent cx="4572000" cy="29825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982595"/>
                    </a:xfrm>
                    <a:prstGeom prst="rect">
                      <a:avLst/>
                    </a:prstGeom>
                  </pic:spPr>
                </pic:pic>
              </a:graphicData>
            </a:graphic>
          </wp:anchor>
        </w:drawing>
      </w:r>
      <w:r>
        <w:t xml:space="preserve">         </w:t>
      </w:r>
      <w:r>
        <w:br w:type="textWrapping" w:clear="all"/>
      </w:r>
      <w:r w:rsidRPr="003C1C06">
        <w:rPr>
          <w:rFonts w:asciiTheme="majorHAnsi" w:hAnsiTheme="majorHAnsi" w:cstheme="majorHAnsi"/>
        </w:rPr>
        <w:t xml:space="preserve">The </w:t>
      </w:r>
      <w:r w:rsidRPr="003C1C06">
        <w:rPr>
          <w:rStyle w:val="Strong"/>
          <w:rFonts w:asciiTheme="majorHAnsi" w:hAnsiTheme="majorHAnsi" w:cstheme="majorHAnsi"/>
        </w:rPr>
        <w:t>Refugee Management</w:t>
      </w:r>
      <w:r w:rsidRPr="003C1C06">
        <w:rPr>
          <w:rFonts w:asciiTheme="majorHAnsi" w:hAnsiTheme="majorHAnsi" w:cstheme="majorHAnsi"/>
        </w:rPr>
        <w:t xml:space="preserve"> page allows you to efficiently manage refugee information, including their name, nationality, and status. You can easily update their data (</w:t>
      </w:r>
      <w:r w:rsidRPr="003C1C06">
        <w:rPr>
          <w:rStyle w:val="HTMLCode"/>
          <w:rFonts w:asciiTheme="majorHAnsi" w:hAnsiTheme="majorHAnsi" w:cstheme="majorHAnsi"/>
          <w:sz w:val="24"/>
          <w:szCs w:val="24"/>
        </w:rPr>
        <w:t>Edit</w:t>
      </w:r>
      <w:r w:rsidRPr="003C1C06">
        <w:rPr>
          <w:rFonts w:asciiTheme="majorHAnsi" w:hAnsiTheme="majorHAnsi" w:cstheme="majorHAnsi"/>
        </w:rPr>
        <w:t>), view detailed information (</w:t>
      </w:r>
      <w:r w:rsidRPr="003C1C06">
        <w:rPr>
          <w:rStyle w:val="HTMLCode"/>
          <w:rFonts w:asciiTheme="majorHAnsi" w:hAnsiTheme="majorHAnsi" w:cstheme="majorHAnsi"/>
          <w:sz w:val="24"/>
          <w:szCs w:val="24"/>
        </w:rPr>
        <w:t>Details</w:t>
      </w:r>
      <w:r w:rsidRPr="003C1C06">
        <w:rPr>
          <w:rFonts w:asciiTheme="majorHAnsi" w:hAnsiTheme="majorHAnsi" w:cstheme="majorHAnsi"/>
        </w:rPr>
        <w:t>), or remove entries (</w:t>
      </w:r>
      <w:r w:rsidRPr="003C1C06">
        <w:rPr>
          <w:rStyle w:val="HTMLCode"/>
          <w:rFonts w:asciiTheme="majorHAnsi" w:hAnsiTheme="majorHAnsi" w:cstheme="majorHAnsi"/>
          <w:sz w:val="24"/>
          <w:szCs w:val="24"/>
        </w:rPr>
        <w:t>Delete</w:t>
      </w:r>
      <w:r w:rsidRPr="003C1C06">
        <w:rPr>
          <w:rFonts w:asciiTheme="majorHAnsi" w:hAnsiTheme="majorHAnsi" w:cstheme="majorHAnsi"/>
        </w:rPr>
        <w:t>). The system is user-friendly and streamlined for effective use</w:t>
      </w:r>
      <w:r w:rsidRPr="003C1C06">
        <w:t>.</w:t>
      </w:r>
    </w:p>
    <w:p w14:paraId="63A20672" w14:textId="02A2D817" w:rsidR="003C1C06" w:rsidRDefault="00E56E85">
      <w:r>
        <w:t xml:space="preserve"> </w:t>
      </w:r>
      <w:r>
        <w:rPr>
          <w:noProof/>
        </w:rPr>
        <w:drawing>
          <wp:inline distT="0" distB="0" distL="0" distR="0" wp14:anchorId="1288960E" wp14:editId="40C5E304">
            <wp:extent cx="5648325"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0328" cy="3059873"/>
                    </a:xfrm>
                    <a:prstGeom prst="rect">
                      <a:avLst/>
                    </a:prstGeom>
                  </pic:spPr>
                </pic:pic>
              </a:graphicData>
            </a:graphic>
          </wp:inline>
        </w:drawing>
      </w:r>
    </w:p>
    <w:p w14:paraId="497B083A" w14:textId="77777777" w:rsidR="00E56E85" w:rsidRPr="00E56E85" w:rsidRDefault="00E56E85" w:rsidP="00E56E85">
      <w:pPr>
        <w:spacing w:before="100" w:beforeAutospacing="1" w:after="100" w:afterAutospacing="1" w:line="240" w:lineRule="auto"/>
        <w:outlineLvl w:val="2"/>
        <w:rPr>
          <w:rFonts w:ascii="Times New Roman" w:eastAsia="Times New Roman" w:hAnsi="Times New Roman" w:cs="Times New Roman"/>
          <w:b/>
          <w:bCs/>
          <w:sz w:val="27"/>
          <w:szCs w:val="27"/>
        </w:rPr>
      </w:pPr>
      <w:r w:rsidRPr="00E56E85">
        <w:rPr>
          <w:rFonts w:ascii="Times New Roman" w:eastAsia="Times New Roman" w:hAnsi="Times New Roman" w:cs="Times New Roman"/>
          <w:b/>
          <w:bCs/>
          <w:sz w:val="27"/>
          <w:szCs w:val="27"/>
        </w:rPr>
        <w:t>Relationships between the tables:</w:t>
      </w:r>
    </w:p>
    <w:p w14:paraId="0FF764E7" w14:textId="77777777" w:rsidR="00E56E85" w:rsidRPr="00E56E85" w:rsidRDefault="00E56E85" w:rsidP="00E56E85">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56E85">
        <w:rPr>
          <w:rFonts w:asciiTheme="majorHAnsi" w:eastAsia="Times New Roman" w:hAnsiTheme="majorHAnsi" w:cstheme="majorHAnsi"/>
          <w:b/>
          <w:bCs/>
          <w:sz w:val="24"/>
          <w:szCs w:val="24"/>
        </w:rPr>
        <w:t>Refugee</w:t>
      </w:r>
      <w:r w:rsidRPr="00E56E85">
        <w:rPr>
          <w:rFonts w:asciiTheme="majorHAnsi" w:eastAsia="Times New Roman" w:hAnsiTheme="majorHAnsi" w:cstheme="majorHAnsi"/>
          <w:sz w:val="24"/>
          <w:szCs w:val="24"/>
        </w:rPr>
        <w:t xml:space="preserve"> acts as the central table:</w:t>
      </w:r>
    </w:p>
    <w:p w14:paraId="20E69E81" w14:textId="77777777" w:rsidR="00E56E85" w:rsidRPr="00E56E85" w:rsidRDefault="00E56E85" w:rsidP="00E56E85">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56E85">
        <w:rPr>
          <w:rFonts w:asciiTheme="majorHAnsi" w:eastAsia="Times New Roman" w:hAnsiTheme="majorHAnsi" w:cstheme="majorHAnsi"/>
          <w:b/>
          <w:bCs/>
          <w:sz w:val="24"/>
          <w:szCs w:val="24"/>
        </w:rPr>
        <w:t>Address</w:t>
      </w:r>
      <w:r w:rsidRPr="00E56E85">
        <w:rPr>
          <w:rFonts w:asciiTheme="majorHAnsi" w:eastAsia="Times New Roman" w:hAnsiTheme="majorHAnsi" w:cstheme="majorHAnsi"/>
          <w:sz w:val="24"/>
          <w:szCs w:val="24"/>
        </w:rPr>
        <w:t xml:space="preserve"> is linked to the </w:t>
      </w:r>
      <w:r w:rsidRPr="00E56E85">
        <w:rPr>
          <w:rFonts w:asciiTheme="majorHAnsi" w:eastAsia="Times New Roman" w:hAnsiTheme="majorHAnsi" w:cstheme="majorHAnsi"/>
          <w:b/>
          <w:bCs/>
          <w:sz w:val="24"/>
          <w:szCs w:val="24"/>
        </w:rPr>
        <w:t>Refugee</w:t>
      </w:r>
      <w:r w:rsidRPr="00E56E85">
        <w:rPr>
          <w:rFonts w:asciiTheme="majorHAnsi" w:eastAsia="Times New Roman" w:hAnsiTheme="majorHAnsi" w:cstheme="majorHAnsi"/>
          <w:sz w:val="24"/>
          <w:szCs w:val="24"/>
        </w:rPr>
        <w:t xml:space="preserve"> table through the RefugeeId column.</w:t>
      </w:r>
    </w:p>
    <w:p w14:paraId="2553BB55" w14:textId="21997C45" w:rsidR="00DA646C" w:rsidRPr="00E56E85" w:rsidRDefault="00E56E85" w:rsidP="00DA646C">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56E85">
        <w:rPr>
          <w:rFonts w:asciiTheme="majorHAnsi" w:eastAsia="Times New Roman" w:hAnsiTheme="majorHAnsi" w:cstheme="majorHAnsi"/>
          <w:b/>
          <w:bCs/>
          <w:sz w:val="24"/>
          <w:szCs w:val="24"/>
        </w:rPr>
        <w:t>Sponsorships</w:t>
      </w:r>
      <w:r w:rsidRPr="00E56E85">
        <w:rPr>
          <w:rFonts w:asciiTheme="majorHAnsi" w:eastAsia="Times New Roman" w:hAnsiTheme="majorHAnsi" w:cstheme="majorHAnsi"/>
          <w:sz w:val="24"/>
          <w:szCs w:val="24"/>
        </w:rPr>
        <w:t xml:space="preserve"> is connected to </w:t>
      </w:r>
      <w:r w:rsidRPr="00E56E85">
        <w:rPr>
          <w:rFonts w:asciiTheme="majorHAnsi" w:eastAsia="Times New Roman" w:hAnsiTheme="majorHAnsi" w:cstheme="majorHAnsi"/>
          <w:b/>
          <w:bCs/>
          <w:sz w:val="24"/>
          <w:szCs w:val="24"/>
        </w:rPr>
        <w:t>Refugee</w:t>
      </w:r>
      <w:r w:rsidRPr="00E56E85">
        <w:rPr>
          <w:rFonts w:asciiTheme="majorHAnsi" w:eastAsia="Times New Roman" w:hAnsiTheme="majorHAnsi" w:cstheme="majorHAnsi"/>
          <w:sz w:val="24"/>
          <w:szCs w:val="24"/>
        </w:rPr>
        <w:t xml:space="preserve"> through the RefugeeId column</w:t>
      </w:r>
      <w:r w:rsidR="00DA646C">
        <w:rPr>
          <w:rFonts w:asciiTheme="majorHAnsi" w:eastAsia="Times New Roman" w:hAnsiTheme="majorHAnsi" w:cstheme="majorHAnsi"/>
          <w:sz w:val="24"/>
          <w:szCs w:val="24"/>
        </w:rPr>
        <w:t>.</w:t>
      </w:r>
    </w:p>
    <w:p w14:paraId="3114EC3C" w14:textId="77777777" w:rsidR="00E56E85" w:rsidRPr="00E56E85" w:rsidRDefault="00E56E85" w:rsidP="00E56E85">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56E85">
        <w:rPr>
          <w:rFonts w:asciiTheme="majorHAnsi" w:eastAsia="Times New Roman" w:hAnsiTheme="majorHAnsi" w:cstheme="majorHAnsi"/>
          <w:b/>
          <w:bCs/>
          <w:sz w:val="24"/>
          <w:szCs w:val="24"/>
        </w:rPr>
        <w:lastRenderedPageBreak/>
        <w:t>Employments</w:t>
      </w:r>
      <w:r w:rsidRPr="00E56E85">
        <w:rPr>
          <w:rFonts w:asciiTheme="majorHAnsi" w:eastAsia="Times New Roman" w:hAnsiTheme="majorHAnsi" w:cstheme="majorHAnsi"/>
          <w:sz w:val="24"/>
          <w:szCs w:val="24"/>
        </w:rPr>
        <w:t xml:space="preserve"> is linked to </w:t>
      </w:r>
      <w:r w:rsidRPr="00E56E85">
        <w:rPr>
          <w:rFonts w:asciiTheme="majorHAnsi" w:eastAsia="Times New Roman" w:hAnsiTheme="majorHAnsi" w:cstheme="majorHAnsi"/>
          <w:b/>
          <w:bCs/>
          <w:sz w:val="24"/>
          <w:szCs w:val="24"/>
        </w:rPr>
        <w:t>Refugee</w:t>
      </w:r>
      <w:r w:rsidRPr="00E56E85">
        <w:rPr>
          <w:rFonts w:asciiTheme="majorHAnsi" w:eastAsia="Times New Roman" w:hAnsiTheme="majorHAnsi" w:cstheme="majorHAnsi"/>
          <w:sz w:val="24"/>
          <w:szCs w:val="24"/>
        </w:rPr>
        <w:t xml:space="preserve"> using the RefugeeId column.</w:t>
      </w:r>
    </w:p>
    <w:p w14:paraId="0AB78BEC" w14:textId="76BC6F7E" w:rsidR="00E56E85" w:rsidRDefault="00E56E85" w:rsidP="00E56E85">
      <w:pPr>
        <w:numPr>
          <w:ilvl w:val="1"/>
          <w:numId w:val="1"/>
        </w:numPr>
        <w:spacing w:before="100" w:beforeAutospacing="1" w:after="100" w:afterAutospacing="1" w:line="240" w:lineRule="auto"/>
        <w:rPr>
          <w:rFonts w:asciiTheme="majorHAnsi" w:eastAsia="Times New Roman" w:hAnsiTheme="majorHAnsi" w:cstheme="majorHAnsi"/>
          <w:sz w:val="24"/>
          <w:szCs w:val="24"/>
        </w:rPr>
      </w:pPr>
      <w:r w:rsidRPr="00E56E85">
        <w:rPr>
          <w:rFonts w:asciiTheme="majorHAnsi" w:eastAsia="Times New Roman" w:hAnsiTheme="majorHAnsi" w:cstheme="majorHAnsi"/>
          <w:b/>
          <w:bCs/>
          <w:sz w:val="24"/>
          <w:szCs w:val="24"/>
        </w:rPr>
        <w:t>HealthyRecords</w:t>
      </w:r>
      <w:r w:rsidRPr="00E56E85">
        <w:rPr>
          <w:rFonts w:asciiTheme="majorHAnsi" w:eastAsia="Times New Roman" w:hAnsiTheme="majorHAnsi" w:cstheme="majorHAnsi"/>
          <w:sz w:val="24"/>
          <w:szCs w:val="24"/>
        </w:rPr>
        <w:t xml:space="preserve"> is associated with </w:t>
      </w:r>
      <w:r w:rsidRPr="00E56E85">
        <w:rPr>
          <w:rFonts w:asciiTheme="majorHAnsi" w:eastAsia="Times New Roman" w:hAnsiTheme="majorHAnsi" w:cstheme="majorHAnsi"/>
          <w:b/>
          <w:bCs/>
          <w:sz w:val="24"/>
          <w:szCs w:val="24"/>
        </w:rPr>
        <w:t>Refugee</w:t>
      </w:r>
      <w:r w:rsidRPr="00E56E85">
        <w:rPr>
          <w:rFonts w:asciiTheme="majorHAnsi" w:eastAsia="Times New Roman" w:hAnsiTheme="majorHAnsi" w:cstheme="majorHAnsi"/>
          <w:sz w:val="24"/>
          <w:szCs w:val="24"/>
        </w:rPr>
        <w:t xml:space="preserve"> via the RefugeeId column.</w:t>
      </w:r>
    </w:p>
    <w:p w14:paraId="360E39D9" w14:textId="77777777" w:rsidR="00373A65" w:rsidRPr="00E56E85" w:rsidRDefault="00373A65" w:rsidP="00373A65">
      <w:pPr>
        <w:spacing w:before="100" w:beforeAutospacing="1" w:after="100" w:afterAutospacing="1" w:line="240" w:lineRule="auto"/>
        <w:ind w:left="1440"/>
        <w:rPr>
          <w:rFonts w:asciiTheme="majorHAnsi" w:eastAsia="Times New Roman" w:hAnsiTheme="majorHAnsi" w:cstheme="majorHAnsi"/>
          <w:sz w:val="24"/>
          <w:szCs w:val="24"/>
        </w:rPr>
      </w:pPr>
    </w:p>
    <w:p w14:paraId="3C489058" w14:textId="2086B4BD" w:rsidR="00E56E85" w:rsidRDefault="00373A65">
      <w:r>
        <w:rPr>
          <w:noProof/>
        </w:rPr>
        <w:drawing>
          <wp:anchor distT="0" distB="0" distL="114300" distR="114300" simplePos="0" relativeHeight="251660288" behindDoc="0" locked="0" layoutInCell="1" allowOverlap="1" wp14:anchorId="47D62A2E" wp14:editId="382C417C">
            <wp:simplePos x="914400" y="1828800"/>
            <wp:positionH relativeFrom="column">
              <wp:align>left</wp:align>
            </wp:positionH>
            <wp:positionV relativeFrom="paragraph">
              <wp:align>top</wp:align>
            </wp:positionV>
            <wp:extent cx="5308600" cy="3082672"/>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308600" cy="3082672"/>
                    </a:xfrm>
                    <a:prstGeom prst="rect">
                      <a:avLst/>
                    </a:prstGeom>
                  </pic:spPr>
                </pic:pic>
              </a:graphicData>
            </a:graphic>
          </wp:anchor>
        </w:drawing>
      </w:r>
      <w:r>
        <w:t>. this is my login page</w:t>
      </w:r>
      <w:r>
        <w:br w:type="textWrapping" w:clear="all"/>
      </w:r>
    </w:p>
    <w:sectPr w:rsidR="00E56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9C66" w14:textId="77777777" w:rsidR="00681AE0" w:rsidRDefault="00681AE0" w:rsidP="009661EB">
      <w:pPr>
        <w:spacing w:after="0" w:line="240" w:lineRule="auto"/>
      </w:pPr>
      <w:r>
        <w:separator/>
      </w:r>
    </w:p>
  </w:endnote>
  <w:endnote w:type="continuationSeparator" w:id="0">
    <w:p w14:paraId="7BAE296E" w14:textId="77777777" w:rsidR="00681AE0" w:rsidRDefault="00681AE0" w:rsidP="0096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ABCE" w14:textId="77777777" w:rsidR="00681AE0" w:rsidRDefault="00681AE0" w:rsidP="009661EB">
      <w:pPr>
        <w:spacing w:after="0" w:line="240" w:lineRule="auto"/>
      </w:pPr>
      <w:r>
        <w:separator/>
      </w:r>
    </w:p>
  </w:footnote>
  <w:footnote w:type="continuationSeparator" w:id="0">
    <w:p w14:paraId="0CE34230" w14:textId="77777777" w:rsidR="00681AE0" w:rsidRDefault="00681AE0" w:rsidP="00966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196"/>
    <w:multiLevelType w:val="multilevel"/>
    <w:tmpl w:val="D1C0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52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EB"/>
    <w:rsid w:val="00373A65"/>
    <w:rsid w:val="003C1C06"/>
    <w:rsid w:val="00681AE0"/>
    <w:rsid w:val="009661EB"/>
    <w:rsid w:val="00AF009D"/>
    <w:rsid w:val="00B25A21"/>
    <w:rsid w:val="00DA646C"/>
    <w:rsid w:val="00E5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C083"/>
  <w15:chartTrackingRefBased/>
  <w15:docId w15:val="{16DEBD05-72B0-4131-A443-CC2BA490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6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1EB"/>
  </w:style>
  <w:style w:type="paragraph" w:styleId="Footer">
    <w:name w:val="footer"/>
    <w:basedOn w:val="Normal"/>
    <w:link w:val="FooterChar"/>
    <w:uiPriority w:val="99"/>
    <w:unhideWhenUsed/>
    <w:rsid w:val="00966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1EB"/>
  </w:style>
  <w:style w:type="character" w:customStyle="1" w:styleId="Heading3Char">
    <w:name w:val="Heading 3 Char"/>
    <w:basedOn w:val="DefaultParagraphFont"/>
    <w:link w:val="Heading3"/>
    <w:uiPriority w:val="9"/>
    <w:rsid w:val="009661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1EB"/>
    <w:rPr>
      <w:b/>
      <w:bCs/>
    </w:rPr>
  </w:style>
  <w:style w:type="character" w:styleId="HTMLCode">
    <w:name w:val="HTML Code"/>
    <w:basedOn w:val="DefaultParagraphFont"/>
    <w:uiPriority w:val="99"/>
    <w:semiHidden/>
    <w:unhideWhenUsed/>
    <w:rsid w:val="003C1C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109">
      <w:bodyDiv w:val="1"/>
      <w:marLeft w:val="0"/>
      <w:marRight w:val="0"/>
      <w:marTop w:val="0"/>
      <w:marBottom w:val="0"/>
      <w:divBdr>
        <w:top w:val="none" w:sz="0" w:space="0" w:color="auto"/>
        <w:left w:val="none" w:sz="0" w:space="0" w:color="auto"/>
        <w:bottom w:val="none" w:sz="0" w:space="0" w:color="auto"/>
        <w:right w:val="none" w:sz="0" w:space="0" w:color="auto"/>
      </w:divBdr>
    </w:div>
    <w:div w:id="811873224">
      <w:bodyDiv w:val="1"/>
      <w:marLeft w:val="0"/>
      <w:marRight w:val="0"/>
      <w:marTop w:val="0"/>
      <w:marBottom w:val="0"/>
      <w:divBdr>
        <w:top w:val="none" w:sz="0" w:space="0" w:color="auto"/>
        <w:left w:val="none" w:sz="0" w:space="0" w:color="auto"/>
        <w:bottom w:val="none" w:sz="0" w:space="0" w:color="auto"/>
        <w:right w:val="none" w:sz="0" w:space="0" w:color="auto"/>
      </w:divBdr>
    </w:div>
    <w:div w:id="9165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juweria</dc:creator>
  <cp:keywords/>
  <dc:description/>
  <cp:lastModifiedBy>juweria</cp:lastModifiedBy>
  <cp:revision>2</cp:revision>
  <dcterms:created xsi:type="dcterms:W3CDTF">2025-01-08T18:07:00Z</dcterms:created>
  <dcterms:modified xsi:type="dcterms:W3CDTF">2025-01-08T19:54:00Z</dcterms:modified>
</cp:coreProperties>
</file>