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E32D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数据库表结构设计</w:t>
      </w:r>
    </w:p>
    <w:p w14:paraId="63F48B82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数仓建模架构：星型模型</w:t>
      </w:r>
    </w:p>
    <w:p w14:paraId="413FFA4F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在我们的系统设计中，数据仓库分为维度表和事实表。我们以核心业务行为（订单、库存）为中心建立事实表，周</w:t>
      </w:r>
      <w:bookmarkStart w:id="0" w:name="_GoBack"/>
      <w:bookmarkEnd w:id="0"/>
      <w:r>
        <w:rPr>
          <w:rFonts w:hint="eastAsia"/>
          <w:b w:val="0"/>
          <w:bCs w:val="0"/>
          <w:sz w:val="28"/>
          <w:szCs w:val="28"/>
          <w:lang w:val="en-US" w:eastAsia="zh-CN"/>
        </w:rPr>
        <w:t>围外键关联多个环境描述的维度表。</w:t>
      </w:r>
    </w:p>
    <w:p w14:paraId="42656DFD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系统整体包含5张维度表和2张核心事实表：</w:t>
      </w:r>
    </w:p>
    <w:p w14:paraId="19BC0ACA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维度表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：时间维度、商品维度、地区/仓库维度、用户维度、供应商维度。</w:t>
      </w:r>
    </w:p>
    <w:p w14:paraId="21CD19C1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事实表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：订单明细事实表（分析销售与利润）、库存快照事实表（分析库存健康度与预警）。</w:t>
      </w:r>
    </w:p>
    <w:p w14:paraId="53C35150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E3CAE3E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时间维度表（dim_date）</w:t>
      </w:r>
    </w:p>
    <w:p w14:paraId="4F533C8C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：普通的Date字段无法让前端直接做同比、环比或识别节假日效应。这张表是BI系统必不可少的“总线”。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458"/>
        <w:gridCol w:w="1666"/>
        <w:gridCol w:w="3452"/>
      </w:tblGrid>
      <w:tr w14:paraId="63C3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3DF4A1D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1458" w:type="dxa"/>
            <w:vAlign w:val="center"/>
          </w:tcPr>
          <w:p w14:paraId="74318F8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66" w:type="dxa"/>
            <w:vAlign w:val="center"/>
          </w:tcPr>
          <w:p w14:paraId="6963686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3452" w:type="dxa"/>
            <w:vAlign w:val="center"/>
          </w:tcPr>
          <w:p w14:paraId="7EAFF9E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39A6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75F7B7F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date_key</w:t>
            </w:r>
          </w:p>
        </w:tc>
        <w:tc>
          <w:tcPr>
            <w:tcW w:w="1458" w:type="dxa"/>
            <w:vAlign w:val="center"/>
          </w:tcPr>
          <w:p w14:paraId="18CB400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DATE</w:t>
            </w:r>
          </w:p>
        </w:tc>
        <w:tc>
          <w:tcPr>
            <w:tcW w:w="1666" w:type="dxa"/>
            <w:vAlign w:val="center"/>
          </w:tcPr>
          <w:p w14:paraId="0909062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2AA5093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日期(格式: YYYY-MM-DD)</w:t>
            </w:r>
          </w:p>
        </w:tc>
      </w:tr>
      <w:tr w14:paraId="4DDA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78C2A44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year</w:t>
            </w:r>
          </w:p>
        </w:tc>
        <w:tc>
          <w:tcPr>
            <w:tcW w:w="1458" w:type="dxa"/>
            <w:vAlign w:val="center"/>
          </w:tcPr>
          <w:p w14:paraId="3C5212C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22FED3E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60CF1A8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年份 (如 2026)</w:t>
            </w:r>
          </w:p>
        </w:tc>
      </w:tr>
      <w:tr w14:paraId="0566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70D334E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quarter</w:t>
            </w:r>
          </w:p>
        </w:tc>
        <w:tc>
          <w:tcPr>
            <w:tcW w:w="1458" w:type="dxa"/>
            <w:vAlign w:val="center"/>
          </w:tcPr>
          <w:p w14:paraId="6D3B7C3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01A6AD1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2D0FBBC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季度 (1-4)</w:t>
            </w:r>
          </w:p>
        </w:tc>
      </w:tr>
      <w:tr w14:paraId="3671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3E8B87C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month</w:t>
            </w:r>
          </w:p>
        </w:tc>
        <w:tc>
          <w:tcPr>
            <w:tcW w:w="1458" w:type="dxa"/>
            <w:vAlign w:val="center"/>
          </w:tcPr>
          <w:p w14:paraId="6908A9B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15013A4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263259D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月份 (1-12)</w:t>
            </w:r>
          </w:p>
        </w:tc>
      </w:tr>
      <w:tr w14:paraId="3A32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2D123DC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day_of_month</w:t>
            </w:r>
          </w:p>
        </w:tc>
        <w:tc>
          <w:tcPr>
            <w:tcW w:w="1458" w:type="dxa"/>
            <w:vAlign w:val="center"/>
          </w:tcPr>
          <w:p w14:paraId="154055C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6560832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6984EF5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每月几号 (1-31)</w:t>
            </w:r>
          </w:p>
        </w:tc>
      </w:tr>
      <w:tr w14:paraId="790EF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17AE192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week_of_year</w:t>
            </w:r>
          </w:p>
        </w:tc>
        <w:tc>
          <w:tcPr>
            <w:tcW w:w="1458" w:type="dxa"/>
            <w:vAlign w:val="center"/>
          </w:tcPr>
          <w:p w14:paraId="52643B8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5CEAD1A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44C3760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一年中的第几周 (1-53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）</w:t>
            </w:r>
          </w:p>
          <w:p w14:paraId="51944E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用于周趋势分析</w:t>
            </w:r>
          </w:p>
        </w:tc>
      </w:tr>
      <w:tr w14:paraId="7812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dxa"/>
            <w:vAlign w:val="center"/>
          </w:tcPr>
          <w:p w14:paraId="1635BF0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is_holiday</w:t>
            </w:r>
          </w:p>
        </w:tc>
        <w:tc>
          <w:tcPr>
            <w:tcW w:w="1458" w:type="dxa"/>
            <w:vAlign w:val="center"/>
          </w:tcPr>
          <w:p w14:paraId="6217E8A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66" w:type="dxa"/>
            <w:vAlign w:val="center"/>
          </w:tcPr>
          <w:p w14:paraId="792D00C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3452" w:type="dxa"/>
            <w:vAlign w:val="center"/>
          </w:tcPr>
          <w:p w14:paraId="210F237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是否节假日</w:t>
            </w:r>
          </w:p>
          <w:p w14:paraId="4D96738D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0:工作日, 1:节假日</w:t>
            </w:r>
          </w:p>
          <w:p w14:paraId="66160E0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供AI分析销量异常</w:t>
            </w:r>
          </w:p>
        </w:tc>
      </w:tr>
    </w:tbl>
    <w:p w14:paraId="23D7666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11563E53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商品维度表（dim_product）</w:t>
      </w:r>
    </w:p>
    <w:p w14:paraId="4F5DECE6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：记录商品的静态属性。包含进价与售价，便于在事实表中计算毛利。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050"/>
        <w:gridCol w:w="1625"/>
        <w:gridCol w:w="2752"/>
      </w:tblGrid>
      <w:tr w14:paraId="1EB8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shd w:val="clear" w:color="auto" w:fill="auto"/>
            <w:vAlign w:val="center"/>
          </w:tcPr>
          <w:p w14:paraId="1CC7CFF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2050" w:type="dxa"/>
            <w:shd w:val="clear" w:color="auto" w:fill="auto"/>
            <w:vAlign w:val="center"/>
          </w:tcPr>
          <w:p w14:paraId="345828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5ED0ECF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0D3EEF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0FB9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38C10D5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product_id</w:t>
            </w:r>
          </w:p>
        </w:tc>
        <w:tc>
          <w:tcPr>
            <w:tcW w:w="2050" w:type="dxa"/>
            <w:vAlign w:val="center"/>
          </w:tcPr>
          <w:p w14:paraId="006E829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179792D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2" w:type="dxa"/>
            <w:vAlign w:val="center"/>
          </w:tcPr>
          <w:p w14:paraId="687EA05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商品/物料唯一编码</w:t>
            </w:r>
          </w:p>
        </w:tc>
      </w:tr>
      <w:tr w14:paraId="5B90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7D57DB6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product_name</w:t>
            </w:r>
          </w:p>
        </w:tc>
        <w:tc>
          <w:tcPr>
            <w:tcW w:w="2050" w:type="dxa"/>
            <w:vAlign w:val="center"/>
          </w:tcPr>
          <w:p w14:paraId="65BA62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VARCHAR(200)</w:t>
            </w:r>
          </w:p>
        </w:tc>
        <w:tc>
          <w:tcPr>
            <w:tcW w:w="1625" w:type="dxa"/>
            <w:vAlign w:val="center"/>
          </w:tcPr>
          <w:p w14:paraId="41E667E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2" w:type="dxa"/>
            <w:vAlign w:val="center"/>
          </w:tcPr>
          <w:p w14:paraId="5AB5BFB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商品标准名称</w:t>
            </w:r>
          </w:p>
        </w:tc>
      </w:tr>
      <w:tr w14:paraId="2F97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9877B7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category_name</w:t>
            </w:r>
          </w:p>
        </w:tc>
        <w:tc>
          <w:tcPr>
            <w:tcW w:w="2050" w:type="dxa"/>
            <w:vAlign w:val="center"/>
          </w:tcPr>
          <w:p w14:paraId="27114F4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</w:rPr>
              <w:t>00)</w:t>
            </w:r>
          </w:p>
        </w:tc>
        <w:tc>
          <w:tcPr>
            <w:tcW w:w="1625" w:type="dxa"/>
            <w:vAlign w:val="center"/>
          </w:tcPr>
          <w:p w14:paraId="773E747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2" w:type="dxa"/>
            <w:vAlign w:val="center"/>
          </w:tcPr>
          <w:p w14:paraId="4B57230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商品大类/品类</w:t>
            </w:r>
          </w:p>
          <w:p w14:paraId="5FED6ED4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前端分类看板核心</w:t>
            </w:r>
          </w:p>
        </w:tc>
      </w:tr>
      <w:tr w14:paraId="07C1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7D7A89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brand</w:t>
            </w:r>
          </w:p>
        </w:tc>
        <w:tc>
          <w:tcPr>
            <w:tcW w:w="2050" w:type="dxa"/>
            <w:vAlign w:val="center"/>
          </w:tcPr>
          <w:p w14:paraId="39695C6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8"/>
                <w:szCs w:val="28"/>
              </w:rPr>
              <w:t>00)</w:t>
            </w:r>
          </w:p>
        </w:tc>
        <w:tc>
          <w:tcPr>
            <w:tcW w:w="1625" w:type="dxa"/>
            <w:vAlign w:val="center"/>
          </w:tcPr>
          <w:p w14:paraId="7BC57F4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752" w:type="dxa"/>
            <w:vAlign w:val="center"/>
          </w:tcPr>
          <w:p w14:paraId="526239C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品牌名称</w:t>
            </w:r>
          </w:p>
        </w:tc>
      </w:tr>
      <w:tr w14:paraId="5251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09442FF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unit_price</w:t>
            </w:r>
          </w:p>
        </w:tc>
        <w:tc>
          <w:tcPr>
            <w:tcW w:w="2050" w:type="dxa"/>
            <w:vAlign w:val="center"/>
          </w:tcPr>
          <w:p w14:paraId="68FF82B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DECIMAL(10,2)</w:t>
            </w:r>
          </w:p>
        </w:tc>
        <w:tc>
          <w:tcPr>
            <w:tcW w:w="1625" w:type="dxa"/>
            <w:vAlign w:val="center"/>
          </w:tcPr>
          <w:p w14:paraId="1B54334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2" w:type="dxa"/>
            <w:vAlign w:val="center"/>
          </w:tcPr>
          <w:p w14:paraId="30C875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标准零售价</w:t>
            </w:r>
          </w:p>
        </w:tc>
      </w:tr>
      <w:tr w14:paraId="1474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64F2A4A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cost_price</w:t>
            </w:r>
          </w:p>
        </w:tc>
        <w:tc>
          <w:tcPr>
            <w:tcW w:w="2050" w:type="dxa"/>
            <w:vAlign w:val="center"/>
          </w:tcPr>
          <w:p w14:paraId="6AAB57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DECIMAL(10,2)</w:t>
            </w:r>
          </w:p>
        </w:tc>
        <w:tc>
          <w:tcPr>
            <w:tcW w:w="1625" w:type="dxa"/>
            <w:vAlign w:val="center"/>
          </w:tcPr>
          <w:p w14:paraId="01A711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2" w:type="dxa"/>
            <w:vAlign w:val="center"/>
          </w:tcPr>
          <w:p w14:paraId="5D49A4F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采购成本价</w:t>
            </w:r>
          </w:p>
          <w:p w14:paraId="27A75D7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计算利润的基准</w:t>
            </w:r>
          </w:p>
        </w:tc>
      </w:tr>
      <w:tr w14:paraId="1E0E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9ABBB8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supplier_id</w:t>
            </w:r>
          </w:p>
        </w:tc>
        <w:tc>
          <w:tcPr>
            <w:tcW w:w="2050" w:type="dxa"/>
            <w:vAlign w:val="center"/>
          </w:tcPr>
          <w:p w14:paraId="2EDDD49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0A20BC2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752" w:type="dxa"/>
            <w:vAlign w:val="center"/>
          </w:tcPr>
          <w:p w14:paraId="2BE7E26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默认供应商ID</w:t>
            </w:r>
          </w:p>
        </w:tc>
      </w:tr>
    </w:tbl>
    <w:p w14:paraId="587B310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F4FEB6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地区/仓库维度表（dim_region）</w:t>
      </w:r>
    </w:p>
    <w:p w14:paraId="4CF47D92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：打通供应链仓储与销售渠道。既可以代表销售区域，也可以代表具体的物流分拨中心。</w:t>
      </w:r>
    </w:p>
    <w:p w14:paraId="1D9EE292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tbl>
      <w:tblPr>
        <w:tblStyle w:val="4"/>
        <w:tblW w:w="8667" w:type="dxa"/>
        <w:tblInd w:w="-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1908"/>
        <w:gridCol w:w="1658"/>
        <w:gridCol w:w="2909"/>
      </w:tblGrid>
      <w:tr w14:paraId="4F79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shd w:val="clear" w:color="auto" w:fill="auto"/>
            <w:vAlign w:val="center"/>
          </w:tcPr>
          <w:p w14:paraId="1E0B57A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1908" w:type="dxa"/>
            <w:shd w:val="clear" w:color="auto" w:fill="auto"/>
            <w:vAlign w:val="center"/>
          </w:tcPr>
          <w:p w14:paraId="20692FF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5FBE57E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909" w:type="dxa"/>
            <w:shd w:val="clear" w:color="auto" w:fill="auto"/>
            <w:vAlign w:val="center"/>
          </w:tcPr>
          <w:p w14:paraId="22B4CC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6517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vAlign w:val="center"/>
          </w:tcPr>
          <w:p w14:paraId="5DDBB716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region_id</w:t>
            </w:r>
          </w:p>
        </w:tc>
        <w:tc>
          <w:tcPr>
            <w:tcW w:w="1908" w:type="dxa"/>
            <w:vAlign w:val="center"/>
          </w:tcPr>
          <w:p w14:paraId="46AFCE60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58" w:type="dxa"/>
            <w:vAlign w:val="center"/>
          </w:tcPr>
          <w:p w14:paraId="5EF33E7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909" w:type="dxa"/>
            <w:vAlign w:val="center"/>
          </w:tcPr>
          <w:p w14:paraId="57246DF7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区域/仓库唯一标识</w:t>
            </w:r>
          </w:p>
        </w:tc>
      </w:tr>
      <w:tr w14:paraId="05C0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vAlign w:val="center"/>
          </w:tcPr>
          <w:p w14:paraId="6F1454F7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warehouse_name</w:t>
            </w:r>
          </w:p>
        </w:tc>
        <w:tc>
          <w:tcPr>
            <w:tcW w:w="1908" w:type="dxa"/>
            <w:vAlign w:val="center"/>
          </w:tcPr>
          <w:p w14:paraId="480B1766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VARCHAR(100)</w:t>
            </w:r>
          </w:p>
        </w:tc>
        <w:tc>
          <w:tcPr>
            <w:tcW w:w="1658" w:type="dxa"/>
            <w:vAlign w:val="center"/>
          </w:tcPr>
          <w:p w14:paraId="0FD3F6E5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909" w:type="dxa"/>
            <w:vAlign w:val="center"/>
          </w:tcPr>
          <w:p w14:paraId="1C01700E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仓库/门店名称</w:t>
            </w:r>
          </w:p>
        </w:tc>
      </w:tr>
      <w:tr w14:paraId="0FD2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vAlign w:val="center"/>
          </w:tcPr>
          <w:p w14:paraId="371D8965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province</w:t>
            </w:r>
          </w:p>
        </w:tc>
        <w:tc>
          <w:tcPr>
            <w:tcW w:w="1908" w:type="dxa"/>
            <w:vAlign w:val="center"/>
          </w:tcPr>
          <w:p w14:paraId="02182AE4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58" w:type="dxa"/>
            <w:vAlign w:val="center"/>
          </w:tcPr>
          <w:p w14:paraId="50609CD6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909" w:type="dxa"/>
            <w:vAlign w:val="center"/>
          </w:tcPr>
          <w:p w14:paraId="3ACD7E2A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地理省份 </w:t>
            </w:r>
          </w:p>
          <w:p w14:paraId="34453FED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用于前端地图可视化</w:t>
            </w:r>
          </w:p>
        </w:tc>
      </w:tr>
      <w:tr w14:paraId="0FDE1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vAlign w:val="center"/>
          </w:tcPr>
          <w:p w14:paraId="2AD7F7BE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city</w:t>
            </w:r>
          </w:p>
        </w:tc>
        <w:tc>
          <w:tcPr>
            <w:tcW w:w="1908" w:type="dxa"/>
            <w:vAlign w:val="center"/>
          </w:tcPr>
          <w:p w14:paraId="497D7197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58" w:type="dxa"/>
            <w:vAlign w:val="center"/>
          </w:tcPr>
          <w:p w14:paraId="497735D9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909" w:type="dxa"/>
            <w:vAlign w:val="center"/>
          </w:tcPr>
          <w:p w14:paraId="61FE11FA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地理城市</w:t>
            </w:r>
          </w:p>
        </w:tc>
      </w:tr>
      <w:tr w14:paraId="5E09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2" w:type="dxa"/>
            <w:vAlign w:val="center"/>
          </w:tcPr>
          <w:p w14:paraId="1DF02CAA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channel_type</w:t>
            </w:r>
          </w:p>
        </w:tc>
        <w:tc>
          <w:tcPr>
            <w:tcW w:w="1908" w:type="dxa"/>
            <w:vAlign w:val="center"/>
          </w:tcPr>
          <w:p w14:paraId="5D8557ED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58" w:type="dxa"/>
            <w:vAlign w:val="center"/>
          </w:tcPr>
          <w:p w14:paraId="70D93F66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909" w:type="dxa"/>
            <w:vAlign w:val="center"/>
          </w:tcPr>
          <w:p w14:paraId="035B9E9F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渠道类型 </w:t>
            </w:r>
          </w:p>
          <w:p w14:paraId="19B2DCF9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线上/线下/自营/加盟</w:t>
            </w:r>
          </w:p>
        </w:tc>
      </w:tr>
    </w:tbl>
    <w:p w14:paraId="68DB654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54B22119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用户维度表（dim_customer）</w:t>
      </w:r>
    </w:p>
    <w:p w14:paraId="74F5706F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：结合选题中“AI客户画像”的需求，预留由机器学习模型计算并反写回来的价值标签字段。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792"/>
        <w:gridCol w:w="1633"/>
        <w:gridCol w:w="2835"/>
      </w:tblGrid>
      <w:tr w14:paraId="2E31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shd w:val="clear" w:color="auto" w:fill="auto"/>
            <w:vAlign w:val="center"/>
          </w:tcPr>
          <w:p w14:paraId="3D62AAE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1792" w:type="dxa"/>
            <w:shd w:val="clear" w:color="auto" w:fill="auto"/>
            <w:vAlign w:val="center"/>
          </w:tcPr>
          <w:p w14:paraId="1A0ECDB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624E69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9F110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4B4D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vAlign w:val="center"/>
          </w:tcPr>
          <w:p w14:paraId="2C92E3E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customer_id</w:t>
            </w:r>
          </w:p>
        </w:tc>
        <w:tc>
          <w:tcPr>
            <w:tcW w:w="1792" w:type="dxa"/>
            <w:vAlign w:val="center"/>
          </w:tcPr>
          <w:p w14:paraId="6515018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33" w:type="dxa"/>
            <w:vAlign w:val="center"/>
          </w:tcPr>
          <w:p w14:paraId="0BAB551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835" w:type="dxa"/>
            <w:vAlign w:val="center"/>
          </w:tcPr>
          <w:p w14:paraId="6463EF8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客户唯一编码</w:t>
            </w:r>
          </w:p>
        </w:tc>
      </w:tr>
      <w:tr w14:paraId="6A5F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vAlign w:val="center"/>
          </w:tcPr>
          <w:p w14:paraId="4B2C3B7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gender</w:t>
            </w:r>
          </w:p>
        </w:tc>
        <w:tc>
          <w:tcPr>
            <w:tcW w:w="1792" w:type="dxa"/>
            <w:vAlign w:val="center"/>
          </w:tcPr>
          <w:p w14:paraId="7F4EC8E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VARCHAR(10)</w:t>
            </w:r>
          </w:p>
        </w:tc>
        <w:tc>
          <w:tcPr>
            <w:tcW w:w="1633" w:type="dxa"/>
            <w:vAlign w:val="center"/>
          </w:tcPr>
          <w:p w14:paraId="20A7BC5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835" w:type="dxa"/>
            <w:vAlign w:val="center"/>
          </w:tcPr>
          <w:p w14:paraId="6C48D08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性别</w:t>
            </w:r>
          </w:p>
        </w:tc>
      </w:tr>
      <w:tr w14:paraId="5E4D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vAlign w:val="center"/>
          </w:tcPr>
          <w:p w14:paraId="46DF523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age_group</w:t>
            </w:r>
          </w:p>
        </w:tc>
        <w:tc>
          <w:tcPr>
            <w:tcW w:w="1792" w:type="dxa"/>
            <w:vAlign w:val="center"/>
          </w:tcPr>
          <w:p w14:paraId="7D7933D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</w:rPr>
              <w:t>0)</w:t>
            </w:r>
          </w:p>
        </w:tc>
        <w:tc>
          <w:tcPr>
            <w:tcW w:w="1633" w:type="dxa"/>
            <w:vAlign w:val="center"/>
          </w:tcPr>
          <w:p w14:paraId="1546C1B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835" w:type="dxa"/>
            <w:vAlign w:val="center"/>
          </w:tcPr>
          <w:p w14:paraId="53C4BAD4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年龄段 </w:t>
            </w:r>
          </w:p>
          <w:p w14:paraId="04592A0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如 18-25, 26-35</w:t>
            </w:r>
          </w:p>
        </w:tc>
      </w:tr>
      <w:tr w14:paraId="3365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vAlign w:val="center"/>
          </w:tcPr>
          <w:p w14:paraId="433FDAA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customer_level</w:t>
            </w:r>
          </w:p>
        </w:tc>
        <w:tc>
          <w:tcPr>
            <w:tcW w:w="1792" w:type="dxa"/>
            <w:vAlign w:val="center"/>
          </w:tcPr>
          <w:p w14:paraId="252BDDC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8"/>
                <w:szCs w:val="28"/>
              </w:rPr>
              <w:t>0)</w:t>
            </w:r>
          </w:p>
        </w:tc>
        <w:tc>
          <w:tcPr>
            <w:tcW w:w="1633" w:type="dxa"/>
            <w:vAlign w:val="center"/>
          </w:tcPr>
          <w:p w14:paraId="0DFE6AF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835" w:type="dxa"/>
            <w:vAlign w:val="center"/>
          </w:tcPr>
          <w:p w14:paraId="6188EB2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会员等级 </w:t>
            </w:r>
          </w:p>
          <w:p w14:paraId="06FC28C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普通/黄金/钻石</w:t>
            </w:r>
          </w:p>
        </w:tc>
      </w:tr>
      <w:tr w14:paraId="53F7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vAlign w:val="center"/>
          </w:tcPr>
          <w:p w14:paraId="1B47D8A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rfm_segment</w:t>
            </w:r>
          </w:p>
        </w:tc>
        <w:tc>
          <w:tcPr>
            <w:tcW w:w="1792" w:type="dxa"/>
            <w:vAlign w:val="center"/>
          </w:tcPr>
          <w:p w14:paraId="620D0F2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33" w:type="dxa"/>
            <w:vAlign w:val="center"/>
          </w:tcPr>
          <w:p w14:paraId="1CB7BEC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835" w:type="dxa"/>
            <w:vAlign w:val="center"/>
          </w:tcPr>
          <w:p w14:paraId="3F64A8D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AI挖掘出的RFM价值标签</w:t>
            </w:r>
          </w:p>
        </w:tc>
      </w:tr>
    </w:tbl>
    <w:p w14:paraId="636AEC9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5308920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供应商维度表（dim_supplier）</w:t>
      </w:r>
    </w:p>
    <w:p w14:paraId="2B817DE1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：满足供应链管理中对供应商绩效评估的需求。</w:t>
      </w:r>
    </w:p>
    <w:tbl>
      <w:tblPr>
        <w:tblStyle w:val="4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1950"/>
        <w:gridCol w:w="1658"/>
        <w:gridCol w:w="2750"/>
      </w:tblGrid>
      <w:tr w14:paraId="4CDD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auto"/>
            <w:vAlign w:val="center"/>
          </w:tcPr>
          <w:p w14:paraId="607FD82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1950" w:type="dxa"/>
            <w:shd w:val="clear" w:color="auto" w:fill="auto"/>
            <w:vAlign w:val="center"/>
          </w:tcPr>
          <w:p w14:paraId="5A84D51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67ED62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60D32A1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60E3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4205B04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supplier_id</w:t>
            </w:r>
          </w:p>
        </w:tc>
        <w:tc>
          <w:tcPr>
            <w:tcW w:w="1950" w:type="dxa"/>
            <w:vAlign w:val="center"/>
          </w:tcPr>
          <w:p w14:paraId="4F1A22A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58" w:type="dxa"/>
            <w:vAlign w:val="center"/>
          </w:tcPr>
          <w:p w14:paraId="03CC5D2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0" w:type="dxa"/>
            <w:vAlign w:val="center"/>
          </w:tcPr>
          <w:p w14:paraId="19FDA02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供应商唯一编码</w:t>
            </w:r>
          </w:p>
        </w:tc>
      </w:tr>
      <w:tr w14:paraId="32C0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7510DD0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supplier_name</w:t>
            </w:r>
          </w:p>
        </w:tc>
        <w:tc>
          <w:tcPr>
            <w:tcW w:w="1950" w:type="dxa"/>
            <w:vAlign w:val="center"/>
          </w:tcPr>
          <w:p w14:paraId="03BC82C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VARCHAR(100)</w:t>
            </w:r>
          </w:p>
        </w:tc>
        <w:tc>
          <w:tcPr>
            <w:tcW w:w="1658" w:type="dxa"/>
            <w:vAlign w:val="center"/>
          </w:tcPr>
          <w:p w14:paraId="2926B8E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0" w:type="dxa"/>
            <w:vAlign w:val="center"/>
          </w:tcPr>
          <w:p w14:paraId="211031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供应商全称</w:t>
            </w:r>
          </w:p>
        </w:tc>
      </w:tr>
      <w:tr w14:paraId="3611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1A0750D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supplier_rating</w:t>
            </w:r>
          </w:p>
        </w:tc>
        <w:tc>
          <w:tcPr>
            <w:tcW w:w="1950" w:type="dxa"/>
            <w:vAlign w:val="center"/>
          </w:tcPr>
          <w:p w14:paraId="55FA3C5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VARCHAR(10)</w:t>
            </w:r>
          </w:p>
        </w:tc>
        <w:tc>
          <w:tcPr>
            <w:tcW w:w="1658" w:type="dxa"/>
            <w:vAlign w:val="center"/>
          </w:tcPr>
          <w:p w14:paraId="4DDBAD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0" w:type="dxa"/>
            <w:vAlign w:val="center"/>
          </w:tcPr>
          <w:p w14:paraId="54A7910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供应商初始信用评级</w:t>
            </w:r>
          </w:p>
          <w:p w14:paraId="216D85F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A/B/C/D</w:t>
            </w:r>
          </w:p>
        </w:tc>
      </w:tr>
      <w:tr w14:paraId="4177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vAlign w:val="center"/>
          </w:tcPr>
          <w:p w14:paraId="1F7DF86F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lead_time_days</w:t>
            </w:r>
          </w:p>
        </w:tc>
        <w:tc>
          <w:tcPr>
            <w:tcW w:w="1950" w:type="dxa"/>
            <w:vAlign w:val="center"/>
          </w:tcPr>
          <w:p w14:paraId="66BB29F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58" w:type="dxa"/>
            <w:vAlign w:val="center"/>
          </w:tcPr>
          <w:p w14:paraId="1AD82B6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50" w:type="dxa"/>
            <w:vAlign w:val="center"/>
          </w:tcPr>
          <w:p w14:paraId="1591919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承诺交期天数</w:t>
            </w:r>
          </w:p>
        </w:tc>
      </w:tr>
    </w:tbl>
    <w:p w14:paraId="7166981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C7D9488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订单明细事实表（fact_order）</w:t>
      </w:r>
    </w:p>
    <w:p w14:paraId="3DE18F9D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每一行代表订单里的一个商品行项目。直接存储profit，避免前端高频分析时重复计算。</w:t>
      </w:r>
    </w:p>
    <w:tbl>
      <w:tblPr>
        <w:tblStyle w:val="4"/>
        <w:tblW w:w="8800" w:type="dxa"/>
        <w:tblInd w:w="-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2100"/>
        <w:gridCol w:w="1625"/>
        <w:gridCol w:w="2742"/>
      </w:tblGrid>
      <w:tr w14:paraId="07A9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shd w:val="clear" w:color="auto" w:fill="auto"/>
            <w:vAlign w:val="center"/>
          </w:tcPr>
          <w:p w14:paraId="38CC2F9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6E9D7F8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4F1A98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742" w:type="dxa"/>
            <w:shd w:val="clear" w:color="auto" w:fill="auto"/>
            <w:vAlign w:val="center"/>
          </w:tcPr>
          <w:p w14:paraId="7C9CB35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0DA3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2627E2A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order_id</w:t>
            </w:r>
          </w:p>
        </w:tc>
        <w:tc>
          <w:tcPr>
            <w:tcW w:w="2100" w:type="dxa"/>
            <w:vAlign w:val="center"/>
          </w:tcPr>
          <w:p w14:paraId="2917E87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2E7208A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5955F1C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业务系统原始订单号</w:t>
            </w:r>
          </w:p>
        </w:tc>
      </w:tr>
      <w:tr w14:paraId="6D2A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024E28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row_num</w:t>
            </w:r>
          </w:p>
        </w:tc>
        <w:tc>
          <w:tcPr>
            <w:tcW w:w="2100" w:type="dxa"/>
            <w:vAlign w:val="center"/>
          </w:tcPr>
          <w:p w14:paraId="5F98B90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25" w:type="dxa"/>
            <w:vAlign w:val="center"/>
          </w:tcPr>
          <w:p w14:paraId="45FD72D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7E7FE14B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订单内行号 </w:t>
            </w:r>
          </w:p>
          <w:p w14:paraId="3A07ED8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防止一单多货</w:t>
            </w:r>
          </w:p>
        </w:tc>
      </w:tr>
      <w:tr w14:paraId="2EDE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36DFFF6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date_key</w:t>
            </w:r>
          </w:p>
        </w:tc>
        <w:tc>
          <w:tcPr>
            <w:tcW w:w="2100" w:type="dxa"/>
            <w:vAlign w:val="center"/>
          </w:tcPr>
          <w:p w14:paraId="75D8451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DATE</w:t>
            </w:r>
          </w:p>
        </w:tc>
        <w:tc>
          <w:tcPr>
            <w:tcW w:w="1625" w:type="dxa"/>
            <w:vAlign w:val="center"/>
          </w:tcPr>
          <w:p w14:paraId="255E89D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3B25CD2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dim_date</w:t>
            </w:r>
          </w:p>
        </w:tc>
      </w:tr>
      <w:tr w14:paraId="182AE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73AD8AB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product_id</w:t>
            </w:r>
          </w:p>
        </w:tc>
        <w:tc>
          <w:tcPr>
            <w:tcW w:w="2100" w:type="dxa"/>
            <w:vAlign w:val="center"/>
          </w:tcPr>
          <w:p w14:paraId="3E3EEC4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7BCECD0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66219C5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dim_product</w:t>
            </w:r>
          </w:p>
        </w:tc>
      </w:tr>
      <w:tr w14:paraId="2245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5271981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customer_id</w:t>
            </w:r>
          </w:p>
        </w:tc>
        <w:tc>
          <w:tcPr>
            <w:tcW w:w="2100" w:type="dxa"/>
            <w:vAlign w:val="center"/>
          </w:tcPr>
          <w:p w14:paraId="0F99B9D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3112F44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48C0675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dim_customer</w:t>
            </w:r>
          </w:p>
        </w:tc>
      </w:tr>
      <w:tr w14:paraId="3714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0ABE2F5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region_id</w:t>
            </w:r>
          </w:p>
        </w:tc>
        <w:tc>
          <w:tcPr>
            <w:tcW w:w="2100" w:type="dxa"/>
            <w:vAlign w:val="center"/>
          </w:tcPr>
          <w:p w14:paraId="1353F5A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625" w:type="dxa"/>
            <w:vAlign w:val="center"/>
          </w:tcPr>
          <w:p w14:paraId="65614F7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06E77CE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dim_region</w:t>
            </w:r>
          </w:p>
        </w:tc>
      </w:tr>
      <w:tr w14:paraId="5CFC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26E8961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quantity</w:t>
            </w:r>
          </w:p>
        </w:tc>
        <w:tc>
          <w:tcPr>
            <w:tcW w:w="2100" w:type="dxa"/>
            <w:vAlign w:val="center"/>
          </w:tcPr>
          <w:p w14:paraId="62F37A6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625" w:type="dxa"/>
            <w:vAlign w:val="center"/>
          </w:tcPr>
          <w:p w14:paraId="38B6C6E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5698FD8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销售数量</w:t>
            </w:r>
          </w:p>
        </w:tc>
      </w:tr>
      <w:tr w14:paraId="7CF7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50AC41F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sales_amount</w:t>
            </w:r>
          </w:p>
        </w:tc>
        <w:tc>
          <w:tcPr>
            <w:tcW w:w="2100" w:type="dxa"/>
            <w:vAlign w:val="center"/>
          </w:tcPr>
          <w:p w14:paraId="0C81DEB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DECIMAL(12,2)</w:t>
            </w:r>
          </w:p>
        </w:tc>
        <w:tc>
          <w:tcPr>
            <w:tcW w:w="1625" w:type="dxa"/>
            <w:vAlign w:val="center"/>
          </w:tcPr>
          <w:p w14:paraId="3A254CF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29EAB9A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实际销售金额</w:t>
            </w:r>
          </w:p>
        </w:tc>
      </w:tr>
      <w:tr w14:paraId="7B6EC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53FEECD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discount_amount</w:t>
            </w:r>
          </w:p>
        </w:tc>
        <w:tc>
          <w:tcPr>
            <w:tcW w:w="2100" w:type="dxa"/>
            <w:vAlign w:val="center"/>
          </w:tcPr>
          <w:p w14:paraId="21E45C2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DECIMAL(12,2)</w:t>
            </w:r>
          </w:p>
        </w:tc>
        <w:tc>
          <w:tcPr>
            <w:tcW w:w="1625" w:type="dxa"/>
            <w:vAlign w:val="center"/>
          </w:tcPr>
          <w:p w14:paraId="65223B4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是</w:t>
            </w:r>
          </w:p>
        </w:tc>
        <w:tc>
          <w:tcPr>
            <w:tcW w:w="2742" w:type="dxa"/>
            <w:vAlign w:val="center"/>
          </w:tcPr>
          <w:p w14:paraId="3C5E094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优惠折扣金额</w:t>
            </w:r>
          </w:p>
        </w:tc>
      </w:tr>
      <w:tr w14:paraId="0388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3" w:type="dxa"/>
            <w:vAlign w:val="center"/>
          </w:tcPr>
          <w:p w14:paraId="1FAA553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profit</w:t>
            </w:r>
          </w:p>
        </w:tc>
        <w:tc>
          <w:tcPr>
            <w:tcW w:w="2100" w:type="dxa"/>
            <w:vAlign w:val="center"/>
          </w:tcPr>
          <w:p w14:paraId="5564081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DECIMAL(12,2)</w:t>
            </w:r>
          </w:p>
        </w:tc>
        <w:tc>
          <w:tcPr>
            <w:tcW w:w="1625" w:type="dxa"/>
            <w:vAlign w:val="center"/>
          </w:tcPr>
          <w:p w14:paraId="45CE246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42" w:type="dxa"/>
            <w:vAlign w:val="center"/>
          </w:tcPr>
          <w:p w14:paraId="47F99993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自动计算净毛利</w:t>
            </w:r>
          </w:p>
          <w:p w14:paraId="147A97A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 销售额-成本*数量</w:t>
            </w:r>
          </w:p>
        </w:tc>
      </w:tr>
    </w:tbl>
    <w:p w14:paraId="28CF44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1A94E617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库存快照事实表（fact_inventory）</w:t>
      </w:r>
    </w:p>
    <w:p w14:paraId="4DF3D008"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设计意图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：属于周期快照事实表。按天记录各个仓库、每种物资的库存状态。引入safety_stock，用于前端的库存健康度红绿灯预警及AI智能补货模型。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1775"/>
        <w:gridCol w:w="1866"/>
        <w:gridCol w:w="2777"/>
      </w:tblGrid>
      <w:tr w14:paraId="0CAA3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shd w:val="clear" w:color="auto" w:fill="auto"/>
            <w:vAlign w:val="center"/>
          </w:tcPr>
          <w:p w14:paraId="5707C56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0A413A5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数据类型</w:t>
            </w:r>
          </w:p>
        </w:tc>
        <w:tc>
          <w:tcPr>
            <w:tcW w:w="1866" w:type="dxa"/>
            <w:shd w:val="clear" w:color="auto" w:fill="auto"/>
            <w:vAlign w:val="center"/>
          </w:tcPr>
          <w:p w14:paraId="016B04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是否</w:t>
            </w:r>
            <w:r>
              <w:rPr>
                <w:rFonts w:ascii="宋体" w:hAnsi="宋体" w:eastAsia="宋体" w:cs="宋体"/>
                <w:sz w:val="28"/>
                <w:szCs w:val="28"/>
              </w:rPr>
              <w:t>允许空</w:t>
            </w:r>
          </w:p>
        </w:tc>
        <w:tc>
          <w:tcPr>
            <w:tcW w:w="2777" w:type="dxa"/>
            <w:shd w:val="clear" w:color="auto" w:fill="auto"/>
            <w:vAlign w:val="center"/>
          </w:tcPr>
          <w:p w14:paraId="6F5AB0C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注释/用途说明</w:t>
            </w:r>
          </w:p>
        </w:tc>
      </w:tr>
      <w:tr w14:paraId="56DC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7AC0E49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snapshot_</w:t>
            </w: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date</w:t>
            </w:r>
          </w:p>
        </w:tc>
        <w:tc>
          <w:tcPr>
            <w:tcW w:w="1775" w:type="dxa"/>
            <w:vAlign w:val="center"/>
          </w:tcPr>
          <w:p w14:paraId="6648DCD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DATE</w:t>
            </w:r>
          </w:p>
        </w:tc>
        <w:tc>
          <w:tcPr>
            <w:tcW w:w="1866" w:type="dxa"/>
            <w:vAlign w:val="center"/>
          </w:tcPr>
          <w:p w14:paraId="16B5ED5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3BBDAB69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快照日期</w:t>
            </w:r>
          </w:p>
          <w:p w14:paraId="3F15BC0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dim_date</w:t>
            </w:r>
          </w:p>
        </w:tc>
      </w:tr>
      <w:tr w14:paraId="0E0F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6E11ACF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product_</w:t>
            </w: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id</w:t>
            </w:r>
          </w:p>
        </w:tc>
        <w:tc>
          <w:tcPr>
            <w:tcW w:w="1775" w:type="dxa"/>
            <w:vAlign w:val="center"/>
          </w:tcPr>
          <w:p w14:paraId="2125FA2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866" w:type="dxa"/>
            <w:vAlign w:val="center"/>
          </w:tcPr>
          <w:p w14:paraId="398B5C4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647876FE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物料/商ID </w:t>
            </w:r>
          </w:p>
          <w:p w14:paraId="1882F69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dim_product</w:t>
            </w:r>
          </w:p>
        </w:tc>
      </w:tr>
      <w:tr w14:paraId="0CE9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5CFD65F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  <w:highlight w:val="cyan"/>
              </w:rPr>
              <w:t>region_</w:t>
            </w:r>
            <w:r>
              <w:rPr>
                <w:rFonts w:ascii="宋体" w:hAnsi="宋体" w:eastAsia="宋体" w:cs="宋体"/>
                <w:sz w:val="28"/>
                <w:szCs w:val="28"/>
                <w:highlight w:val="green"/>
              </w:rPr>
              <w:t>id</w:t>
            </w:r>
          </w:p>
        </w:tc>
        <w:tc>
          <w:tcPr>
            <w:tcW w:w="1775" w:type="dxa"/>
            <w:vAlign w:val="center"/>
          </w:tcPr>
          <w:p w14:paraId="4B8C33F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VARCHAR(50)</w:t>
            </w:r>
          </w:p>
        </w:tc>
        <w:tc>
          <w:tcPr>
            <w:tcW w:w="1866" w:type="dxa"/>
            <w:vAlign w:val="center"/>
          </w:tcPr>
          <w:p w14:paraId="742506D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569CA5D8">
            <w:pPr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仓库ID </w:t>
            </w:r>
          </w:p>
          <w:p w14:paraId="283BE5BC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关联 </w:t>
            </w:r>
            <w:r>
              <w:rPr>
                <w:rStyle w:val="6"/>
                <w:rFonts w:ascii="宋体" w:hAnsi="宋体" w:eastAsia="宋体" w:cs="宋体"/>
                <w:sz w:val="28"/>
                <w:szCs w:val="28"/>
              </w:rPr>
              <w:t>dim_region</w:t>
            </w:r>
          </w:p>
        </w:tc>
      </w:tr>
      <w:tr w14:paraId="3CDF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08586AA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on_hand_qty</w:t>
            </w:r>
          </w:p>
        </w:tc>
        <w:tc>
          <w:tcPr>
            <w:tcW w:w="1775" w:type="dxa"/>
            <w:vAlign w:val="center"/>
          </w:tcPr>
          <w:p w14:paraId="395C167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866" w:type="dxa"/>
            <w:vAlign w:val="center"/>
          </w:tcPr>
          <w:p w14:paraId="4634E43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556F4EE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在库可用实物库存量</w:t>
            </w:r>
          </w:p>
        </w:tc>
      </w:tr>
      <w:tr w14:paraId="16A9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4E848F4D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on_order_qty</w:t>
            </w:r>
          </w:p>
        </w:tc>
        <w:tc>
          <w:tcPr>
            <w:tcW w:w="1775" w:type="dxa"/>
            <w:vAlign w:val="center"/>
          </w:tcPr>
          <w:p w14:paraId="4F2BE7F8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866" w:type="dxa"/>
            <w:vAlign w:val="center"/>
          </w:tcPr>
          <w:p w14:paraId="2D43AA8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26C6243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在途库存量 (已向供应商采购但未入库)</w:t>
            </w:r>
          </w:p>
        </w:tc>
      </w:tr>
      <w:tr w14:paraId="7146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4" w:type="dxa"/>
            <w:vAlign w:val="center"/>
          </w:tcPr>
          <w:p w14:paraId="7E7ED9F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on_order_qty</w:t>
            </w:r>
          </w:p>
        </w:tc>
        <w:tc>
          <w:tcPr>
            <w:tcW w:w="1775" w:type="dxa"/>
            <w:vAlign w:val="center"/>
          </w:tcPr>
          <w:p w14:paraId="4596579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INT</w:t>
            </w:r>
          </w:p>
        </w:tc>
        <w:tc>
          <w:tcPr>
            <w:tcW w:w="1866" w:type="dxa"/>
            <w:vAlign w:val="center"/>
          </w:tcPr>
          <w:p w14:paraId="397994E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否</w:t>
            </w:r>
          </w:p>
        </w:tc>
        <w:tc>
          <w:tcPr>
            <w:tcW w:w="2777" w:type="dxa"/>
            <w:vAlign w:val="center"/>
          </w:tcPr>
          <w:p w14:paraId="2B274597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8"/>
                <w:szCs w:val="28"/>
              </w:rPr>
              <w:t>安全库存水位线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(AI算法优化输出的动态安全库存)</w:t>
            </w:r>
          </w:p>
        </w:tc>
      </w:tr>
    </w:tbl>
    <w:p w14:paraId="4AB27D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注：</w:t>
      </w:r>
      <w:r>
        <w:rPr>
          <w:rFonts w:hint="eastAsia"/>
          <w:b w:val="0"/>
          <w:bCs w:val="0"/>
          <w:sz w:val="28"/>
          <w:szCs w:val="28"/>
          <w:highlight w:val="cyan"/>
          <w:lang w:val="en-US" w:eastAsia="zh-CN"/>
        </w:rPr>
        <w:t>主键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/>
          <w:b w:val="0"/>
          <w:bCs w:val="0"/>
          <w:sz w:val="28"/>
          <w:szCs w:val="28"/>
          <w:highlight w:val="green"/>
          <w:lang w:val="en-US" w:eastAsia="zh-CN"/>
        </w:rPr>
        <w:t>外键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/>
          <w:b w:val="0"/>
          <w:bCs w:val="0"/>
          <w:sz w:val="28"/>
          <w:szCs w:val="28"/>
          <w:highlight w:val="cyan"/>
          <w:lang w:val="en-US" w:eastAsia="zh-CN"/>
        </w:rPr>
        <w:t>主</w:t>
      </w:r>
      <w:r>
        <w:rPr>
          <w:rFonts w:hint="eastAsia"/>
          <w:b w:val="0"/>
          <w:bCs w:val="0"/>
          <w:sz w:val="28"/>
          <w:szCs w:val="28"/>
          <w:highlight w:val="green"/>
          <w:lang w:val="en-US" w:eastAsia="zh-CN"/>
        </w:rPr>
        <w:t>外键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530C74"/>
    <w:multiLevelType w:val="singleLevel"/>
    <w:tmpl w:val="CD530C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474940"/>
    <w:rsid w:val="13DA5D0C"/>
    <w:rsid w:val="25474940"/>
    <w:rsid w:val="422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1185</Words>
  <Characters>2132</Characters>
  <Lines>0</Lines>
  <Paragraphs>0</Paragraphs>
  <TotalTime>2607</TotalTime>
  <ScaleCrop>false</ScaleCrop>
  <LinksUpToDate>false</LinksUpToDate>
  <CharactersWithSpaces>2159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2026-05-28T14:02:00Z</dcterms:created>
  <dc:creator>王胡颖</dc:creator>
  <cp:lastModifiedBy>王胡颖</cp:lastModifiedBy>
  <dcterms:modified xsi:type="dcterms:W3CDTF">2026-05-30T13:14:06Z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5223361E020140A59CD44ED704CA5630_11</vt:lpwstr>
  </property>
  <property fmtid="{D5CDD505-2E9C-101B-9397-08002B2CF9AE}" pid="4" name="KSOTemplateDocerSaveRecord">
    <vt:lpwstr>eyJoZGlkIjoiNmZkM2RmYzYxM2JmZTA0MGNhYjU4M2MxNWQxMTlhNzgiLCJ1c2VySWQiOiIxNjY3NDE2MzM1In0=</vt:lpwstr>
  </property>
</Properties>
</file>