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점)</w:t>
            </w:r>
          </w:p>
          <w:p>
            <w:pPr>
              <w:jc w:val="center"/>
              <w:rPr>
                <w:color w:val="0000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필기체 수학 수식 감지 및 시각화</w:t>
            </w: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</w:pPr>
            <w:r>
              <w:rPr>
                <w:lang w:val="en-US" w:eastAsia="ko-KR" w:bidi="ar-SA"/>
                <w:rFonts w:ascii="맑은 고딕" w:eastAsia="맑은 고딕" w:hAnsi="맑은 고딕" w:cs="Arial" w:hint="eastAsia"/>
                <w:b/>
                <w:szCs w:val="22"/>
                <w:kern w:val="2"/>
              </w:rPr>
              <w:t>(나)반, 14팀, 20223102, 최주영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>
            <w:pPr/>
            <w:r>
              <w:rPr>
                <w:rFonts w:hint="eastAsia"/>
                <w:color w:val="000000"/>
              </w:rPr>
              <w:t>이 프로젝트는 사람이 필기한 수학 수식을 카메라로 인식하여 이를 LaTeX 집합으로 변환한 후 PC로는 모니터 상에 띄우거나 파일화 하는 방식, 모바일로는 증강현실 어플리케이션을 통한 촬영 공간에서의 시각화를 하는 방식 등으로 사용자가 감각적이고 직관적인 경험을 할 수 있도록 하는 것이 목표입니다.</w:t>
            </w:r>
          </w:p>
        </w:tc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개 이상</w:t>
            </w:r>
            <w:r>
              <w:rPr>
                <w:rFonts w:hint="eastAsia"/>
                <w:b/>
                <w:color w:val="0000FF"/>
              </w:rPr>
              <w:t>,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10점)</w:t>
            </w:r>
          </w:p>
          <w:p>
            <w:pPr>
              <w:jc w:val="center"/>
            </w:pPr>
            <w:r>
              <w:drawing>
                <wp:inline distT="0" distB="0" distL="180" distR="180">
                  <wp:extent cx="2618668" cy="2566162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3" t="-1344" r="33195" b="645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668" cy="25661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 xml:space="preserve">장 </w:t>
      </w:r>
      <w:r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/>
                <w:rFonts/>
                <w:color w:val="0000FF"/>
                <w:rtl w:val="o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jc w:val="left"/>
            </w:pPr>
            <w:r>
              <w:rPr>
                <w:rFonts w:hint="eastAsia"/>
                <w:color w:val="000000"/>
              </w:rPr>
              <w:t xml:space="preserve">사람이 수학 함수를 좌표계에 그리는 것은 느리고, 부정확하며, 반복적이다. 게다가 3차원의 함수를 그린다거나 그 이상 차원을 생각하는 것은 더욱 어렵다. 이러한 것에 천부적인 재능을 지닌 것이 컴퓨터이다. 기존 사례는 바로 아날로그적인 손으로 함수 그리기, 키보드 입력을 통한 수식 생성을 통한 </w:t>
            </w:r>
            <w:r>
              <w:rPr>
                <w:lang w:eastAsia="ko-KR"/>
                <w:rFonts w:hint="eastAsia"/>
                <w:color w:val="000000"/>
                <w:rtl w:val="off"/>
              </w:rPr>
              <w:t xml:space="preserve">컴퓨터의 </w:t>
            </w:r>
            <w:r>
              <w:rPr>
                <w:rFonts w:hint="eastAsia"/>
                <w:color w:val="000000"/>
              </w:rPr>
              <w:t>함수 그리기가 있다. 전자는 수식을 적는 것이 빠르지만 함수를 그리는 것이 느리고, 후자는 그 반대이다. 따라서 이 둘의 장점만 합친 것이 바로 이 프로젝트의 핵심이다.</w:t>
            </w:r>
            <w:r>
              <w:rPr>
                <w:lang w:eastAsia="ko-KR"/>
                <w:rFonts w:hint="eastAsia"/>
                <w:color w:val="000000"/>
                <w:rtl w:val="off"/>
              </w:rPr>
              <w:t xml:space="preserve"> 이를 확장하여 입력값으로 사람의 수기 말고도 인쇄물 속 수식 또한 더 정확하게 인식할 수 있고 출력값으로는 입력값 종류보다도 더 다양한 수학 관련 소프트웨어들을 통해 시각화가 가능하다.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b/>
                <w:color w:val="0000FF"/>
                <w:rtl w:val="off"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ind w:firstLine="0"/>
              <w:jc w:val="left"/>
              <w:shd w:val="clear" w:color="auto" w:fill="auto"/>
              <w:rPr>
                <w:b/>
              </w:rPr>
            </w:pPr>
            <w:r>
              <w:rPr>
                <w:lang w:eastAsia="ko-KR"/>
                <w:rFonts w:hint="eastAsia"/>
                <w:b w:val="0"/>
                <w:bCs w:val="0"/>
                <w:color w:val="000000"/>
                <w:sz w:val="20"/>
                <w:szCs w:val="20"/>
                <w:rtl w:val="off"/>
              </w:rPr>
              <w:t xml:space="preserve">computer vision - CNN - </w:t>
            </w:r>
            <w:r>
              <w:rPr>
                <w:caps w:val="off"/>
                <w:rFonts w:ascii="Open Sans" w:eastAsia="Open Sans" w:hAnsi="Open Sans" w:cs="Open Sans"/>
                <w:b w:val="0"/>
                <w:bCs w:val="0"/>
                <w:i w:val="0"/>
                <w:color w:val="000000"/>
                <w:sz w:val="20"/>
                <w:szCs w:val="20"/>
              </w:rPr>
              <w:t>Object detectio</w:t>
            </w:r>
            <w:r>
              <w:rPr>
                <w:caps w:val="off"/>
                <w:lang w:eastAsia="ko-KR"/>
                <w:rFonts w:ascii="Open Sans" w:eastAsia="Open Sans" w:hAnsi="Open Sans" w:cs="Open Sans"/>
                <w:b w:val="0"/>
                <w:bCs w:val="0"/>
                <w:i w:val="0"/>
                <w:color w:val="000000"/>
                <w:sz w:val="20"/>
                <w:szCs w:val="20"/>
                <w:rtl w:val="off"/>
              </w:rPr>
              <w:t>n</w:t>
            </w:r>
          </w:p>
          <w:p>
            <w:pPr>
              <w:rPr>
                <w:lang w:eastAsia="ko-KR"/>
                <w:rFonts w:ascii="Apple SD Gothic Neo" w:eastAsia="Apple SD Gothic Neo" w:hAnsi="Apple SD Gothic Neo" w:cs="Apple SD Gothic Neo" w:hint="eastAsia"/>
                <w:b w:val="0"/>
                <w:sz w:val="24"/>
                <w:rtl w:val="off"/>
              </w:rPr>
            </w:pPr>
            <w:r>
              <w:rPr>
                <w:lang w:eastAsia="ko-KR"/>
                <w:rFonts w:ascii="Apple SD Gothic Neo" w:eastAsia="Apple SD Gothic Neo" w:hAnsi="Apple SD Gothic Neo" w:cs="Apple SD Gothic Neo"/>
                <w:b w:val="0"/>
                <w:sz w:val="24"/>
                <w:rtl w:val="off"/>
              </w:rPr>
              <w:t xml:space="preserve">Image to LaTeX: </w:t>
            </w:r>
            <w:r>
              <w:rPr>
                <w:rFonts w:ascii="Apple SD Gothic Neo" w:eastAsia="Apple SD Gothic Neo" w:hAnsi="Apple SD Gothic Neo" w:cs="Apple SD Gothic Neo"/>
                <w:b w:val="0"/>
                <w:sz w:val="24"/>
              </w:rPr>
              <w:t>Mathpix</w:t>
            </w:r>
          </w:p>
          <w:p>
            <w:pPr/>
            <w:r>
              <w:rPr>
                <w:lang w:eastAsia="ko-KR"/>
                <w:rtl w:val="off"/>
              </w:rPr>
              <w:t>LaTeX to visualize: python.matplotlib, python.manim</w:t>
            </w: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color w:val="000000"/>
                <w:rtl w:val="off"/>
              </w:rPr>
              <w:t>ToDo: LaTex를 파싱하여 파이선 수학 시각화 라이브러리들의 객체 생성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lang w:eastAsia="ko-KR"/>
                <w:color w:val="000000"/>
                <w:rtl w:val="off"/>
              </w:rPr>
              <w:t>ToDo: 모바일 앱개발 + 증강현실 라이브러리 모색</w:t>
            </w:r>
          </w:p>
          <w:p>
            <w:pPr>
              <w:jc w:val="left"/>
            </w:pPr>
            <w:r>
              <w:rPr>
                <w:lang w:eastAsia="ko-KR"/>
                <w:rFonts w:hint="eastAsia"/>
                <w:color w:val="000000"/>
                <w:rtl w:val="off"/>
              </w:rPr>
              <w:t>향후 프로젝트: 수학 수식을 뛰어넘어 사용자의 필기를 인식해 디지털화하고 이를 즉각적으로 보여주는 범용 아날로그-디지털 간 WYSIWYG(What You See Is What You Get) 소프트웨어</w:t>
            </w:r>
          </w:p>
        </w:tc>
      </w:tr>
    </w:tbl>
    <w:p>
      <w:pPr>
        <w:jc w:val="right"/>
      </w:pPr>
    </w:p>
    <w:p>
      <w:pPr>
        <w:rPr>
          <w:b/>
        </w:rPr>
      </w:pPr>
      <w:r>
        <w:rPr>
          <w:rFonts w:hint="eastAsia"/>
          <w:b/>
        </w:rPr>
        <w:t>7. 출처</w:t>
      </w:r>
    </w:p>
    <w:p>
      <w:pPr>
        <w:rPr/>
      </w:pPr>
      <w:r>
        <w:t xml:space="preserve">[1] </w:t>
      </w:r>
      <w:r>
        <w:rPr/>
        <w:t>HishabNet: Detection, Localization and Calculationof Handwritten Bengali Mathematical Expressions</w:t>
      </w:r>
      <w:r>
        <w:rPr>
          <w:lang w:eastAsia="ko-KR"/>
          <w:rtl w:val="off"/>
        </w:rPr>
        <w:t xml:space="preserve">: </w:t>
      </w:r>
      <w:r>
        <w:rPr/>
        <w:t>https://arxiv.org/pdf/1909.00823.pdf</w:t>
      </w:r>
    </w:p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Open Sans">
    <w:notTrueType w:val="false"/>
  </w:font>
  <w:font w:name="Apple SD Gothic Neo"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u w:val="single" w:color="auto"/>
      </w:rPr>
    </w:pPr>
    <w:r>
      <w:rPr>
        <w:rFonts w:hint="eastAsia"/>
        <w:u w:val="single" w:color="auto"/>
      </w:rPr>
      <w:t>[개인과제]</w:t>
    </w:r>
    <w:r>
      <w:rPr>
        <w:u w:val="single" w:color="auto"/>
      </w:rPr>
      <w:t xml:space="preserve"> 2022</w:t>
    </w:r>
    <w:r>
      <w:rPr>
        <w:rFonts w:hint="eastAsia"/>
        <w:u w:val="single" w:color="auto"/>
      </w:rPr>
      <w:t xml:space="preserve">년 </w:t>
    </w:r>
    <w:r>
      <w:rPr>
        <w:rFonts w:hint="eastAsia"/>
        <w:u w:val="single" w:color="auto"/>
      </w:rPr>
      <w:t>오픈소스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프로젝트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제안서</w:t>
    </w:r>
    <w:r>
      <w:rPr>
        <w:u w:val="single" w:color="auto"/>
      </w:rPr>
      <w:t xml:space="preserve"> </w:t>
    </w:r>
    <w:r>
      <w:rPr>
        <w:u w:val="single" w:color="auto"/>
      </w:rPr>
      <w:t>(</w:t>
    </w:r>
    <w:r>
      <w:rPr>
        <w:rFonts w:hint="eastAsia"/>
        <w:u w:val="single" w:color="auto"/>
      </w:rPr>
      <w:t>개인)</w:t>
    </w:r>
    <w:r>
      <w:rPr>
        <w:rFonts w:hint="eastAsia"/>
        <w:u w:val="single" w:color="auto"/>
      </w:rPr>
      <w:t xml:space="preserve">                      202</w:t>
    </w:r>
    <w:r>
      <w:rPr>
        <w:u w:val="single" w:color="auto"/>
      </w:rPr>
      <w:t>2</w:t>
    </w:r>
    <w:r>
      <w:rPr>
        <w:rFonts w:hint="eastAsia"/>
        <w:u w:val="single" w:color="auto"/>
      </w:rPr>
      <w:t>.</w:t>
    </w:r>
    <w:r>
      <w:rPr>
        <w:u w:val="single" w:color="auto"/>
      </w:rPr>
      <w:t>09</w:t>
    </w:r>
    <w:r>
      <w:rPr>
        <w:rFonts w:hint="eastAsia"/>
        <w:u w:val="single" w:color="auto"/>
      </w:rPr>
      <w:t>.</w:t>
    </w:r>
    <w:r>
      <w:rPr>
        <w:u w:val="single" w:color="auto"/>
      </w:rPr>
      <w:t>05</w:t>
    </w:r>
    <w:r>
      <w:rPr>
        <w:u w:val="single" w:color="auto"/>
      </w:rPr>
      <w:t>~</w:t>
    </w:r>
    <w:r>
      <w:rPr>
        <w:u w:val="single" w:color="auto"/>
      </w:rPr>
      <w:t>202</w:t>
    </w:r>
    <w:r>
      <w:rPr>
        <w:u w:val="single" w:color="auto"/>
      </w:rPr>
      <w:t>2</w:t>
    </w:r>
    <w:r>
      <w:rPr>
        <w:u w:val="single" w:color="auto"/>
      </w:rPr>
      <w:t>.1</w:t>
    </w:r>
    <w:r>
      <w:rPr>
        <w:u w:val="single" w:color="auto"/>
      </w:rPr>
      <w:t>0</w:t>
    </w:r>
    <w:r>
      <w:rPr>
        <w:u w:val="single" w:color="auto"/>
      </w:rPr>
      <w:t>.07</w:t>
    </w:r>
  </w:p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justi</cp:lastModifiedBy>
  <cp:revision>1</cp:revision>
  <dcterms:created xsi:type="dcterms:W3CDTF">2020-10-07T06:40:00Z</dcterms:created>
  <dcterms:modified xsi:type="dcterms:W3CDTF">2022-10-14T14:56:47Z</dcterms:modified>
  <cp:version>1000.0100.01</cp:version>
</cp:coreProperties>
</file>