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C0C97">
      <w:pPr>
        <w:spacing w:after="60"/>
        <w:jc w:val="left"/>
      </w:pPr>
      <w:bookmarkStart w:id="0" w:name="_GoBack"/>
      <w:bookmarkEnd w:id="0"/>
      <w:r>
        <w:rPr>
          <w:rFonts w:ascii="Calibri" w:hAnsi="Calibri"/>
          <w:b/>
          <w:color w:val="0B2545"/>
          <w:sz w:val="48"/>
        </w:rPr>
        <w:t>PA5 Automated Testing Report</w:t>
      </w:r>
    </w:p>
    <w:p w14:paraId="7BB97339">
      <w:pPr>
        <w:spacing w:after="240"/>
      </w:pPr>
      <w:r>
        <w:rPr>
          <w:rFonts w:ascii="Calibri" w:hAnsi="Calibri"/>
          <w:color w:val="555555"/>
          <w:sz w:val="22"/>
        </w:rPr>
        <w:t>Wandora - Selenium end-to-end test cases</w:t>
      </w:r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4D54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2F4F7"/>
            <w:vAlign w:val="top"/>
          </w:tcPr>
          <w:p w14:paraId="141B3A61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Prepared date</w:t>
            </w:r>
          </w:p>
        </w:tc>
        <w:tc>
          <w:tcPr>
            <w:tcW w:w="7260" w:type="dxa"/>
            <w:vAlign w:val="top"/>
          </w:tcPr>
          <w:p w14:paraId="39853E49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2026-09-02</w:t>
            </w:r>
          </w:p>
        </w:tc>
      </w:tr>
      <w:tr w14:paraId="68BD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2F4F7"/>
            <w:vAlign w:val="top"/>
          </w:tcPr>
          <w:p w14:paraId="092A38C4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Automation tool</w:t>
            </w:r>
          </w:p>
        </w:tc>
        <w:tc>
          <w:tcPr>
            <w:tcW w:w="7260" w:type="dxa"/>
            <w:vAlign w:val="top"/>
          </w:tcPr>
          <w:p w14:paraId="080A617B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Selenium WebDriver with pytest</w:t>
            </w:r>
          </w:p>
        </w:tc>
      </w:tr>
      <w:tr w14:paraId="63132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2F4F7"/>
            <w:vAlign w:val="top"/>
          </w:tcPr>
          <w:p w14:paraId="77682445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Execution command</w:t>
            </w:r>
          </w:p>
        </w:tc>
        <w:tc>
          <w:tcPr>
            <w:tcW w:w="7260" w:type="dxa"/>
            <w:vAlign w:val="top"/>
          </w:tcPr>
          <w:p w14:paraId="5A37B446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.\.venv\Scripts\pytest.exe tests/e2e/tests -v</w:t>
            </w:r>
          </w:p>
        </w:tc>
      </w:tr>
      <w:tr w14:paraId="580E5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shd w:val="clear" w:color="auto" w:fill="F2F4F7"/>
            <w:vAlign w:val="top"/>
          </w:tcPr>
          <w:p w14:paraId="4197CA71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Verified result</w:t>
            </w:r>
          </w:p>
        </w:tc>
        <w:tc>
          <w:tcPr>
            <w:tcW w:w="7260" w:type="dxa"/>
            <w:vAlign w:val="top"/>
          </w:tcPr>
          <w:p w14:paraId="5CC6D204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6 passed, 0 failed. Last verified local run: 6 passed in 86.25s.</w:t>
            </w:r>
          </w:p>
        </w:tc>
      </w:tr>
    </w:tbl>
    <w:p w14:paraId="086557D5">
      <w:pPr>
        <w:pStyle w:val="2"/>
      </w:pPr>
      <w:r>
        <w:t>1. Test Coverage Overview</w:t>
      </w:r>
    </w:p>
    <w:p w14:paraId="0941869E">
      <w:pPr>
        <w:spacing w:after="160"/>
      </w:pPr>
      <w:r>
        <w:t>The automated testing activity covers two PA5 use cases with two scenarios each. Authentication is handled as a setup precondition through pytest fixtures, and two additional authentication smoke tests are listed for completeness.</w:t>
      </w:r>
    </w:p>
    <w:tbl>
      <w:tblPr>
        <w:tblStyle w:val="35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300"/>
        <w:gridCol w:w="3000"/>
        <w:gridCol w:w="2060"/>
      </w:tblGrid>
      <w:tr w14:paraId="0246A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shd w:val="clear" w:color="auto" w:fill="F2F4F7"/>
            <w:vAlign w:val="top"/>
          </w:tcPr>
          <w:p w14:paraId="39BE3E05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Use case</w:t>
            </w:r>
          </w:p>
        </w:tc>
        <w:tc>
          <w:tcPr>
            <w:tcW w:w="1300" w:type="dxa"/>
            <w:shd w:val="clear" w:color="auto" w:fill="F2F4F7"/>
            <w:vAlign w:val="top"/>
          </w:tcPr>
          <w:p w14:paraId="2DE334C3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Scenario count</w:t>
            </w:r>
          </w:p>
        </w:tc>
        <w:tc>
          <w:tcPr>
            <w:tcW w:w="3000" w:type="dxa"/>
            <w:shd w:val="clear" w:color="auto" w:fill="F2F4F7"/>
            <w:vAlign w:val="top"/>
          </w:tcPr>
          <w:p w14:paraId="1FBD697A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Primary scripts</w:t>
            </w:r>
          </w:p>
        </w:tc>
        <w:tc>
          <w:tcPr>
            <w:tcW w:w="2060" w:type="dxa"/>
            <w:shd w:val="clear" w:color="auto" w:fill="F2F4F7"/>
            <w:vAlign w:val="top"/>
          </w:tcPr>
          <w:p w14:paraId="6EB2BA7C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PA5 status</w:t>
            </w:r>
          </w:p>
        </w:tc>
      </w:tr>
      <w:tr w14:paraId="4E86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top"/>
          </w:tcPr>
          <w:p w14:paraId="214A3EFA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UC01 - Trip Creation and Preference Input</w:t>
            </w:r>
          </w:p>
        </w:tc>
        <w:tc>
          <w:tcPr>
            <w:tcW w:w="1300" w:type="dxa"/>
            <w:vAlign w:val="top"/>
          </w:tcPr>
          <w:p w14:paraId="55E85145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3000" w:type="dxa"/>
            <w:vAlign w:val="top"/>
          </w:tcPr>
          <w:p w14:paraId="1D5CF44A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test_uc01_trip_creation.py</w:t>
            </w:r>
          </w:p>
        </w:tc>
        <w:tc>
          <w:tcPr>
            <w:tcW w:w="2060" w:type="dxa"/>
            <w:vAlign w:val="top"/>
          </w:tcPr>
          <w:p w14:paraId="2286C7AE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Covered</w:t>
            </w:r>
          </w:p>
        </w:tc>
      </w:tr>
      <w:tr w14:paraId="716A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top"/>
          </w:tcPr>
          <w:p w14:paraId="08D029B5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UC02 - AI Itinerary Generator</w:t>
            </w:r>
          </w:p>
        </w:tc>
        <w:tc>
          <w:tcPr>
            <w:tcW w:w="1300" w:type="dxa"/>
            <w:vAlign w:val="top"/>
          </w:tcPr>
          <w:p w14:paraId="3F0AF59D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3000" w:type="dxa"/>
            <w:vAlign w:val="top"/>
          </w:tcPr>
          <w:p w14:paraId="6435F4D0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test_uc02_itinerary_generation.py</w:t>
            </w:r>
          </w:p>
        </w:tc>
        <w:tc>
          <w:tcPr>
            <w:tcW w:w="2060" w:type="dxa"/>
            <w:vAlign w:val="top"/>
          </w:tcPr>
          <w:p w14:paraId="535B1B6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Covered</w:t>
            </w:r>
          </w:p>
        </w:tc>
      </w:tr>
      <w:tr w14:paraId="53059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vAlign w:val="top"/>
          </w:tcPr>
          <w:p w14:paraId="31E357B8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Authentication support</w:t>
            </w:r>
          </w:p>
        </w:tc>
        <w:tc>
          <w:tcPr>
            <w:tcW w:w="1300" w:type="dxa"/>
            <w:vAlign w:val="top"/>
          </w:tcPr>
          <w:p w14:paraId="0B1A5B45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w="3000" w:type="dxa"/>
            <w:vAlign w:val="top"/>
          </w:tcPr>
          <w:p w14:paraId="448AC29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test_authentication.py</w:t>
            </w:r>
          </w:p>
        </w:tc>
        <w:tc>
          <w:tcPr>
            <w:tcW w:w="2060" w:type="dxa"/>
            <w:vAlign w:val="top"/>
          </w:tcPr>
          <w:p w14:paraId="3273B9FD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Support coverage</w:t>
            </w:r>
          </w:p>
        </w:tc>
      </w:tr>
    </w:tbl>
    <w:p w14:paraId="2EE81F81">
      <w:pPr>
        <w:pStyle w:val="2"/>
      </w:pPr>
      <w:r>
        <w:t>2. Test Case Details</w:t>
      </w:r>
    </w:p>
    <w:tbl>
      <w:tblPr>
        <w:tblStyle w:val="35"/>
        <w:tblW w:w="95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1307"/>
        <w:gridCol w:w="1368"/>
        <w:gridCol w:w="2641"/>
        <w:gridCol w:w="2651"/>
        <w:gridCol w:w="1043"/>
      </w:tblGrid>
      <w:tr w14:paraId="59C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shd w:val="clear" w:color="auto" w:fill="F2F4F7"/>
            <w:vAlign w:val="top"/>
          </w:tcPr>
          <w:p w14:paraId="3257E9B7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Test case</w:t>
            </w:r>
          </w:p>
        </w:tc>
        <w:tc>
          <w:tcPr>
            <w:tcW w:w="1307" w:type="dxa"/>
            <w:shd w:val="clear" w:color="auto" w:fill="F2F4F7"/>
            <w:vAlign w:val="top"/>
          </w:tcPr>
          <w:p w14:paraId="6C859F91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Name</w:t>
            </w:r>
          </w:p>
        </w:tc>
        <w:tc>
          <w:tcPr>
            <w:tcW w:w="1368" w:type="dxa"/>
            <w:shd w:val="clear" w:color="auto" w:fill="F2F4F7"/>
            <w:vAlign w:val="top"/>
          </w:tcPr>
          <w:p w14:paraId="771E74D7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Use case</w:t>
            </w:r>
          </w:p>
        </w:tc>
        <w:tc>
          <w:tcPr>
            <w:tcW w:w="2641" w:type="dxa"/>
            <w:shd w:val="clear" w:color="auto" w:fill="F2F4F7"/>
            <w:vAlign w:val="top"/>
          </w:tcPr>
          <w:p w14:paraId="1955AC5E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Test script</w:t>
            </w:r>
          </w:p>
        </w:tc>
        <w:tc>
          <w:tcPr>
            <w:tcW w:w="2651" w:type="dxa"/>
            <w:shd w:val="clear" w:color="auto" w:fill="F2F4F7"/>
            <w:vAlign w:val="top"/>
          </w:tcPr>
          <w:p w14:paraId="5841F1C9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Expected result</w:t>
            </w:r>
          </w:p>
        </w:tc>
        <w:tc>
          <w:tcPr>
            <w:tcW w:w="1043" w:type="dxa"/>
            <w:shd w:val="clear" w:color="auto" w:fill="F2F4F7"/>
            <w:vAlign w:val="top"/>
          </w:tcPr>
          <w:p w14:paraId="6FB150C7"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Result</w:t>
            </w:r>
          </w:p>
        </w:tc>
      </w:tr>
      <w:tr w14:paraId="70770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vAlign w:val="top"/>
          </w:tcPr>
          <w:p w14:paraId="6BE992C2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TC-UC01-01</w:t>
            </w:r>
          </w:p>
        </w:tc>
        <w:tc>
          <w:tcPr>
            <w:tcW w:w="1307" w:type="dxa"/>
            <w:vAlign w:val="top"/>
          </w:tcPr>
          <w:p w14:paraId="44B5BBDD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Successful trip creation reaches review step</w:t>
            </w:r>
          </w:p>
        </w:tc>
        <w:tc>
          <w:tcPr>
            <w:tcW w:w="1368" w:type="dxa"/>
            <w:vAlign w:val="top"/>
          </w:tcPr>
          <w:p w14:paraId="439D0797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UC01 - Trip Creation and Preference Input</w:t>
            </w:r>
          </w:p>
        </w:tc>
        <w:tc>
          <w:tcPr>
            <w:tcW w:w="2641" w:type="dxa"/>
            <w:vAlign w:val="top"/>
          </w:tcPr>
          <w:p w14:paraId="6B36FD1A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tests/e2e/tests/test_uc01_trip_creation.py::_fill_valid_trip, test_tc_uc01_01_successful_trip_creation_reaches_review</w:t>
            </w:r>
          </w:p>
        </w:tc>
        <w:tc>
          <w:tcPr>
            <w:tcW w:w="2651" w:type="dxa"/>
            <w:vAlign w:val="top"/>
          </w:tcPr>
          <w:p w14:paraId="62D3F932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review step is visible and the Generate Preview button is enabled.</w:t>
            </w:r>
          </w:p>
        </w:tc>
        <w:tc>
          <w:tcPr>
            <w:tcW w:w="1043" w:type="dxa"/>
            <w:vAlign w:val="top"/>
          </w:tcPr>
          <w:p w14:paraId="6A86C308"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 w14:paraId="4DE8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vAlign w:val="top"/>
          </w:tcPr>
          <w:p w14:paraId="4A71B67A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TC-UC01-03</w:t>
            </w:r>
          </w:p>
        </w:tc>
        <w:tc>
          <w:tcPr>
            <w:tcW w:w="1307" w:type="dxa"/>
            <w:vAlign w:val="top"/>
          </w:tcPr>
          <w:p w14:paraId="2AAB090F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Invalid date order blocks submission</w:t>
            </w:r>
          </w:p>
        </w:tc>
        <w:tc>
          <w:tcPr>
            <w:tcW w:w="1368" w:type="dxa"/>
            <w:vAlign w:val="top"/>
          </w:tcPr>
          <w:p w14:paraId="38C85166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UC01 - Trip Creation and Preference Input</w:t>
            </w:r>
          </w:p>
        </w:tc>
        <w:tc>
          <w:tcPr>
            <w:tcW w:w="2641" w:type="dxa"/>
            <w:vAlign w:val="top"/>
          </w:tcPr>
          <w:p w14:paraId="4A6B8ECF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tests/e2e/tests/test_uc01_trip_creation.py::test_tc_uc01_03_invalid_date_order_blocks_submission</w:t>
            </w:r>
          </w:p>
        </w:tc>
        <w:tc>
          <w:tcPr>
            <w:tcW w:w="2651" w:type="dxa"/>
            <w:vAlign w:val="top"/>
          </w:tcPr>
          <w:p w14:paraId="4F5E4FD0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application shows a validation alert and does not proceed to itinerary generation.</w:t>
            </w:r>
          </w:p>
        </w:tc>
        <w:tc>
          <w:tcPr>
            <w:tcW w:w="1043" w:type="dxa"/>
            <w:vAlign w:val="top"/>
          </w:tcPr>
          <w:p w14:paraId="790AE020"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 w14:paraId="2200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vAlign w:val="top"/>
          </w:tcPr>
          <w:p w14:paraId="25009EC4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TC-UC02-01</w:t>
            </w:r>
          </w:p>
        </w:tc>
        <w:tc>
          <w:tcPr>
            <w:tcW w:w="1307" w:type="dxa"/>
            <w:vAlign w:val="top"/>
          </w:tcPr>
          <w:p w14:paraId="12E71D53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Successful AI itinerary preview generation</w:t>
            </w:r>
          </w:p>
        </w:tc>
        <w:tc>
          <w:tcPr>
            <w:tcW w:w="1368" w:type="dxa"/>
            <w:vAlign w:val="top"/>
          </w:tcPr>
          <w:p w14:paraId="705E4E5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UC02 - AI Itinerary Generator</w:t>
            </w:r>
          </w:p>
        </w:tc>
        <w:tc>
          <w:tcPr>
            <w:tcW w:w="2641" w:type="dxa"/>
            <w:vAlign w:val="top"/>
          </w:tcPr>
          <w:p w14:paraId="12B03835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tests/e2e/tests/test_uc02_itinerary_generation.py::_submit_valid_trip, test_tc_uc02_01_successful_ai_preview_generation</w:t>
            </w:r>
          </w:p>
        </w:tc>
        <w:tc>
          <w:tcPr>
            <w:tcW w:w="2651" w:type="dxa"/>
            <w:vAlign w:val="top"/>
          </w:tcPr>
          <w:p w14:paraId="3B72A56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generated itinerary preview appears with at least one activity row.</w:t>
            </w:r>
          </w:p>
        </w:tc>
        <w:tc>
          <w:tcPr>
            <w:tcW w:w="1043" w:type="dxa"/>
            <w:vAlign w:val="top"/>
          </w:tcPr>
          <w:p w14:paraId="0AFA104D"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 w14:paraId="2E3E6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vAlign w:val="top"/>
          </w:tcPr>
          <w:p w14:paraId="39408339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TC-UC02-03</w:t>
            </w:r>
          </w:p>
        </w:tc>
        <w:tc>
          <w:tcPr>
            <w:tcW w:w="1307" w:type="dxa"/>
            <w:vAlign w:val="top"/>
          </w:tcPr>
          <w:p w14:paraId="0556AEF2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Blank itinerary can be saved</w:t>
            </w:r>
          </w:p>
        </w:tc>
        <w:tc>
          <w:tcPr>
            <w:tcW w:w="1368" w:type="dxa"/>
            <w:vAlign w:val="top"/>
          </w:tcPr>
          <w:p w14:paraId="097CFDA7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UC02 - AI Itinerary Generator</w:t>
            </w:r>
          </w:p>
        </w:tc>
        <w:tc>
          <w:tcPr>
            <w:tcW w:w="2641" w:type="dxa"/>
            <w:vAlign w:val="top"/>
          </w:tcPr>
          <w:p w14:paraId="334C90F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tests/e2e/tests/test_uc02_itinerary_generation.py::_submit_valid_trip, test_tc_uc02_03_blank_itinerary_can_be_saved</w:t>
            </w:r>
          </w:p>
        </w:tc>
        <w:tc>
          <w:tcPr>
            <w:tcW w:w="2651" w:type="dxa"/>
            <w:vAlign w:val="top"/>
          </w:tcPr>
          <w:p w14:paraId="643DEA8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Blank day cards are created, no activity rows are present, and the saved trip opens successfully.</w:t>
            </w:r>
          </w:p>
        </w:tc>
        <w:tc>
          <w:tcPr>
            <w:tcW w:w="1043" w:type="dxa"/>
            <w:vAlign w:val="top"/>
          </w:tcPr>
          <w:p w14:paraId="39BE4BE7"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 w14:paraId="69969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vAlign w:val="top"/>
          </w:tcPr>
          <w:p w14:paraId="2BA35FC7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AUTH-01</w:t>
            </w:r>
          </w:p>
        </w:tc>
        <w:tc>
          <w:tcPr>
            <w:tcW w:w="1307" w:type="dxa"/>
            <w:vAlign w:val="top"/>
          </w:tcPr>
          <w:p w14:paraId="59C15281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Protected trip route redirects guest to login</w:t>
            </w:r>
          </w:p>
        </w:tc>
        <w:tc>
          <w:tcPr>
            <w:tcW w:w="1368" w:type="dxa"/>
            <w:vAlign w:val="top"/>
          </w:tcPr>
          <w:p w14:paraId="20E28F9A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Authentication support smoke test</w:t>
            </w:r>
          </w:p>
        </w:tc>
        <w:tc>
          <w:tcPr>
            <w:tcW w:w="2641" w:type="dxa"/>
            <w:vAlign w:val="top"/>
          </w:tcPr>
          <w:p w14:paraId="7166AF07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tests/e2e/tests/test_authentication.py::test_protected_trip_route_redirects_guest_to_login</w:t>
            </w:r>
          </w:p>
        </w:tc>
        <w:tc>
          <w:tcPr>
            <w:tcW w:w="2651" w:type="dxa"/>
            <w:vAlign w:val="top"/>
          </w:tcPr>
          <w:p w14:paraId="00B5A5B3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browser is redirected to /auth?mode=login with the original route preserved as next.</w:t>
            </w:r>
          </w:p>
        </w:tc>
        <w:tc>
          <w:tcPr>
            <w:tcW w:w="1043" w:type="dxa"/>
            <w:vAlign w:val="top"/>
          </w:tcPr>
          <w:p w14:paraId="0C22482C"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  <w:tr w14:paraId="4A94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6" w:type="dxa"/>
            <w:vAlign w:val="top"/>
          </w:tcPr>
          <w:p w14:paraId="37EECF53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AUTH-02</w:t>
            </w:r>
          </w:p>
        </w:tc>
        <w:tc>
          <w:tcPr>
            <w:tcW w:w="1307" w:type="dxa"/>
            <w:vAlign w:val="top"/>
          </w:tcPr>
          <w:p w14:paraId="42950D16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Root route is public landing page</w:t>
            </w:r>
          </w:p>
        </w:tc>
        <w:tc>
          <w:tcPr>
            <w:tcW w:w="1368" w:type="dxa"/>
            <w:vAlign w:val="top"/>
          </w:tcPr>
          <w:p w14:paraId="3CAFCA5D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Authentication support smoke test</w:t>
            </w:r>
          </w:p>
        </w:tc>
        <w:tc>
          <w:tcPr>
            <w:tcW w:w="2641" w:type="dxa"/>
            <w:vAlign w:val="top"/>
          </w:tcPr>
          <w:p w14:paraId="61E927E5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tests/e2e/tests/test_authentication.py::test_root_is_public_landing_page</w:t>
            </w:r>
          </w:p>
        </w:tc>
        <w:tc>
          <w:tcPr>
            <w:tcW w:w="2651" w:type="dxa"/>
            <w:vAlign w:val="top"/>
          </w:tcPr>
          <w:p w14:paraId="4D9FDCFF"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landing page hero is visible and the browser remains on the root URL.</w:t>
            </w:r>
          </w:p>
        </w:tc>
        <w:tc>
          <w:tcPr>
            <w:tcW w:w="1043" w:type="dxa"/>
            <w:vAlign w:val="top"/>
          </w:tcPr>
          <w:p w14:paraId="3DC67D90"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8"/>
              </w:rPr>
              <w:t>Passed</w:t>
            </w:r>
          </w:p>
        </w:tc>
      </w:tr>
    </w:tbl>
    <w:p w14:paraId="197140CC">
      <w:pPr>
        <w:pStyle w:val="2"/>
      </w:pPr>
      <w:r>
        <w:t>3. Execution Steps</w:t>
      </w:r>
    </w:p>
    <w:p w14:paraId="6F487732">
      <w:pPr>
        <w:pStyle w:val="29"/>
        <w:spacing w:after="80"/>
      </w:pPr>
      <w:r>
        <w:t>Start the backend: .\.venv\Scripts\alembic.exe -c src/backend/alembic.ini upgrade heads, then .\.venv\Scripts\uvicorn.exe --app-dir src/backend main:app --reload --port 8000.</w:t>
      </w:r>
    </w:p>
    <w:p w14:paraId="0A2F3C38">
      <w:pPr>
        <w:pStyle w:val="29"/>
        <w:spacing w:after="80"/>
      </w:pPr>
      <w:r>
        <w:t>Start the frontend: npm --prefix src/frontend run dev. The default Selenium URL is http://localhost:5173.</w:t>
      </w:r>
    </w:p>
    <w:p w14:paraId="6A2D2851">
      <w:pPr>
        <w:pStyle w:val="29"/>
        <w:spacing w:after="80"/>
      </w:pPr>
      <w:r>
        <w:t>Run the suite: .\.venv\Scripts\pytest.exe tests/e2e/tests -v.</w:t>
      </w:r>
    </w:p>
    <w:p w14:paraId="5E08B053">
      <w:r>
        <w:br w:type="page"/>
      </w:r>
    </w:p>
    <w:p w14:paraId="63785623">
      <w:pPr>
        <w:pStyle w:val="2"/>
      </w:pPr>
      <w:r>
        <w:t>Appendix A. Test Scripts</w:t>
      </w:r>
    </w:p>
    <w:p w14:paraId="20A7CEFD">
      <w:r>
        <w:t>The following script excerpts are copied from the Selenium pytest suite in the repository.</w:t>
      </w:r>
    </w:p>
    <w:p w14:paraId="3ABDFFC1">
      <w:pPr>
        <w:pStyle w:val="3"/>
      </w:pPr>
      <w:r>
        <w:t>TC-UC01-01: Successful trip creation reaches review step</w:t>
      </w:r>
    </w:p>
    <w:p w14:paraId="36184D2C">
      <w:pPr>
        <w:spacing w:after="80"/>
      </w:pPr>
      <w:r>
        <w:rPr>
          <w:b/>
        </w:rPr>
        <w:t xml:space="preserve">Script: </w:t>
      </w:r>
      <w:r>
        <w:t>tests/e2e/tests/test_uc01_trip_creation.py::_fill_valid_trip, test_tc_uc01_01_successful_trip_creation_reaches_review</w:t>
      </w:r>
    </w:p>
    <w:p w14:paraId="2FA8DEA7"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_fill_valid_trip(page, destination=None):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destination=destination or f"PA5 Da Nang {uuid4().hex[:6]}",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start_date="2026-09-01",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end_date="2026-09-03",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capacity="4",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budget="3000000",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>def test_tc_uc01_01_successful_trip_creation_reaches_review(authenticated_driver):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 = TripCreationPage(authenticated_driver).open_trip_creation()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_fill_valid_trip(page)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SELECTORS["trip_review_ready"]))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page.wait_visible(SELECTORS["generate_preview_button"]).is_enabled()</w:t>
      </w:r>
    </w:p>
    <w:p w14:paraId="104A5109">
      <w:pPr>
        <w:pStyle w:val="3"/>
      </w:pPr>
      <w:r>
        <w:t>TC-UC01-03: Invalid date order blocks submission</w:t>
      </w:r>
    </w:p>
    <w:p w14:paraId="7448AFFC">
      <w:pPr>
        <w:spacing w:after="80"/>
      </w:pPr>
      <w:r>
        <w:rPr>
          <w:b/>
        </w:rPr>
        <w:t xml:space="preserve">Script: </w:t>
      </w:r>
      <w:r>
        <w:t>tests/e2e/tests/test_uc01_trip_creation.py::test_tc_uc01_03_invalid_date_order_blocks_submission</w:t>
      </w:r>
    </w:p>
    <w:p w14:paraId="185AB609"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test_tc_uc01_03_invalid_date_order_blocks_submission(authenticated_driver):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 = TripCreationPage(authenticated_driver).open_trip_creation()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destination="Tokyo",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start_date="2026-09-10",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end_date="2026-09-01",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capacity="2",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"end date must be after or equal to start date" in page.get_validation_alert_text().lower()</w:t>
      </w:r>
    </w:p>
    <w:p w14:paraId="2C5C30C2">
      <w:pPr>
        <w:pStyle w:val="3"/>
      </w:pPr>
      <w:r>
        <w:t>TC-UC02-01: Successful AI itinerary preview generation</w:t>
      </w:r>
    </w:p>
    <w:p w14:paraId="01DE9092">
      <w:pPr>
        <w:spacing w:after="80"/>
      </w:pPr>
      <w:r>
        <w:rPr>
          <w:b/>
        </w:rPr>
        <w:t xml:space="preserve">Script: </w:t>
      </w:r>
      <w:r>
        <w:t>tests/e2e/tests/test_uc02_itinerary_generation.py::_submit_valid_trip, test_tc_uc02_01_successful_ai_preview_generation</w:t>
      </w:r>
    </w:p>
    <w:p w14:paraId="0D2FFE0D"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_submit_valid_trip(driver, destination_prefix="PA5 Hoi An"):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 = TripCreationPage(driver).open_trip_creation()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destination=f"{destination_prefix} {uuid4().hex[:6]}",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start_date="2026-09-01",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end_date="2026-09-03",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capacity="3",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budget="2500000",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SELECTORS["trip_review_ready"]))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return page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>def test_tc_uc02_01_successful_ai_preview_generation(authenticated_driver):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 = _submit_valid_trip(authenticated_driver)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page.generate_preview()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AI_TIMEOUT).until(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SELECTORS["save_trip_button"]))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page.preview_activity_rows(), "Expected generated itinerary preview activities"</w:t>
      </w:r>
    </w:p>
    <w:p w14:paraId="2C32ECEE">
      <w:pPr>
        <w:pStyle w:val="3"/>
      </w:pPr>
      <w:r>
        <w:t>TC-UC02-03: Blank itinerary can be saved</w:t>
      </w:r>
    </w:p>
    <w:p w14:paraId="2D74ECCB">
      <w:pPr>
        <w:spacing w:after="80"/>
      </w:pPr>
      <w:r>
        <w:rPr>
          <w:b/>
        </w:rPr>
        <w:t xml:space="preserve">Script: </w:t>
      </w:r>
      <w:r>
        <w:t>tests/e2e/tests/test_uc02_itinerary_generation.py::_submit_valid_trip, test_tc_uc02_03_blank_itinerary_can_be_saved</w:t>
      </w:r>
    </w:p>
    <w:p w14:paraId="7796D937"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_submit_valid_trip(driver, destination_prefix="PA5 Hoi An"):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 = TripCreationPage(driver).open_trip_creation()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page.fill_trip_form(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destination=f"{destination_prefix} {uuid4().hex[:6]}",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start_date="2026-09-01",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end_date="2026-09-03",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capacity="3",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budget="2500000",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page.submit_details()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SELECTORS["trip_review_ready"]))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return page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>def test_tc_uc02_03_blank_itinerary_can_be_saved(authenticated_driver):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 = _submit_valid_trip(authenticated_driver, "PA5 Blank Schedule")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page.start_blank_itinerary()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SELECTORS["save_trip_button"]))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page.preview_day_cards(), "Expected blank day cards for the trip date range"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not page.preview_activity_rows(), "Blank itinerary should start without activities"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page.save_trip()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page.open_saved_trip()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DEFAULT_TIMEOUT).until(EC.url_contains("/trips/"))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WebDriverWait(authenticated_driver, DEFAULT_TIMEOUT).until(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SELECTORS["itinerary_view"]))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</w:p>
    <w:p w14:paraId="392CEDEE">
      <w:pPr>
        <w:pStyle w:val="3"/>
      </w:pPr>
      <w:r>
        <w:t>AUTH-01: Protected trip route redirects guest to login</w:t>
      </w:r>
    </w:p>
    <w:p w14:paraId="688E271C">
      <w:pPr>
        <w:spacing w:after="80"/>
      </w:pPr>
      <w:r>
        <w:rPr>
          <w:b/>
        </w:rPr>
        <w:t xml:space="preserve">Script: </w:t>
      </w:r>
      <w:r>
        <w:t>tests/e2e/tests/test_authentication.py::test_protected_trip_route_redirects_guest_to_login</w:t>
      </w:r>
    </w:p>
    <w:p w14:paraId="04A41776"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test_protected_trip_route_redirects_guest_to_login(driver):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driver.get(f"{BASE_URL}/trips/new")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DEFAULT_TIMEOUT).until(EC.url_contains("/auth?mode=login"))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"next=%2Ftrips%2Fnew" in driver.current_url</w:t>
      </w:r>
    </w:p>
    <w:p w14:paraId="6E6F1B7D">
      <w:pPr>
        <w:pStyle w:val="3"/>
      </w:pPr>
      <w:r>
        <w:t>AUTH-02: Root route is public landing page</w:t>
      </w:r>
    </w:p>
    <w:p w14:paraId="2BFD2A2E">
      <w:pPr>
        <w:spacing w:after="80"/>
      </w:pPr>
      <w:r>
        <w:rPr>
          <w:b/>
        </w:rPr>
        <w:t xml:space="preserve">Script: </w:t>
      </w:r>
      <w:r>
        <w:t>tests/e2e/tests/test_authentication.py::test_root_is_public_landing_page</w:t>
      </w:r>
    </w:p>
    <w:p w14:paraId="326CE362">
      <w:pPr>
        <w:spacing w:before="40" w:after="160"/>
      </w:pPr>
      <w:r>
        <w:rPr>
          <w:rFonts w:ascii="Consolas" w:hAnsi="Consolas" w:eastAsia="Consolas"/>
          <w:color w:val="202020"/>
          <w:sz w:val="16"/>
        </w:rPr>
        <w:t>def test_root_is_public_landing_page(driver):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driver.get(BASE_URL)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WebDriverWait(driver, DEFAULT_TIMEOUT).until(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    EC.visibility_of_element_located(("css selector", "#hero-title"))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)</w:t>
      </w:r>
      <w:r>
        <w:br w:type="textWrapping"/>
      </w:r>
      <w:r>
        <w:rPr>
          <w:rFonts w:ascii="Consolas" w:hAnsi="Consolas" w:eastAsia="Consolas"/>
          <w:color w:val="202020"/>
          <w:sz w:val="16"/>
        </w:rPr>
        <w:t xml:space="preserve">    assert driver.current_url.rstrip("/") == BASE_URL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Dwy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wyne">
    <w:panose1 w:val="02000600000000000000"/>
    <w:charset w:val="00"/>
    <w:family w:val="auto"/>
    <w:pitch w:val="default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C41B2">
    <w:pPr>
      <w:pStyle w:val="18"/>
      <w:jc w:val="right"/>
    </w:pPr>
    <w:r>
      <w:rPr>
        <w:rFonts w:ascii="Calibri" w:hAnsi="Calibri"/>
        <w:color w:val="555555"/>
        <w:sz w:val="16"/>
      </w:rPr>
      <w:t>PA5 Automated Testing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19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590</Words>
  <Characters>6877</Characters>
  <Lines>0</Lines>
  <Paragraphs>0</Paragraphs>
  <TotalTime>0</TotalTime>
  <ScaleCrop>false</ScaleCrop>
  <LinksUpToDate>false</LinksUpToDate>
  <CharactersWithSpaces>7701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Hải Lê Thanh (Harii)</cp:lastModifiedBy>
  <dcterms:modified xsi:type="dcterms:W3CDTF">2026-09-03T03:18:56Z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eyJoZGlkIjoiYjJjOTQxYzhjODMyMDAzZmE0MDJkMWFkNmJlNDkwYTUiLCJ1c2VySWQiOiIxMzc0NDA0OTI4NzU3In0=</vt:lpwstr>
  </property>
  <property fmtid="{D5CDD505-2E9C-101B-9397-08002B2CF9AE}" pid="3" name="KSOProductBuildVer">
    <vt:lpwstr>1033-12.1.0.28485</vt:lpwstr>
  </property>
  <property fmtid="{D5CDD505-2E9C-101B-9397-08002B2CF9AE}" pid="4" name="ICV">
    <vt:lpwstr>7CA677FF782B49A19263EE6269F0051F_12</vt:lpwstr>
  </property>
</Properties>
</file>