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酒店管理系统测试分析报告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姓名：李嘉蔚 学号：16020520034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软件项目组人员：李泽林、巨梓涵、李嘉蔚、李博奥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测试：李嘉蔚、李博奥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软件系统名称：酒店管理系统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本软件适用于：中小型酒店</w:t>
      </w:r>
      <w:bookmarkStart w:id="10" w:name="_GoBack"/>
      <w:bookmarkEnd w:id="1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一级:不能完全满足系统要求,基本功能未完全实现;或者危及人身安全。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二级:严重地影响系统要求或基本功能的实现,且没有更正办法(重新安装或重新启动该软件不属于更正办法)。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三级:严重地影响系统要求或基本功能的实现,但存在合理的更正办法(重新安装或重新启动该软件不属于更正办法)。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四级:使操作者不方便或遇到麻烦,但它不影响执行工作功能或重要功能。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五级:其他错误。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1.硬件环境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测试用机: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2.软件环境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系统平台: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WIN10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PyCharm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数据库:SQL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2.2测试项简述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是否通过？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登录系统</w:t>
            </w:r>
          </w:p>
        </w:tc>
        <w:tc>
          <w:tcPr>
            <w:tcW w:w="2841" w:type="dxa"/>
          </w:tcPr>
          <w:p>
            <w:pPr>
              <w:tabs>
                <w:tab w:val="right" w:pos="2525"/>
              </w:tabs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经理登录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前台登录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客人界面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主界面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房间管理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客房预订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客房设置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订餐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点菜、结账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restart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信息查询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消费情况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continue"/>
          </w:tcPr>
          <w:p/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财务报表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入住率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2840" w:type="dxa"/>
            <w:vMerge w:val="continue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房间号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退出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退出系统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y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2.3测试活动概况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测试活动概况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开始做测试计划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2019.1.13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2019.1.13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完成测试报告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3.差异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测试充分性评价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包括黑盒测试和白盒测试，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测试中发现的问题经修改后都进行了回测,错误修复率符合测试计划中制定的通过准则。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所发现的问题也已得到修正。综上,系统功能性能符合用户需求及系统要求。从测试进行的过程和最后结果来看,对该软件的测试是相对充分和规范的。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结果概述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5.1功能测试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占总数百分比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修复数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5.2性能测试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测试数据量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用户登记户数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退房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订餐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员工打卡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5.3安全测试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307590"/>
            <wp:effectExtent l="0" t="0" r="3175" b="16510"/>
            <wp:docPr id="1" name="图片 1" descr="LBT_(]OW~AX}NW{8YMP12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BT_(]OW~AX}NW{8YMP121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测试项：新增用户 测试过程：用位数不够的身份证号作为输入 测试结果：系统提示数据格式错误 是否通过：是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135505"/>
            <wp:effectExtent l="0" t="0" r="2540" b="17145"/>
            <wp:docPr id="2" name="图片 2" descr="2USQR0@$@_W)E]@(E@%%T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USQR0@$@_W)E]@(E@%%TP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测试项：新增用户 测试过程：用有错误字符的身份证号作为输入 测试结果：系统提示数据格式错误 是否通过：是</w:t>
      </w:r>
    </w:p>
    <w:bookmarkEnd w:id="1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324100"/>
            <wp:effectExtent l="0" t="0" r="2540" b="0"/>
            <wp:docPr id="3" name="图片 3" descr="4~O]1F)%D(1{M56)}UM2`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~O]1F)%D(1{M56)}UM2`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测试项：新增用户 测试过程：用过长的电话号作为输入 测试结果：系统提示数据格式错误 是否通过：是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242820"/>
            <wp:effectExtent l="0" t="0" r="4445" b="5080"/>
            <wp:docPr id="5" name="图片 5" descr="D`SYLP0UC}FY_PD9{2Q7A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`SYLP0UC}FY_PD9{2Q7AJ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测试项：新增用户 测试过程：用有错误字符的电话号作为输入 测试结果：系统提示数据格式错误 是否通过：是</w:t>
      </w:r>
    </w:p>
    <w:bookmarkEnd w:id="3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52900" cy="762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测试项：新增用户 测试过程：用有非中文的姓名作为输入 测试结果：系统提示数据格式错误 是否通过：是</w:t>
      </w:r>
    </w:p>
    <w:bookmarkEnd w:id="4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6325" cy="2409825"/>
            <wp:effectExtent l="0" t="0" r="9525" b="9525"/>
            <wp:docPr id="7" name="图片 7" descr="KV78[IYT(36{VXBCX5NUS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V78[IYT(36{VXBCX5NUSV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" w:name="OLE_LINK6"/>
      <w:r>
        <w:rPr>
          <w:rFonts w:hint="eastAsia"/>
          <w:lang w:val="en-US" w:eastAsia="zh-CN"/>
        </w:rPr>
        <w:t>测试项：续订 测试过程：正常输入 测试结果：成功 是否通过：是</w:t>
      </w:r>
    </w:p>
    <w:bookmarkEnd w:id="5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81600" cy="2438400"/>
            <wp:effectExtent l="0" t="0" r="0" b="0"/>
            <wp:docPr id="8" name="图片 8" descr="GQMZYQ4T9C[FKW]{`LKTY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QMZYQ4T9C[FKW]{`LKTYC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测试项：续订 测试过程：用不存在的房间作为输入 测试结果：系统提示数据格式错误 是否通过：是</w:t>
      </w:r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2375" cy="3762375"/>
            <wp:effectExtent l="0" t="0" r="9525" b="9525"/>
            <wp:docPr id="9" name="图片 9" descr="E6GWZPDJ}P23~0SA(IX7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6GWZPDJ}P23~0SA(IX7BB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测试项：订餐 测试过程：</w:t>
      </w:r>
      <w:bookmarkStart w:id="7" w:name="OLE_LINK8"/>
      <w:r>
        <w:rPr>
          <w:rFonts w:hint="eastAsia"/>
          <w:lang w:val="en-US" w:eastAsia="zh-CN"/>
        </w:rPr>
        <w:t>正常点击输入</w:t>
      </w:r>
      <w:bookmarkEnd w:id="7"/>
      <w:r>
        <w:rPr>
          <w:rFonts w:hint="eastAsia"/>
          <w:lang w:val="en-US" w:eastAsia="zh-CN"/>
        </w:rPr>
        <w:t xml:space="preserve"> </w:t>
      </w:r>
      <w:bookmarkStart w:id="8" w:name="OLE_LINK9"/>
      <w:r>
        <w:rPr>
          <w:rFonts w:hint="eastAsia"/>
          <w:lang w:val="en-US" w:eastAsia="zh-CN"/>
        </w:rPr>
        <w:t>测试结果：系成功 是否通过：是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38400" cy="1743075"/>
            <wp:effectExtent l="0" t="0" r="0" b="9525"/>
            <wp:docPr id="10" name="图片 10" descr="MVOGTR]MQIL]27G2)G9CX@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VOGTR]MQIL]27G2)G9CX@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9" w:name="OLE_LINK10"/>
      <w:r>
        <w:rPr>
          <w:rFonts w:hint="eastAsia"/>
          <w:lang w:val="en-US" w:eastAsia="zh-CN"/>
        </w:rPr>
        <w:t>测试项：消费查询 测试过程： 正常点击输入 测试结果：系成功 是否通过：是</w:t>
      </w:r>
    </w:p>
    <w:bookmarkEnd w:id="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62150" cy="1771650"/>
            <wp:effectExtent l="0" t="0" r="0" b="0"/>
            <wp:docPr id="11" name="图片 11" descr="Y8%)9)@QAV2WPE1J$LG$W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8%)9)@QAV2WPE1J$LG$WE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测试项：入住率查询 测试过程： 正常点击输入 测试结果：系成功 是否通过：是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在选择类似有效与无效输入进行类似测试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再选择有效输入进行下列测试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1.有续订有退房有订餐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2.无续订无退房无订餐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3.有续订有退房无订餐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4.有续订无退房无订餐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5.有续订无退房有订餐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再选择无效输入进行上述测试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结果均类似，通过了测试。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小组对该软件进行了较为全面、充分的系统测试工作。测试发现的错误经测试人员与开发人员多次交流沟通,已基本排除,系统趋于完善和稳定。该软件能实现酒店管理的有关业务,包括客房预订、酒菜设置、点菜结账、信息查询等。酒店管理系统是酒店管理的成熟产品,并且基本都做过测试,此系统的功能较齐全,方便使用。综上,本系统测试合格通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7活动总结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从2019年1月12日到2019年1月13日,对该软件进行了时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间跨度较短的系统测试,测试活动有以下特点: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实际测试时间并不长。实际测试时间大约在2天左右。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F7B6"/>
    <w:multiLevelType w:val="singleLevel"/>
    <w:tmpl w:val="151EF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9EAFA1"/>
    <w:multiLevelType w:val="singleLevel"/>
    <w:tmpl w:val="4F9EAFA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767CB"/>
    <w:rsid w:val="5D9C305F"/>
    <w:rsid w:val="7D5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李嘉蔚</dc:creator>
  <cp:lastModifiedBy>Confused</cp:lastModifiedBy>
  <dcterms:modified xsi:type="dcterms:W3CDTF">2019-01-13T10:44:17Z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