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4F40" w:rsidRDefault="00000000">
      <w:pPr>
        <w:spacing w:after="895" w:line="259" w:lineRule="auto"/>
        <w:ind w:left="3285" w:firstLine="0"/>
        <w:jc w:val="left"/>
      </w:pPr>
      <w:r>
        <w:rPr>
          <w:noProof/>
        </w:rPr>
        <w:drawing>
          <wp:inline distT="0" distB="0" distL="0" distR="0">
            <wp:extent cx="1381125" cy="15049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0" w:rsidRDefault="00000000">
      <w:pPr>
        <w:spacing w:after="1255"/>
      </w:pPr>
      <w:r>
        <w:t xml:space="preserve">UNIVERSIDADE ESTADUAL DO PARANÁ - </w:t>
      </w:r>
      <w:r>
        <w:rPr>
          <w:i/>
        </w:rPr>
        <w:t xml:space="preserve">CAMPUS </w:t>
      </w:r>
      <w:r>
        <w:t>APUCARANA</w:t>
      </w:r>
    </w:p>
    <w:p w:rsidR="00594F40" w:rsidRPr="00861837" w:rsidRDefault="00861837">
      <w:pPr>
        <w:spacing w:after="4791" w:line="259" w:lineRule="auto"/>
        <w:ind w:left="0" w:right="15" w:firstLine="0"/>
        <w:jc w:val="center"/>
        <w:rPr>
          <w:b/>
          <w:bCs/>
        </w:rPr>
      </w:pPr>
      <w:r w:rsidRPr="00861837">
        <w:rPr>
          <w:b/>
          <w:bCs/>
        </w:rPr>
        <w:t>Trabalho de Física 2 Bim</w:t>
      </w:r>
    </w:p>
    <w:p w:rsidR="00594F40" w:rsidRDefault="00000000">
      <w:pPr>
        <w:spacing w:after="524" w:line="265" w:lineRule="auto"/>
        <w:ind w:left="10" w:right="15"/>
        <w:jc w:val="center"/>
      </w:pPr>
      <w:r>
        <w:rPr>
          <w:b/>
        </w:rPr>
        <w:t>APUCARANA – PR 2024</w:t>
      </w:r>
    </w:p>
    <w:p w:rsidR="006D1521" w:rsidRPr="006D1521" w:rsidRDefault="006D1521" w:rsidP="006D1521">
      <w:pPr>
        <w:spacing w:after="3809" w:line="265" w:lineRule="auto"/>
        <w:ind w:left="2892"/>
        <w:jc w:val="left"/>
        <w:rPr>
          <w:b/>
        </w:rPr>
      </w:pPr>
      <w:r>
        <w:rPr>
          <w:b/>
        </w:rPr>
        <w:t>João Vitor Pastori</w:t>
      </w:r>
    </w:p>
    <w:p w:rsidR="00594F40" w:rsidRDefault="00000000">
      <w:pPr>
        <w:pStyle w:val="Heading2"/>
      </w:pPr>
      <w:r>
        <w:lastRenderedPageBreak/>
        <w:t>APUCARANA–PR</w:t>
      </w:r>
    </w:p>
    <w:p w:rsidR="00594F40" w:rsidRDefault="00000000">
      <w:pPr>
        <w:spacing w:after="0" w:line="259" w:lineRule="auto"/>
        <w:ind w:left="0" w:right="15" w:firstLine="0"/>
        <w:jc w:val="center"/>
      </w:pPr>
      <w:r>
        <w:rPr>
          <w:b/>
          <w:sz w:val="28"/>
        </w:rPr>
        <w:t>2024</w:t>
      </w:r>
    </w:p>
    <w:p w:rsidR="00594F40" w:rsidRPr="00BD4B59" w:rsidRDefault="00BD4B59" w:rsidP="00BD4B59">
      <w:pPr>
        <w:pStyle w:val="ListParagraph"/>
        <w:numPr>
          <w:ilvl w:val="0"/>
          <w:numId w:val="6"/>
        </w:numPr>
        <w:rPr>
          <w:b/>
          <w:bCs/>
        </w:rPr>
      </w:pPr>
      <w:r w:rsidRPr="00BD4B59">
        <w:rPr>
          <w:b/>
          <w:bCs/>
        </w:rPr>
        <w:t>Ex 65 cap 26</w:t>
      </w:r>
    </w:p>
    <w:p w:rsidR="00861837" w:rsidRDefault="00861837">
      <w:pPr>
        <w:ind w:left="-5"/>
      </w:pPr>
      <w:r w:rsidRPr="00861837">
        <w:drawing>
          <wp:inline distT="0" distB="0" distL="0" distR="0" wp14:anchorId="747B2811" wp14:editId="57083E41">
            <wp:extent cx="5540375" cy="1823085"/>
            <wp:effectExtent l="0" t="0" r="3175" b="5715"/>
            <wp:docPr id="78318842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842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9" w:rsidRDefault="00BD4B59">
      <w:pPr>
        <w:ind w:left="-5"/>
      </w:pPr>
    </w:p>
    <w:p w:rsidR="00BD4B59" w:rsidRDefault="00BD4B59">
      <w:pPr>
        <w:ind w:left="-5"/>
      </w:pPr>
    </w:p>
    <w:p w:rsidR="00BD4B59" w:rsidRDefault="00DE2B00">
      <w:pPr>
        <w:ind w:left="-5"/>
      </w:pPr>
      <w:r w:rsidRPr="00DE2B00">
        <w:drawing>
          <wp:inline distT="0" distB="0" distL="0" distR="0" wp14:anchorId="1E52747E" wp14:editId="47319DF1">
            <wp:extent cx="5540375" cy="3983990"/>
            <wp:effectExtent l="0" t="0" r="3175" b="0"/>
            <wp:docPr id="270031287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1287" name="Picture 1" descr="A math equations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9" w:rsidRDefault="00BD4B59">
      <w:pPr>
        <w:ind w:left="-5"/>
      </w:pPr>
    </w:p>
    <w:p w:rsidR="00BD4B59" w:rsidRDefault="00BD4B59">
      <w:pPr>
        <w:ind w:left="-5"/>
      </w:pPr>
    </w:p>
    <w:p w:rsidR="00BD4B59" w:rsidRDefault="00DE2B00">
      <w:pPr>
        <w:ind w:left="-5"/>
      </w:pPr>
      <w:r w:rsidRPr="00DE2B00">
        <w:lastRenderedPageBreak/>
        <w:drawing>
          <wp:inline distT="0" distB="0" distL="0" distR="0" wp14:anchorId="5B375C0B" wp14:editId="1B8A3976">
            <wp:extent cx="3591426" cy="4639322"/>
            <wp:effectExtent l="0" t="0" r="9525" b="8890"/>
            <wp:docPr id="819387373" name="Picture 1" descr="A math equations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87373" name="Picture 1" descr="A math equations on a white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9" w:rsidRDefault="00BD4B59">
      <w:pPr>
        <w:ind w:left="-5"/>
      </w:pPr>
    </w:p>
    <w:p w:rsidR="00BD4B59" w:rsidRDefault="00BD4B59">
      <w:pPr>
        <w:ind w:left="-5"/>
      </w:pPr>
    </w:p>
    <w:p w:rsidR="00BD4B59" w:rsidRDefault="00BD4B59">
      <w:pPr>
        <w:ind w:left="-5"/>
      </w:pPr>
    </w:p>
    <w:p w:rsidR="00BD4B59" w:rsidRPr="00BD4B59" w:rsidRDefault="00BD4B59">
      <w:pPr>
        <w:ind w:left="-5"/>
        <w:rPr>
          <w:b/>
          <w:bCs/>
        </w:rPr>
      </w:pPr>
    </w:p>
    <w:p w:rsidR="00BD4B59" w:rsidRDefault="00BD4B59">
      <w:pPr>
        <w:ind w:left="-5"/>
        <w:rPr>
          <w:b/>
          <w:bCs/>
        </w:rPr>
      </w:pPr>
      <w:r w:rsidRPr="00BD4B59">
        <w:rPr>
          <w:b/>
          <w:bCs/>
        </w:rPr>
        <w:t>2– Variaveis de entrada e Saída</w:t>
      </w:r>
      <w:r>
        <w:rPr>
          <w:b/>
          <w:bCs/>
        </w:rPr>
        <w:t>:</w:t>
      </w:r>
    </w:p>
    <w:p w:rsidR="00BD4B59" w:rsidRDefault="00BD4B59" w:rsidP="00BD4B59">
      <w:pPr>
        <w:ind w:left="-5"/>
      </w:pPr>
      <w:r>
        <w:rPr>
          <w:b/>
          <w:bCs/>
        </w:rPr>
        <w:t xml:space="preserve">Var de entrada : </w:t>
      </w:r>
      <w:r w:rsidRPr="00BD4B59">
        <w:rPr>
          <w:b/>
          <w:bCs/>
        </w:rPr>
        <w:t>campoNovaSecao</w:t>
      </w:r>
      <w:r>
        <w:rPr>
          <w:b/>
          <w:bCs/>
        </w:rPr>
        <w:t xml:space="preserve">, </w:t>
      </w:r>
      <w:r w:rsidRPr="00BD4B59">
        <w:rPr>
          <w:b/>
          <w:bCs/>
        </w:rPr>
        <w:t>campoNovoComprimento:</w:t>
      </w:r>
      <w:r w:rsidRPr="00BD4B59">
        <w:t xml:space="preserve"> </w:t>
      </w:r>
    </w:p>
    <w:p w:rsidR="00BD4B59" w:rsidRDefault="00BD4B59" w:rsidP="00BD4B59">
      <w:pPr>
        <w:ind w:left="-5"/>
        <w:rPr>
          <w:b/>
          <w:bCs/>
        </w:rPr>
      </w:pPr>
      <w:r w:rsidRPr="00BD4B59">
        <w:rPr>
          <w:b/>
          <w:bCs/>
        </w:rPr>
        <w:t>Var de Saída :</w:t>
      </w:r>
      <w:r>
        <w:t xml:space="preserve"> </w:t>
      </w:r>
      <w:r w:rsidRPr="00BD4B59">
        <w:rPr>
          <w:b/>
          <w:bCs/>
        </w:rPr>
        <w:t>campoCorrente</w:t>
      </w:r>
      <w:r>
        <w:rPr>
          <w:b/>
          <w:bCs/>
        </w:rPr>
        <w:t xml:space="preserve">, </w:t>
      </w:r>
      <w:r w:rsidRPr="00BD4B59">
        <w:rPr>
          <w:b/>
          <w:bCs/>
        </w:rPr>
        <w:t>campoPotencia:</w:t>
      </w:r>
    </w:p>
    <w:p w:rsidR="00BD4B59" w:rsidRDefault="00BD4B59" w:rsidP="00BD4B59">
      <w:pPr>
        <w:ind w:left="0" w:firstLine="0"/>
        <w:rPr>
          <w:b/>
          <w:bCs/>
        </w:rPr>
      </w:pPr>
    </w:p>
    <w:p w:rsidR="00BD4B59" w:rsidRDefault="00BD4B59" w:rsidP="00BD4B59">
      <w:pPr>
        <w:ind w:left="0" w:firstLine="0"/>
        <w:rPr>
          <w:b/>
          <w:bCs/>
        </w:rPr>
      </w:pPr>
    </w:p>
    <w:p w:rsidR="00BD4B59" w:rsidRDefault="00BD4B59" w:rsidP="00BD4B59">
      <w:pPr>
        <w:ind w:left="0" w:firstLine="0"/>
        <w:rPr>
          <w:b/>
          <w:bCs/>
        </w:rPr>
      </w:pPr>
    </w:p>
    <w:p w:rsidR="00BD4B59" w:rsidRDefault="00BD4B59" w:rsidP="00BD4B59">
      <w:pPr>
        <w:ind w:left="0" w:firstLine="0"/>
        <w:rPr>
          <w:b/>
          <w:bCs/>
        </w:rPr>
      </w:pPr>
      <w:r w:rsidRPr="00BD4B59">
        <w:rPr>
          <w:b/>
          <w:bCs/>
        </w:rPr>
        <w:t>3-</w:t>
      </w:r>
      <w:r>
        <w:rPr>
          <w:b/>
          <w:bCs/>
        </w:rPr>
        <w:t xml:space="preserve">  Interface</w:t>
      </w:r>
    </w:p>
    <w:p w:rsidR="00BD4B59" w:rsidRPr="00BD4B59" w:rsidRDefault="00BD4B59" w:rsidP="00BD4B59">
      <w:pPr>
        <w:ind w:left="0" w:firstLine="0"/>
        <w:rPr>
          <w:b/>
          <w:bCs/>
        </w:rPr>
      </w:pPr>
      <w:r w:rsidRPr="00BD4B59">
        <w:rPr>
          <w:b/>
          <w:bCs/>
        </w:rPr>
        <w:lastRenderedPageBreak/>
        <w:drawing>
          <wp:inline distT="0" distB="0" distL="0" distR="0" wp14:anchorId="4DE1D5E8" wp14:editId="6712F5FD">
            <wp:extent cx="4143953" cy="3248478"/>
            <wp:effectExtent l="0" t="0" r="9525" b="9525"/>
            <wp:docPr id="7234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7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B59">
        <w:rPr>
          <w:b/>
          <w:bCs/>
        </w:rPr>
        <w:t xml:space="preserve"> </w:t>
      </w:r>
    </w:p>
    <w:p w:rsidR="00BD4B59" w:rsidRPr="00BD4B59" w:rsidRDefault="00BD4B59" w:rsidP="00BD4B59">
      <w:pPr>
        <w:ind w:left="-5"/>
      </w:pPr>
    </w:p>
    <w:sectPr w:rsidR="00BD4B59" w:rsidRPr="00BD4B59">
      <w:headerReference w:type="even" r:id="rId12"/>
      <w:headerReference w:type="default" r:id="rId13"/>
      <w:headerReference w:type="first" r:id="rId14"/>
      <w:pgSz w:w="11920" w:h="16840"/>
      <w:pgMar w:top="610" w:right="1595" w:bottom="350" w:left="16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7898" w:rsidRDefault="00F97898">
      <w:pPr>
        <w:spacing w:after="0" w:line="240" w:lineRule="auto"/>
      </w:pPr>
      <w:r>
        <w:separator/>
      </w:r>
    </w:p>
  </w:endnote>
  <w:endnote w:type="continuationSeparator" w:id="0">
    <w:p w:rsidR="00F97898" w:rsidRDefault="00F9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7898" w:rsidRDefault="00F97898">
      <w:pPr>
        <w:spacing w:after="0" w:line="240" w:lineRule="auto"/>
      </w:pPr>
      <w:r>
        <w:separator/>
      </w:r>
    </w:p>
  </w:footnote>
  <w:footnote w:type="continuationSeparator" w:id="0">
    <w:p w:rsidR="00F97898" w:rsidRDefault="00F9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000000">
    <w:pPr>
      <w:spacing w:after="0" w:line="259" w:lineRule="auto"/>
      <w:ind w:left="-1600" w:right="3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6286055</wp:posOffset>
          </wp:positionH>
          <wp:positionV relativeFrom="page">
            <wp:posOffset>613304</wp:posOffset>
          </wp:positionV>
          <wp:extent cx="247650" cy="200025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000000">
    <w:pPr>
      <w:spacing w:after="0" w:line="259" w:lineRule="auto"/>
      <w:ind w:left="-1600" w:right="3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6286055</wp:posOffset>
          </wp:positionH>
          <wp:positionV relativeFrom="page">
            <wp:posOffset>613304</wp:posOffset>
          </wp:positionV>
          <wp:extent cx="247650" cy="200025"/>
          <wp:effectExtent l="0" t="0" r="0" b="0"/>
          <wp:wrapSquare wrapText="bothSides"/>
          <wp:docPr id="1133365489" name="Picture 11333654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594F4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E5"/>
    <w:multiLevelType w:val="multilevel"/>
    <w:tmpl w:val="CCD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0FF9"/>
    <w:multiLevelType w:val="hybridMultilevel"/>
    <w:tmpl w:val="D038B216"/>
    <w:lvl w:ilvl="0" w:tplc="AEB61390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4931ECD"/>
    <w:multiLevelType w:val="multilevel"/>
    <w:tmpl w:val="9F8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724B1"/>
    <w:multiLevelType w:val="multilevel"/>
    <w:tmpl w:val="CCA2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17C1C"/>
    <w:multiLevelType w:val="hybridMultilevel"/>
    <w:tmpl w:val="3E824C38"/>
    <w:lvl w:ilvl="0" w:tplc="8CB44D8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E6248">
      <w:start w:val="1"/>
      <w:numFmt w:val="bullet"/>
      <w:lvlText w:val="o"/>
      <w:lvlJc w:val="left"/>
      <w:pPr>
        <w:ind w:left="2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CE6C18">
      <w:start w:val="1"/>
      <w:numFmt w:val="bullet"/>
      <w:lvlText w:val="▪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6051E">
      <w:start w:val="1"/>
      <w:numFmt w:val="bullet"/>
      <w:lvlText w:val="•"/>
      <w:lvlJc w:val="left"/>
      <w:pPr>
        <w:ind w:left="3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826EC">
      <w:start w:val="1"/>
      <w:numFmt w:val="bullet"/>
      <w:lvlText w:val="o"/>
      <w:lvlJc w:val="left"/>
      <w:pPr>
        <w:ind w:left="4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4535E">
      <w:start w:val="1"/>
      <w:numFmt w:val="bullet"/>
      <w:lvlText w:val="▪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6B052">
      <w:start w:val="1"/>
      <w:numFmt w:val="bullet"/>
      <w:lvlText w:val="•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0E5D6">
      <w:start w:val="1"/>
      <w:numFmt w:val="bullet"/>
      <w:lvlText w:val="o"/>
      <w:lvlJc w:val="left"/>
      <w:pPr>
        <w:ind w:left="6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6C49E">
      <w:start w:val="1"/>
      <w:numFmt w:val="bullet"/>
      <w:lvlText w:val="▪"/>
      <w:lvlJc w:val="left"/>
      <w:pPr>
        <w:ind w:left="7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321A4"/>
    <w:multiLevelType w:val="multilevel"/>
    <w:tmpl w:val="A540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360871">
    <w:abstractNumId w:val="4"/>
  </w:num>
  <w:num w:numId="2" w16cid:durableId="1840538969">
    <w:abstractNumId w:val="5"/>
  </w:num>
  <w:num w:numId="3" w16cid:durableId="1704475098">
    <w:abstractNumId w:val="3"/>
  </w:num>
  <w:num w:numId="4" w16cid:durableId="1992977422">
    <w:abstractNumId w:val="0"/>
  </w:num>
  <w:num w:numId="5" w16cid:durableId="78990703">
    <w:abstractNumId w:val="2"/>
  </w:num>
  <w:num w:numId="6" w16cid:durableId="114809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40"/>
    <w:rsid w:val="004D64A5"/>
    <w:rsid w:val="00594F40"/>
    <w:rsid w:val="005B5721"/>
    <w:rsid w:val="006D1521"/>
    <w:rsid w:val="007E6DBC"/>
    <w:rsid w:val="00861837"/>
    <w:rsid w:val="00956041"/>
    <w:rsid w:val="009B19A8"/>
    <w:rsid w:val="00B37935"/>
    <w:rsid w:val="00BD4B59"/>
    <w:rsid w:val="00C842BD"/>
    <w:rsid w:val="00DE2B00"/>
    <w:rsid w:val="00F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3F6DC-B9E0-4DF8-89E1-25161D1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391" w:lineRule="auto"/>
      <w:ind w:left="67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929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104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4" w:line="265" w:lineRule="auto"/>
      <w:ind w:left="10" w:right="15" w:hanging="10"/>
      <w:jc w:val="center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D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Técnico - AOC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 - AOC</dc:title>
  <dc:subject/>
  <dc:creator>pastori1710@gmail.com</dc:creator>
  <cp:keywords/>
  <dc:description/>
  <cp:lastModifiedBy>Ricetto tw</cp:lastModifiedBy>
  <cp:revision>2</cp:revision>
  <dcterms:created xsi:type="dcterms:W3CDTF">2024-08-23T17:37:00Z</dcterms:created>
  <dcterms:modified xsi:type="dcterms:W3CDTF">2024-08-23T17:37:00Z</dcterms:modified>
</cp:coreProperties>
</file>